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D6" w:rsidRPr="00872830" w:rsidRDefault="00F7191F" w:rsidP="00F12017">
      <w:pPr>
        <w:spacing w:after="0"/>
        <w:jc w:val="right"/>
        <w:rPr>
          <w:rFonts w:ascii="Garamond" w:hAnsi="Garamond" w:cstheme="majorHAnsi"/>
          <w:sz w:val="32"/>
          <w:szCs w:val="32"/>
        </w:rPr>
      </w:pPr>
      <w:r w:rsidRPr="00872830">
        <w:rPr>
          <w:rFonts w:ascii="Garamond" w:hAnsi="Garamond" w:cstheme="majorHAnsi"/>
          <w:sz w:val="32"/>
          <w:szCs w:val="32"/>
        </w:rPr>
        <w:t>Il lavoro d’Archivio</w:t>
      </w:r>
    </w:p>
    <w:p w:rsidR="00D21B57" w:rsidRPr="00872830" w:rsidRDefault="00F7191F" w:rsidP="00F12017">
      <w:pPr>
        <w:spacing w:after="0"/>
        <w:jc w:val="right"/>
        <w:rPr>
          <w:rFonts w:ascii="Garamond" w:hAnsi="Garamond" w:cstheme="majorHAnsi"/>
          <w:sz w:val="32"/>
          <w:szCs w:val="32"/>
        </w:rPr>
      </w:pPr>
      <w:r w:rsidRPr="00872830">
        <w:rPr>
          <w:rFonts w:ascii="Garamond" w:hAnsi="Garamond" w:cstheme="majorHAnsi"/>
          <w:sz w:val="32"/>
          <w:szCs w:val="32"/>
        </w:rPr>
        <w:t>nell’I</w:t>
      </w:r>
      <w:r w:rsidR="00D21B57" w:rsidRPr="00872830">
        <w:rPr>
          <w:rFonts w:ascii="Garamond" w:hAnsi="Garamond" w:cstheme="majorHAnsi"/>
          <w:sz w:val="32"/>
          <w:szCs w:val="32"/>
        </w:rPr>
        <w:t xml:space="preserve">stituto </w:t>
      </w:r>
      <w:r w:rsidRPr="00872830">
        <w:rPr>
          <w:rFonts w:ascii="Garamond" w:hAnsi="Garamond" w:cstheme="majorHAnsi"/>
          <w:sz w:val="32"/>
          <w:szCs w:val="32"/>
        </w:rPr>
        <w:t>C</w:t>
      </w:r>
      <w:r w:rsidR="00D21B57" w:rsidRPr="00872830">
        <w:rPr>
          <w:rFonts w:ascii="Garamond" w:hAnsi="Garamond" w:cstheme="majorHAnsi"/>
          <w:sz w:val="32"/>
          <w:szCs w:val="32"/>
        </w:rPr>
        <w:t xml:space="preserve">ampano per la </w:t>
      </w:r>
      <w:r w:rsidRPr="00872830">
        <w:rPr>
          <w:rFonts w:ascii="Garamond" w:hAnsi="Garamond" w:cstheme="majorHAnsi"/>
          <w:sz w:val="32"/>
          <w:szCs w:val="32"/>
        </w:rPr>
        <w:t>S</w:t>
      </w:r>
      <w:r w:rsidR="00D21B57" w:rsidRPr="00872830">
        <w:rPr>
          <w:rFonts w:ascii="Garamond" w:hAnsi="Garamond" w:cstheme="majorHAnsi"/>
          <w:sz w:val="32"/>
          <w:szCs w:val="32"/>
        </w:rPr>
        <w:t xml:space="preserve">toria della </w:t>
      </w:r>
      <w:r w:rsidRPr="00872830">
        <w:rPr>
          <w:rFonts w:ascii="Garamond" w:hAnsi="Garamond" w:cstheme="majorHAnsi"/>
          <w:sz w:val="32"/>
          <w:szCs w:val="32"/>
        </w:rPr>
        <w:t>R</w:t>
      </w:r>
      <w:r w:rsidR="00D21B57" w:rsidRPr="00872830">
        <w:rPr>
          <w:rFonts w:ascii="Garamond" w:hAnsi="Garamond" w:cstheme="majorHAnsi"/>
          <w:sz w:val="32"/>
          <w:szCs w:val="32"/>
        </w:rPr>
        <w:t>esistenza</w:t>
      </w:r>
    </w:p>
    <w:p w:rsidR="00F12017" w:rsidRPr="00872830" w:rsidRDefault="00F12017" w:rsidP="00F12017">
      <w:pPr>
        <w:spacing w:after="0"/>
        <w:jc w:val="right"/>
        <w:rPr>
          <w:rFonts w:ascii="Garamond" w:hAnsi="Garamond" w:cstheme="majorHAnsi"/>
          <w:sz w:val="32"/>
          <w:szCs w:val="32"/>
        </w:rPr>
      </w:pPr>
    </w:p>
    <w:p w:rsidR="00F7191F" w:rsidRPr="00872830" w:rsidRDefault="00C61654" w:rsidP="00F12017">
      <w:pPr>
        <w:jc w:val="right"/>
        <w:rPr>
          <w:rFonts w:ascii="Garamond" w:hAnsi="Garamond" w:cstheme="majorHAnsi"/>
          <w:i/>
          <w:sz w:val="24"/>
          <w:szCs w:val="24"/>
        </w:rPr>
      </w:pPr>
      <w:r w:rsidRPr="00872830">
        <w:rPr>
          <w:rFonts w:ascii="Garamond" w:hAnsi="Garamond" w:cstheme="majorHAnsi"/>
          <w:i/>
          <w:sz w:val="24"/>
          <w:szCs w:val="24"/>
        </w:rPr>
        <w:t>L</w:t>
      </w:r>
      <w:r w:rsidR="00F12017" w:rsidRPr="00872830">
        <w:rPr>
          <w:rFonts w:ascii="Garamond" w:hAnsi="Garamond" w:cstheme="majorHAnsi"/>
          <w:i/>
          <w:sz w:val="24"/>
          <w:szCs w:val="24"/>
        </w:rPr>
        <w:t>uciana Cucari</w:t>
      </w:r>
    </w:p>
    <w:p w:rsidR="00D21B57" w:rsidRPr="00872830" w:rsidRDefault="00D21B57" w:rsidP="0078394E">
      <w:pPr>
        <w:spacing w:after="0"/>
        <w:jc w:val="both"/>
        <w:rPr>
          <w:rFonts w:ascii="Garamond" w:hAnsi="Garamond" w:cstheme="majorHAnsi"/>
          <w:sz w:val="24"/>
          <w:szCs w:val="24"/>
        </w:rPr>
      </w:pPr>
    </w:p>
    <w:p w:rsidR="00245BC7" w:rsidRPr="00872830" w:rsidRDefault="00245BC7" w:rsidP="0078394E">
      <w:pPr>
        <w:spacing w:after="0"/>
        <w:jc w:val="both"/>
        <w:rPr>
          <w:rFonts w:ascii="Garamond" w:hAnsi="Garamond" w:cstheme="majorHAnsi"/>
          <w:sz w:val="24"/>
          <w:szCs w:val="24"/>
        </w:rPr>
      </w:pPr>
      <w:r w:rsidRPr="00872830">
        <w:rPr>
          <w:rFonts w:ascii="Garamond" w:hAnsi="Garamond" w:cstheme="majorHAnsi"/>
          <w:sz w:val="24"/>
          <w:szCs w:val="24"/>
        </w:rPr>
        <w:t>L’Archivio dell’I</w:t>
      </w:r>
      <w:r w:rsidR="00D21B57" w:rsidRPr="00872830">
        <w:rPr>
          <w:rFonts w:ascii="Garamond" w:hAnsi="Garamond" w:cstheme="majorHAnsi"/>
          <w:sz w:val="24"/>
          <w:szCs w:val="24"/>
        </w:rPr>
        <w:t xml:space="preserve">stituto </w:t>
      </w:r>
      <w:r w:rsidRPr="00872830">
        <w:rPr>
          <w:rFonts w:ascii="Garamond" w:hAnsi="Garamond" w:cstheme="majorHAnsi"/>
          <w:sz w:val="24"/>
          <w:szCs w:val="24"/>
        </w:rPr>
        <w:t>C</w:t>
      </w:r>
      <w:r w:rsidR="00D21B57" w:rsidRPr="00872830">
        <w:rPr>
          <w:rFonts w:ascii="Garamond" w:hAnsi="Garamond" w:cstheme="majorHAnsi"/>
          <w:sz w:val="24"/>
          <w:szCs w:val="24"/>
        </w:rPr>
        <w:t xml:space="preserve">ampano per la </w:t>
      </w:r>
      <w:r w:rsidRPr="00872830">
        <w:rPr>
          <w:rFonts w:ascii="Garamond" w:hAnsi="Garamond" w:cstheme="majorHAnsi"/>
          <w:sz w:val="24"/>
          <w:szCs w:val="24"/>
        </w:rPr>
        <w:t>S</w:t>
      </w:r>
      <w:r w:rsidR="00D21B57" w:rsidRPr="00872830">
        <w:rPr>
          <w:rFonts w:ascii="Garamond" w:hAnsi="Garamond" w:cstheme="majorHAnsi"/>
          <w:sz w:val="24"/>
          <w:szCs w:val="24"/>
        </w:rPr>
        <w:t xml:space="preserve">toria della </w:t>
      </w:r>
      <w:r w:rsidRPr="00872830">
        <w:rPr>
          <w:rFonts w:ascii="Garamond" w:hAnsi="Garamond" w:cstheme="majorHAnsi"/>
          <w:sz w:val="24"/>
          <w:szCs w:val="24"/>
        </w:rPr>
        <w:t>R</w:t>
      </w:r>
      <w:r w:rsidR="00D21B57" w:rsidRPr="00872830">
        <w:rPr>
          <w:rFonts w:ascii="Garamond" w:hAnsi="Garamond" w:cstheme="majorHAnsi"/>
          <w:sz w:val="24"/>
          <w:szCs w:val="24"/>
        </w:rPr>
        <w:t>esistenza</w:t>
      </w:r>
      <w:r w:rsidR="00AE1085" w:rsidRPr="00872830">
        <w:rPr>
          <w:rFonts w:ascii="Garamond" w:hAnsi="Garamond" w:cstheme="majorHAnsi"/>
          <w:sz w:val="24"/>
          <w:szCs w:val="24"/>
        </w:rPr>
        <w:t xml:space="preserve"> dell’Antifascismo e dell’Età Contemporanea «Vera Lombardi»</w:t>
      </w:r>
      <w:r w:rsidR="00D21B57" w:rsidRPr="00872830">
        <w:rPr>
          <w:rFonts w:ascii="Garamond" w:hAnsi="Garamond" w:cstheme="majorHAnsi"/>
          <w:sz w:val="24"/>
          <w:szCs w:val="24"/>
        </w:rPr>
        <w:t xml:space="preserve"> (ICSR)</w:t>
      </w:r>
      <w:r w:rsidRPr="00872830">
        <w:rPr>
          <w:rFonts w:ascii="Garamond" w:hAnsi="Garamond" w:cstheme="majorHAnsi"/>
          <w:sz w:val="24"/>
          <w:szCs w:val="24"/>
        </w:rPr>
        <w:t xml:space="preserve"> di Napoli rappresenta il più importante punto di riferimento per gli studiosi del ‘900 m</w:t>
      </w:r>
      <w:r w:rsidR="00836D1C" w:rsidRPr="00872830">
        <w:rPr>
          <w:rFonts w:ascii="Garamond" w:hAnsi="Garamond" w:cstheme="majorHAnsi"/>
          <w:sz w:val="24"/>
          <w:szCs w:val="24"/>
        </w:rPr>
        <w:t>eridionale</w:t>
      </w:r>
      <w:r w:rsidR="00836D1C" w:rsidRPr="00872830">
        <w:rPr>
          <w:rStyle w:val="Rimandonotaapidipagina"/>
          <w:rFonts w:ascii="Garamond" w:hAnsi="Garamond" w:cstheme="majorHAnsi"/>
          <w:sz w:val="24"/>
          <w:szCs w:val="24"/>
        </w:rPr>
        <w:footnoteReference w:id="2"/>
      </w:r>
      <w:r w:rsidR="00D21B57" w:rsidRPr="00872830">
        <w:rPr>
          <w:rFonts w:ascii="Garamond" w:hAnsi="Garamond" w:cstheme="majorHAnsi"/>
          <w:sz w:val="24"/>
          <w:szCs w:val="24"/>
        </w:rPr>
        <w:t>.</w:t>
      </w:r>
      <w:r w:rsidRPr="00872830">
        <w:rPr>
          <w:rFonts w:ascii="Garamond" w:hAnsi="Garamond" w:cstheme="majorHAnsi"/>
          <w:sz w:val="24"/>
          <w:szCs w:val="24"/>
        </w:rPr>
        <w:t xml:space="preserve"> Qui di seguito viene illustra</w:t>
      </w:r>
      <w:r w:rsidR="0026442F" w:rsidRPr="00872830">
        <w:rPr>
          <w:rFonts w:ascii="Garamond" w:hAnsi="Garamond" w:cstheme="majorHAnsi"/>
          <w:sz w:val="24"/>
          <w:szCs w:val="24"/>
        </w:rPr>
        <w:t>to il lavoro degli ultimi</w:t>
      </w:r>
      <w:r w:rsidRPr="00872830">
        <w:rPr>
          <w:rFonts w:ascii="Garamond" w:hAnsi="Garamond" w:cstheme="majorHAnsi"/>
          <w:sz w:val="24"/>
          <w:szCs w:val="24"/>
        </w:rPr>
        <w:t xml:space="preserve"> anni, </w:t>
      </w:r>
      <w:r w:rsidR="009329DE" w:rsidRPr="00872830">
        <w:rPr>
          <w:rFonts w:ascii="Garamond" w:hAnsi="Garamond" w:cstheme="majorHAnsi"/>
          <w:sz w:val="24"/>
          <w:szCs w:val="24"/>
        </w:rPr>
        <w:t xml:space="preserve">dal 2015 all’anno in corso, </w:t>
      </w:r>
      <w:r w:rsidR="006462EE" w:rsidRPr="00872830">
        <w:rPr>
          <w:rFonts w:ascii="Garamond" w:hAnsi="Garamond" w:cstheme="majorHAnsi"/>
          <w:sz w:val="24"/>
          <w:szCs w:val="24"/>
        </w:rPr>
        <w:t>le modalità di consegna dei materiali, la narrazione di tutto quanto li accompagna</w:t>
      </w:r>
      <w:r w:rsidR="005F07DD" w:rsidRPr="00872830">
        <w:rPr>
          <w:rFonts w:ascii="Garamond" w:hAnsi="Garamond" w:cstheme="majorHAnsi"/>
          <w:sz w:val="24"/>
          <w:szCs w:val="24"/>
        </w:rPr>
        <w:t>,</w:t>
      </w:r>
      <w:r w:rsidR="006462EE" w:rsidRPr="00872830">
        <w:rPr>
          <w:rFonts w:ascii="Garamond" w:hAnsi="Garamond" w:cstheme="majorHAnsi"/>
          <w:sz w:val="24"/>
          <w:szCs w:val="24"/>
        </w:rPr>
        <w:t xml:space="preserve"> </w:t>
      </w:r>
      <w:r w:rsidR="005F07DD" w:rsidRPr="00872830">
        <w:rPr>
          <w:rFonts w:ascii="Garamond" w:hAnsi="Garamond" w:cstheme="majorHAnsi"/>
          <w:sz w:val="24"/>
          <w:szCs w:val="24"/>
        </w:rPr>
        <w:t>i contenuti e le tematiche rilevanti, le straordinarie connessioni che si colgono nelle esperienze di soggetti diversi, gli inventari disponibili in Appendice, secondo le scelte operative dei curatori</w:t>
      </w:r>
      <w:r w:rsidR="005F07DD" w:rsidRPr="00872830">
        <w:rPr>
          <w:rStyle w:val="Rimandonotaapidipagina"/>
          <w:rFonts w:ascii="Garamond" w:hAnsi="Garamond" w:cstheme="majorHAnsi"/>
          <w:sz w:val="24"/>
          <w:szCs w:val="24"/>
        </w:rPr>
        <w:footnoteReference w:id="3"/>
      </w:r>
      <w:r w:rsidR="00D21B57" w:rsidRPr="00872830">
        <w:rPr>
          <w:rFonts w:ascii="Garamond" w:hAnsi="Garamond" w:cstheme="majorHAnsi"/>
          <w:sz w:val="24"/>
          <w:szCs w:val="24"/>
        </w:rPr>
        <w:t>.</w:t>
      </w:r>
    </w:p>
    <w:p w:rsidR="0030148B" w:rsidRPr="00872830" w:rsidRDefault="006E54C6" w:rsidP="0078394E">
      <w:pPr>
        <w:spacing w:after="0"/>
        <w:jc w:val="both"/>
        <w:rPr>
          <w:rFonts w:ascii="Garamond" w:hAnsi="Garamond" w:cstheme="majorHAnsi"/>
          <w:sz w:val="24"/>
          <w:szCs w:val="24"/>
        </w:rPr>
      </w:pPr>
      <w:r w:rsidRPr="00872830">
        <w:rPr>
          <w:rFonts w:ascii="Garamond" w:hAnsi="Garamond" w:cstheme="majorHAnsi"/>
          <w:sz w:val="24"/>
          <w:szCs w:val="24"/>
        </w:rPr>
        <w:t>Sono qui presentati 10</w:t>
      </w:r>
      <w:r w:rsidR="00561960" w:rsidRPr="00872830">
        <w:rPr>
          <w:rFonts w:ascii="Garamond" w:hAnsi="Garamond" w:cstheme="majorHAnsi"/>
          <w:sz w:val="24"/>
          <w:szCs w:val="24"/>
        </w:rPr>
        <w:t xml:space="preserve"> fondi; ricordo quando sono arrivati, nel corso degli anni, confusi e ammassati, in anonimi scatoloni, migliaia di carte, documenti, fotografie, lettere. Sono il frutto spesso di ricerche</w:t>
      </w:r>
      <w:r w:rsidR="000A3F27" w:rsidRPr="00872830">
        <w:rPr>
          <w:rFonts w:ascii="Garamond" w:hAnsi="Garamond" w:cstheme="majorHAnsi"/>
          <w:sz w:val="24"/>
          <w:szCs w:val="24"/>
        </w:rPr>
        <w:t xml:space="preserve"> e studi personali, più spesso </w:t>
      </w:r>
      <w:r w:rsidR="00561960" w:rsidRPr="00872830">
        <w:rPr>
          <w:rFonts w:ascii="Garamond" w:hAnsi="Garamond" w:cstheme="majorHAnsi"/>
          <w:sz w:val="24"/>
          <w:szCs w:val="24"/>
        </w:rPr>
        <w:t>intere biblioteche famigliari dismesse, qualche volta un trib</w:t>
      </w:r>
      <w:r w:rsidR="000A3F27" w:rsidRPr="00872830">
        <w:rPr>
          <w:rFonts w:ascii="Garamond" w:hAnsi="Garamond" w:cstheme="majorHAnsi"/>
          <w:sz w:val="24"/>
          <w:szCs w:val="24"/>
        </w:rPr>
        <w:t xml:space="preserve">uto alla memoria di un parente: </w:t>
      </w:r>
      <w:r w:rsidR="00561960" w:rsidRPr="00872830">
        <w:rPr>
          <w:rFonts w:ascii="Garamond" w:hAnsi="Garamond" w:cstheme="majorHAnsi"/>
          <w:sz w:val="24"/>
          <w:szCs w:val="24"/>
        </w:rPr>
        <w:t>ognuno di questi fondi racconta una s</w:t>
      </w:r>
      <w:r w:rsidR="00811A0E" w:rsidRPr="00872830">
        <w:rPr>
          <w:rFonts w:ascii="Garamond" w:hAnsi="Garamond" w:cstheme="majorHAnsi"/>
          <w:sz w:val="24"/>
          <w:szCs w:val="24"/>
        </w:rPr>
        <w:t>toria, lunga o breve, personale o collettiva, meritando, perciò, nel corso del lavoro, attenzione, rispetto, sensibilità verso chi ha donato.</w:t>
      </w:r>
      <w:r w:rsidR="00396C7C" w:rsidRPr="00872830">
        <w:rPr>
          <w:rFonts w:ascii="Garamond" w:hAnsi="Garamond" w:cstheme="majorHAnsi"/>
          <w:sz w:val="24"/>
          <w:szCs w:val="24"/>
        </w:rPr>
        <w:t xml:space="preserve"> </w:t>
      </w:r>
      <w:r w:rsidR="007C704C" w:rsidRPr="00872830">
        <w:rPr>
          <w:rFonts w:ascii="Garamond" w:hAnsi="Garamond" w:cstheme="majorHAnsi"/>
          <w:sz w:val="24"/>
          <w:szCs w:val="24"/>
        </w:rPr>
        <w:t>Spesso noi curatori dobbiam</w:t>
      </w:r>
      <w:r w:rsidR="000A3F27" w:rsidRPr="00872830">
        <w:rPr>
          <w:rFonts w:ascii="Garamond" w:hAnsi="Garamond" w:cstheme="majorHAnsi"/>
          <w:sz w:val="24"/>
          <w:szCs w:val="24"/>
        </w:rPr>
        <w:t>o confrontarci con i criteri</w:t>
      </w:r>
      <w:r w:rsidR="007C704C" w:rsidRPr="00872830">
        <w:rPr>
          <w:rFonts w:ascii="Garamond" w:hAnsi="Garamond" w:cstheme="majorHAnsi"/>
          <w:sz w:val="24"/>
          <w:szCs w:val="24"/>
        </w:rPr>
        <w:t xml:space="preserve"> adottati dai donatori che consegnano carte già fascicolate e sistemate, e dunque questa non è propriamente una fase facile</w:t>
      </w:r>
      <w:r w:rsidR="0030148B" w:rsidRPr="00872830">
        <w:rPr>
          <w:rFonts w:ascii="Garamond" w:hAnsi="Garamond" w:cstheme="majorHAnsi"/>
          <w:sz w:val="24"/>
          <w:szCs w:val="24"/>
        </w:rPr>
        <w:t>, dovendo reimpostare la suddivisione del mat</w:t>
      </w:r>
      <w:r w:rsidR="001510BE" w:rsidRPr="00872830">
        <w:rPr>
          <w:rFonts w:ascii="Garamond" w:hAnsi="Garamond" w:cstheme="majorHAnsi"/>
          <w:sz w:val="24"/>
          <w:szCs w:val="24"/>
        </w:rPr>
        <w:t>eriale per organizzarlo secondo</w:t>
      </w:r>
      <w:r w:rsidR="0030148B" w:rsidRPr="00872830">
        <w:rPr>
          <w:rFonts w:ascii="Garamond" w:hAnsi="Garamond" w:cstheme="majorHAnsi"/>
          <w:sz w:val="24"/>
          <w:szCs w:val="24"/>
        </w:rPr>
        <w:t xml:space="preserve"> criteri più scientifici.</w:t>
      </w:r>
      <w:r w:rsidR="002457FC" w:rsidRPr="00872830">
        <w:rPr>
          <w:rFonts w:ascii="Garamond" w:hAnsi="Garamond" w:cstheme="majorHAnsi"/>
          <w:sz w:val="24"/>
          <w:szCs w:val="24"/>
        </w:rPr>
        <w:t xml:space="preserve"> In altri casi si decide</w:t>
      </w:r>
      <w:r w:rsidR="004704D6" w:rsidRPr="00872830">
        <w:rPr>
          <w:rFonts w:ascii="Garamond" w:hAnsi="Garamond" w:cstheme="majorHAnsi"/>
          <w:sz w:val="24"/>
          <w:szCs w:val="24"/>
        </w:rPr>
        <w:t>, invece,</w:t>
      </w:r>
      <w:r w:rsidR="00811A0E" w:rsidRPr="00872830">
        <w:rPr>
          <w:rFonts w:ascii="Garamond" w:hAnsi="Garamond" w:cstheme="majorHAnsi"/>
          <w:sz w:val="24"/>
          <w:szCs w:val="24"/>
        </w:rPr>
        <w:t xml:space="preserve"> di mantenere l’organizzazione originale</w:t>
      </w:r>
      <w:r w:rsidR="000A3F27" w:rsidRPr="00872830">
        <w:rPr>
          <w:rFonts w:ascii="Garamond" w:hAnsi="Garamond" w:cstheme="majorHAnsi"/>
          <w:sz w:val="24"/>
          <w:szCs w:val="24"/>
        </w:rPr>
        <w:t>.</w:t>
      </w:r>
    </w:p>
    <w:p w:rsidR="002A4DCD" w:rsidRPr="00872830" w:rsidRDefault="002A4DCD" w:rsidP="0078394E">
      <w:pPr>
        <w:spacing w:after="0"/>
        <w:jc w:val="both"/>
        <w:rPr>
          <w:rFonts w:ascii="Garamond" w:hAnsi="Garamond" w:cstheme="majorHAnsi"/>
          <w:sz w:val="24"/>
          <w:szCs w:val="24"/>
        </w:rPr>
      </w:pPr>
      <w:r w:rsidRPr="00872830">
        <w:rPr>
          <w:rFonts w:ascii="Garamond" w:hAnsi="Garamond" w:cstheme="majorHAnsi"/>
          <w:sz w:val="24"/>
          <w:szCs w:val="24"/>
        </w:rPr>
        <w:t>Questo lavoro richiede tempi lunghi, e non solo per decifrare a volte carte illeggibili, senza firma, intestazione e data, ma perché l’ordine di inventario deve obbedire anche a criteri di coerenza; insomma si finisce c</w:t>
      </w:r>
      <w:r w:rsidR="00D45BFB" w:rsidRPr="00872830">
        <w:rPr>
          <w:rFonts w:ascii="Garamond" w:hAnsi="Garamond" w:cstheme="majorHAnsi"/>
          <w:sz w:val="24"/>
          <w:szCs w:val="24"/>
        </w:rPr>
        <w:t>o</w:t>
      </w:r>
      <w:r w:rsidR="000A3F27" w:rsidRPr="00872830">
        <w:rPr>
          <w:rFonts w:ascii="Garamond" w:hAnsi="Garamond" w:cstheme="majorHAnsi"/>
          <w:sz w:val="24"/>
          <w:szCs w:val="24"/>
        </w:rPr>
        <w:t>n il</w:t>
      </w:r>
      <w:r w:rsidRPr="00872830">
        <w:rPr>
          <w:rFonts w:ascii="Garamond" w:hAnsi="Garamond" w:cstheme="majorHAnsi"/>
          <w:sz w:val="24"/>
          <w:szCs w:val="24"/>
        </w:rPr>
        <w:t xml:space="preserve"> cercare di conoscere il più possibile e meglio quanto si sta riordinando.</w:t>
      </w:r>
      <w:r w:rsidR="000A3F27" w:rsidRPr="00872830">
        <w:rPr>
          <w:rFonts w:ascii="Garamond" w:hAnsi="Garamond" w:cstheme="majorHAnsi"/>
          <w:sz w:val="24"/>
          <w:szCs w:val="24"/>
        </w:rPr>
        <w:t xml:space="preserve"> Così, entrando nelle vite degli altri, nello snodo di vicende spesso drammatiche, si coglie il senso dei valori imprescindibili della memoria,</w:t>
      </w:r>
      <w:r w:rsidR="00E25455" w:rsidRPr="00872830">
        <w:rPr>
          <w:rFonts w:ascii="Garamond" w:hAnsi="Garamond" w:cstheme="majorHAnsi"/>
          <w:sz w:val="24"/>
          <w:szCs w:val="24"/>
        </w:rPr>
        <w:t xml:space="preserve"> e</w:t>
      </w:r>
      <w:r w:rsidR="000A3F27" w:rsidRPr="00872830">
        <w:rPr>
          <w:rFonts w:ascii="Garamond" w:hAnsi="Garamond" w:cstheme="majorHAnsi"/>
          <w:sz w:val="24"/>
          <w:szCs w:val="24"/>
        </w:rPr>
        <w:t xml:space="preserve"> storie richiamano altre storie…</w:t>
      </w:r>
    </w:p>
    <w:p w:rsidR="00A53BF3" w:rsidRPr="00872830" w:rsidRDefault="000A3F27" w:rsidP="0078394E">
      <w:pPr>
        <w:spacing w:after="0"/>
        <w:jc w:val="both"/>
        <w:rPr>
          <w:rFonts w:ascii="Garamond" w:hAnsi="Garamond" w:cstheme="majorHAnsi"/>
          <w:sz w:val="24"/>
          <w:szCs w:val="24"/>
        </w:rPr>
      </w:pPr>
      <w:r w:rsidRPr="00872830">
        <w:rPr>
          <w:rFonts w:ascii="Garamond" w:hAnsi="Garamond" w:cstheme="majorHAnsi"/>
          <w:sz w:val="24"/>
          <w:szCs w:val="24"/>
        </w:rPr>
        <w:t>Ecco il mo</w:t>
      </w:r>
      <w:r w:rsidR="00E25455" w:rsidRPr="00872830">
        <w:rPr>
          <w:rFonts w:ascii="Garamond" w:hAnsi="Garamond" w:cstheme="majorHAnsi"/>
          <w:sz w:val="24"/>
          <w:szCs w:val="24"/>
        </w:rPr>
        <w:t>tivo per cui i</w:t>
      </w:r>
      <w:r w:rsidR="002A4DCD" w:rsidRPr="00872830">
        <w:rPr>
          <w:rFonts w:ascii="Garamond" w:hAnsi="Garamond" w:cstheme="majorHAnsi"/>
          <w:sz w:val="24"/>
          <w:szCs w:val="24"/>
        </w:rPr>
        <w:t xml:space="preserve"> fondi che seguono non sono presentati seguendo la data di consegna ed inven</w:t>
      </w:r>
      <w:r w:rsidR="004A4135" w:rsidRPr="00872830">
        <w:rPr>
          <w:rFonts w:ascii="Garamond" w:hAnsi="Garamond" w:cstheme="majorHAnsi"/>
          <w:sz w:val="24"/>
          <w:szCs w:val="24"/>
        </w:rPr>
        <w:t>tariazione conclusa ma sono stati r</w:t>
      </w:r>
      <w:r w:rsidR="00D45BFB" w:rsidRPr="00872830">
        <w:rPr>
          <w:rFonts w:ascii="Garamond" w:hAnsi="Garamond" w:cstheme="majorHAnsi"/>
          <w:sz w:val="24"/>
          <w:szCs w:val="24"/>
        </w:rPr>
        <w:t>aggruppati per tematic</w:t>
      </w:r>
      <w:r w:rsidRPr="00872830">
        <w:rPr>
          <w:rFonts w:ascii="Garamond" w:hAnsi="Garamond" w:cstheme="majorHAnsi"/>
          <w:sz w:val="24"/>
          <w:szCs w:val="24"/>
        </w:rPr>
        <w:t xml:space="preserve">he simili </w:t>
      </w:r>
      <w:r w:rsidR="00D45BFB" w:rsidRPr="00872830">
        <w:rPr>
          <w:rFonts w:ascii="Garamond" w:hAnsi="Garamond" w:cstheme="majorHAnsi"/>
          <w:sz w:val="24"/>
          <w:szCs w:val="24"/>
        </w:rPr>
        <w:t>offre</w:t>
      </w:r>
      <w:r w:rsidRPr="00872830">
        <w:rPr>
          <w:rFonts w:ascii="Garamond" w:hAnsi="Garamond" w:cstheme="majorHAnsi"/>
          <w:sz w:val="24"/>
          <w:szCs w:val="24"/>
        </w:rPr>
        <w:t>ndo così</w:t>
      </w:r>
      <w:r w:rsidR="00D45BFB" w:rsidRPr="00872830">
        <w:rPr>
          <w:rFonts w:ascii="Garamond" w:hAnsi="Garamond" w:cstheme="majorHAnsi"/>
          <w:sz w:val="24"/>
          <w:szCs w:val="24"/>
        </w:rPr>
        <w:t xml:space="preserve"> allo studioso</w:t>
      </w:r>
      <w:r w:rsidR="003C4164" w:rsidRPr="00872830">
        <w:rPr>
          <w:rFonts w:ascii="Garamond" w:hAnsi="Garamond" w:cstheme="majorHAnsi"/>
          <w:sz w:val="24"/>
          <w:szCs w:val="24"/>
        </w:rPr>
        <w:t xml:space="preserve"> la possibilità di ulteriori piste da ricercare e percorrere.</w:t>
      </w:r>
    </w:p>
    <w:p w:rsidR="00595B69" w:rsidRPr="00872830" w:rsidRDefault="00595B69" w:rsidP="0078394E">
      <w:pPr>
        <w:spacing w:after="100" w:afterAutospacing="1"/>
        <w:jc w:val="both"/>
        <w:rPr>
          <w:rFonts w:ascii="Garamond" w:hAnsi="Garamond" w:cstheme="majorHAnsi"/>
          <w:sz w:val="24"/>
          <w:szCs w:val="24"/>
        </w:rPr>
      </w:pPr>
      <w:r w:rsidRPr="00872830">
        <w:rPr>
          <w:rFonts w:ascii="Garamond" w:hAnsi="Garamond" w:cstheme="majorHAnsi"/>
          <w:sz w:val="24"/>
          <w:szCs w:val="24"/>
        </w:rPr>
        <w:t>In Appendice sono stati inseriti gli inventari</w:t>
      </w:r>
      <w:r w:rsidR="004704D6" w:rsidRPr="00872830">
        <w:rPr>
          <w:rStyle w:val="Rimandonotaapidipagina"/>
          <w:rFonts w:ascii="Garamond" w:hAnsi="Garamond" w:cstheme="majorHAnsi"/>
          <w:sz w:val="24"/>
          <w:szCs w:val="24"/>
        </w:rPr>
        <w:footnoteReference w:id="4"/>
      </w:r>
      <w:r w:rsidRPr="00872830">
        <w:rPr>
          <w:rFonts w:ascii="Garamond" w:hAnsi="Garamond" w:cstheme="majorHAnsi"/>
          <w:sz w:val="24"/>
          <w:szCs w:val="24"/>
        </w:rPr>
        <w:t>.</w:t>
      </w:r>
    </w:p>
    <w:p w:rsidR="004A4135" w:rsidRPr="00872830" w:rsidRDefault="004A4135" w:rsidP="0078394E">
      <w:pPr>
        <w:jc w:val="both"/>
        <w:rPr>
          <w:rFonts w:ascii="Garamond" w:hAnsi="Garamond" w:cstheme="majorHAnsi"/>
          <w:sz w:val="24"/>
          <w:szCs w:val="24"/>
        </w:rPr>
      </w:pPr>
      <w:r w:rsidRPr="00872830">
        <w:rPr>
          <w:rFonts w:ascii="Garamond" w:hAnsi="Garamond" w:cstheme="majorHAnsi"/>
          <w:b/>
          <w:sz w:val="24"/>
          <w:szCs w:val="24"/>
        </w:rPr>
        <w:t>Partigianato mer</w:t>
      </w:r>
      <w:r w:rsidR="00D45BFB" w:rsidRPr="00872830">
        <w:rPr>
          <w:rFonts w:ascii="Garamond" w:hAnsi="Garamond" w:cstheme="majorHAnsi"/>
          <w:b/>
          <w:sz w:val="24"/>
          <w:szCs w:val="24"/>
        </w:rPr>
        <w:t>i</w:t>
      </w:r>
      <w:r w:rsidRPr="00872830">
        <w:rPr>
          <w:rFonts w:ascii="Garamond" w:hAnsi="Garamond" w:cstheme="majorHAnsi"/>
          <w:b/>
          <w:sz w:val="24"/>
          <w:szCs w:val="24"/>
        </w:rPr>
        <w:t>dionale</w:t>
      </w:r>
      <w:r w:rsidR="00AE1085" w:rsidRPr="00872830">
        <w:rPr>
          <w:rFonts w:ascii="Garamond" w:hAnsi="Garamond" w:cstheme="majorHAnsi"/>
          <w:b/>
          <w:sz w:val="24"/>
          <w:szCs w:val="24"/>
        </w:rPr>
        <w:tab/>
      </w:r>
      <w:r w:rsidR="00AE1085" w:rsidRPr="00872830">
        <w:rPr>
          <w:rFonts w:ascii="Garamond" w:hAnsi="Garamond" w:cstheme="majorHAnsi"/>
          <w:b/>
          <w:sz w:val="24"/>
          <w:szCs w:val="24"/>
        </w:rPr>
        <w:tab/>
      </w:r>
      <w:r w:rsidR="00AE1085" w:rsidRPr="00872830">
        <w:rPr>
          <w:rFonts w:ascii="Garamond" w:hAnsi="Garamond" w:cstheme="majorHAnsi"/>
          <w:b/>
          <w:sz w:val="24"/>
          <w:szCs w:val="24"/>
        </w:rPr>
        <w:tab/>
      </w:r>
      <w:r w:rsidRPr="00872830">
        <w:rPr>
          <w:rFonts w:ascii="Garamond" w:hAnsi="Garamond" w:cstheme="majorHAnsi"/>
          <w:i/>
          <w:sz w:val="24"/>
          <w:szCs w:val="24"/>
        </w:rPr>
        <w:t>Fondo Armando Izzo</w:t>
      </w:r>
      <w:r w:rsidR="007004FA" w:rsidRPr="00872830">
        <w:rPr>
          <w:rFonts w:ascii="Garamond" w:hAnsi="Garamond" w:cstheme="majorHAnsi"/>
          <w:i/>
          <w:sz w:val="24"/>
          <w:szCs w:val="24"/>
        </w:rPr>
        <w:t>;</w:t>
      </w:r>
      <w:r w:rsidR="002457FC" w:rsidRPr="00872830">
        <w:rPr>
          <w:rFonts w:ascii="Garamond" w:hAnsi="Garamond" w:cstheme="majorHAnsi"/>
          <w:i/>
          <w:sz w:val="24"/>
          <w:szCs w:val="24"/>
        </w:rPr>
        <w:t xml:space="preserve"> </w:t>
      </w:r>
      <w:r w:rsidR="00D45BFB" w:rsidRPr="00872830">
        <w:rPr>
          <w:rFonts w:ascii="Garamond" w:hAnsi="Garamond" w:cstheme="majorHAnsi"/>
          <w:i/>
          <w:sz w:val="24"/>
          <w:szCs w:val="24"/>
        </w:rPr>
        <w:t>Fondo Pietro Giorgione</w:t>
      </w:r>
    </w:p>
    <w:p w:rsidR="003A3004" w:rsidRPr="00872830" w:rsidRDefault="003C4164" w:rsidP="0078394E">
      <w:pPr>
        <w:jc w:val="both"/>
        <w:rPr>
          <w:rFonts w:ascii="Garamond" w:hAnsi="Garamond" w:cstheme="majorHAnsi"/>
          <w:sz w:val="24"/>
          <w:szCs w:val="24"/>
        </w:rPr>
      </w:pPr>
      <w:r w:rsidRPr="00872830">
        <w:rPr>
          <w:rFonts w:ascii="Garamond" w:hAnsi="Garamond" w:cstheme="majorHAnsi"/>
          <w:b/>
          <w:sz w:val="24"/>
          <w:szCs w:val="24"/>
        </w:rPr>
        <w:t>Antifascismo e mondo operaio</w:t>
      </w:r>
      <w:r w:rsidR="00AE1085" w:rsidRPr="00872830">
        <w:rPr>
          <w:rFonts w:ascii="Garamond" w:hAnsi="Garamond" w:cstheme="majorHAnsi"/>
          <w:b/>
          <w:sz w:val="24"/>
          <w:szCs w:val="24"/>
        </w:rPr>
        <w:tab/>
      </w:r>
      <w:r w:rsidR="00AE1085" w:rsidRPr="00872830">
        <w:rPr>
          <w:rFonts w:ascii="Garamond" w:hAnsi="Garamond" w:cstheme="majorHAnsi"/>
          <w:b/>
          <w:sz w:val="24"/>
          <w:szCs w:val="24"/>
        </w:rPr>
        <w:tab/>
      </w:r>
      <w:r w:rsidR="003A3004" w:rsidRPr="00872830">
        <w:rPr>
          <w:rFonts w:ascii="Garamond" w:hAnsi="Garamond" w:cstheme="majorHAnsi"/>
          <w:i/>
          <w:sz w:val="24"/>
          <w:szCs w:val="24"/>
        </w:rPr>
        <w:t>Fondo Giovanni Marino</w:t>
      </w:r>
    </w:p>
    <w:p w:rsidR="003C4164" w:rsidRPr="00872830" w:rsidRDefault="003A3004" w:rsidP="00AE1085">
      <w:pPr>
        <w:ind w:left="4245" w:hanging="4245"/>
        <w:jc w:val="both"/>
        <w:rPr>
          <w:rFonts w:ascii="Garamond" w:hAnsi="Garamond" w:cstheme="majorHAnsi"/>
          <w:i/>
          <w:sz w:val="24"/>
          <w:szCs w:val="24"/>
        </w:rPr>
      </w:pPr>
      <w:r w:rsidRPr="00872830">
        <w:rPr>
          <w:rFonts w:ascii="Garamond" w:hAnsi="Garamond" w:cstheme="majorHAnsi"/>
          <w:b/>
          <w:sz w:val="24"/>
          <w:szCs w:val="24"/>
        </w:rPr>
        <w:t xml:space="preserve">La </w:t>
      </w:r>
      <w:r w:rsidR="00D95E1B" w:rsidRPr="00872830">
        <w:rPr>
          <w:rFonts w:ascii="Garamond" w:hAnsi="Garamond" w:cstheme="majorHAnsi"/>
          <w:b/>
          <w:sz w:val="24"/>
          <w:szCs w:val="24"/>
        </w:rPr>
        <w:t>f</w:t>
      </w:r>
      <w:r w:rsidRPr="00872830">
        <w:rPr>
          <w:rFonts w:ascii="Garamond" w:hAnsi="Garamond" w:cstheme="majorHAnsi"/>
          <w:b/>
          <w:sz w:val="24"/>
          <w:szCs w:val="24"/>
        </w:rPr>
        <w:t>abbrica</w:t>
      </w:r>
      <w:r w:rsidR="00AE1085" w:rsidRPr="00872830">
        <w:rPr>
          <w:rFonts w:ascii="Garamond" w:hAnsi="Garamond" w:cstheme="majorHAnsi"/>
          <w:b/>
          <w:sz w:val="24"/>
          <w:szCs w:val="24"/>
        </w:rPr>
        <w:tab/>
      </w:r>
      <w:r w:rsidR="00AE1085" w:rsidRPr="00872830">
        <w:rPr>
          <w:rFonts w:ascii="Garamond" w:hAnsi="Garamond" w:cstheme="majorHAnsi"/>
          <w:b/>
          <w:sz w:val="24"/>
          <w:szCs w:val="24"/>
        </w:rPr>
        <w:tab/>
      </w:r>
      <w:r w:rsidR="003C4164" w:rsidRPr="00872830">
        <w:rPr>
          <w:rFonts w:ascii="Garamond" w:hAnsi="Garamond" w:cstheme="majorHAnsi"/>
          <w:i/>
          <w:sz w:val="24"/>
          <w:szCs w:val="24"/>
        </w:rPr>
        <w:t xml:space="preserve">Fondo </w:t>
      </w:r>
      <w:r w:rsidR="002457FC" w:rsidRPr="00872830">
        <w:rPr>
          <w:rFonts w:ascii="Garamond" w:hAnsi="Garamond" w:cstheme="majorHAnsi"/>
          <w:i/>
          <w:sz w:val="24"/>
          <w:szCs w:val="24"/>
        </w:rPr>
        <w:t xml:space="preserve">Lavoratori </w:t>
      </w:r>
      <w:r w:rsidR="003C4164" w:rsidRPr="00872830">
        <w:rPr>
          <w:rFonts w:ascii="Garamond" w:hAnsi="Garamond" w:cstheme="majorHAnsi"/>
          <w:i/>
          <w:sz w:val="24"/>
          <w:szCs w:val="24"/>
        </w:rPr>
        <w:t>ILVA</w:t>
      </w:r>
      <w:r w:rsidR="002457FC" w:rsidRPr="00872830">
        <w:rPr>
          <w:rFonts w:ascii="Garamond" w:hAnsi="Garamond" w:cstheme="majorHAnsi"/>
          <w:i/>
          <w:sz w:val="24"/>
          <w:szCs w:val="24"/>
        </w:rPr>
        <w:t>/Italsider</w:t>
      </w:r>
      <w:r w:rsidR="003C4164" w:rsidRPr="00872830">
        <w:rPr>
          <w:rFonts w:ascii="Garamond" w:hAnsi="Garamond" w:cstheme="majorHAnsi"/>
          <w:i/>
          <w:sz w:val="24"/>
          <w:szCs w:val="24"/>
        </w:rPr>
        <w:t xml:space="preserve"> </w:t>
      </w:r>
      <w:r w:rsidR="009B4809" w:rsidRPr="00872830">
        <w:rPr>
          <w:rFonts w:ascii="Garamond" w:hAnsi="Garamond" w:cstheme="majorHAnsi"/>
          <w:i/>
          <w:sz w:val="24"/>
          <w:szCs w:val="24"/>
        </w:rPr>
        <w:t xml:space="preserve">di Bagnoli </w:t>
      </w:r>
      <w:r w:rsidR="003C4164" w:rsidRPr="00872830">
        <w:rPr>
          <w:rFonts w:ascii="Garamond" w:hAnsi="Garamond" w:cstheme="majorHAnsi"/>
          <w:i/>
          <w:sz w:val="24"/>
          <w:szCs w:val="24"/>
        </w:rPr>
        <w:t>(II versamento)</w:t>
      </w:r>
      <w:r w:rsidR="007004FA" w:rsidRPr="00872830">
        <w:rPr>
          <w:rFonts w:ascii="Garamond" w:hAnsi="Garamond" w:cstheme="majorHAnsi"/>
          <w:i/>
          <w:sz w:val="24"/>
          <w:szCs w:val="24"/>
        </w:rPr>
        <w:t xml:space="preserve">; </w:t>
      </w:r>
      <w:r w:rsidRPr="00872830">
        <w:rPr>
          <w:rFonts w:ascii="Garamond" w:hAnsi="Garamond" w:cstheme="majorHAnsi"/>
          <w:i/>
          <w:sz w:val="24"/>
          <w:szCs w:val="24"/>
        </w:rPr>
        <w:t>Fondo Nicola Arbia</w:t>
      </w:r>
    </w:p>
    <w:p w:rsidR="003C4164" w:rsidRPr="00872830" w:rsidRDefault="003C4164" w:rsidP="0078394E">
      <w:pPr>
        <w:jc w:val="both"/>
        <w:rPr>
          <w:rFonts w:ascii="Garamond" w:hAnsi="Garamond" w:cstheme="majorHAnsi"/>
          <w:sz w:val="24"/>
          <w:szCs w:val="24"/>
        </w:rPr>
      </w:pPr>
      <w:r w:rsidRPr="00872830">
        <w:rPr>
          <w:rFonts w:ascii="Garamond" w:hAnsi="Garamond" w:cstheme="majorHAnsi"/>
          <w:b/>
          <w:sz w:val="24"/>
          <w:szCs w:val="24"/>
        </w:rPr>
        <w:t>La guerra</w:t>
      </w:r>
      <w:r w:rsidR="00D95E1B" w:rsidRPr="00872830">
        <w:rPr>
          <w:rFonts w:ascii="Garamond" w:hAnsi="Garamond" w:cstheme="majorHAnsi"/>
          <w:b/>
          <w:sz w:val="24"/>
          <w:szCs w:val="24"/>
        </w:rPr>
        <w:t>:</w:t>
      </w:r>
      <w:r w:rsidRPr="00872830">
        <w:rPr>
          <w:rFonts w:ascii="Garamond" w:hAnsi="Garamond" w:cstheme="majorHAnsi"/>
          <w:b/>
          <w:sz w:val="24"/>
          <w:szCs w:val="24"/>
        </w:rPr>
        <w:t xml:space="preserve"> </w:t>
      </w:r>
      <w:r w:rsidR="00D95E1B" w:rsidRPr="00872830">
        <w:rPr>
          <w:rFonts w:ascii="Garamond" w:hAnsi="Garamond" w:cstheme="majorHAnsi"/>
          <w:b/>
          <w:sz w:val="24"/>
          <w:szCs w:val="24"/>
        </w:rPr>
        <w:t>o</w:t>
      </w:r>
      <w:r w:rsidR="008846CC" w:rsidRPr="00872830">
        <w:rPr>
          <w:rFonts w:ascii="Garamond" w:hAnsi="Garamond" w:cstheme="majorHAnsi"/>
          <w:b/>
          <w:sz w:val="24"/>
          <w:szCs w:val="24"/>
        </w:rPr>
        <w:t>biettivo Napoli</w:t>
      </w:r>
      <w:r w:rsidR="00AE1085" w:rsidRPr="00872830">
        <w:rPr>
          <w:rFonts w:ascii="Garamond" w:hAnsi="Garamond" w:cstheme="majorHAnsi"/>
          <w:b/>
          <w:sz w:val="24"/>
          <w:szCs w:val="24"/>
        </w:rPr>
        <w:tab/>
      </w:r>
      <w:r w:rsidR="00AE1085" w:rsidRPr="00872830">
        <w:rPr>
          <w:rFonts w:ascii="Garamond" w:hAnsi="Garamond" w:cstheme="majorHAnsi"/>
          <w:b/>
          <w:sz w:val="24"/>
          <w:szCs w:val="24"/>
        </w:rPr>
        <w:tab/>
      </w:r>
      <w:r w:rsidR="00AE1085" w:rsidRPr="00872830">
        <w:rPr>
          <w:rFonts w:ascii="Garamond" w:hAnsi="Garamond" w:cstheme="majorHAnsi"/>
          <w:b/>
          <w:sz w:val="24"/>
          <w:szCs w:val="24"/>
        </w:rPr>
        <w:tab/>
      </w:r>
      <w:r w:rsidR="008846CC" w:rsidRPr="00872830">
        <w:rPr>
          <w:rFonts w:ascii="Garamond" w:hAnsi="Garamond" w:cstheme="majorHAnsi"/>
          <w:i/>
          <w:sz w:val="24"/>
          <w:szCs w:val="24"/>
        </w:rPr>
        <w:t>Fondo Gastone Mazzanti</w:t>
      </w:r>
    </w:p>
    <w:p w:rsidR="008846CC" w:rsidRPr="00872830" w:rsidRDefault="008846CC" w:rsidP="0078394E">
      <w:pPr>
        <w:jc w:val="both"/>
        <w:rPr>
          <w:rFonts w:ascii="Garamond" w:hAnsi="Garamond" w:cstheme="majorHAnsi"/>
          <w:sz w:val="24"/>
          <w:szCs w:val="24"/>
        </w:rPr>
      </w:pPr>
      <w:r w:rsidRPr="00872830">
        <w:rPr>
          <w:rFonts w:ascii="Garamond" w:hAnsi="Garamond" w:cstheme="majorHAnsi"/>
          <w:b/>
          <w:sz w:val="24"/>
          <w:szCs w:val="24"/>
        </w:rPr>
        <w:t xml:space="preserve">La stampa </w:t>
      </w:r>
      <w:r w:rsidR="00B367B7" w:rsidRPr="00872830">
        <w:rPr>
          <w:rFonts w:ascii="Garamond" w:hAnsi="Garamond" w:cstheme="majorHAnsi"/>
          <w:b/>
          <w:sz w:val="24"/>
          <w:szCs w:val="24"/>
        </w:rPr>
        <w:t xml:space="preserve">a Napoli </w:t>
      </w:r>
      <w:r w:rsidRPr="00872830">
        <w:rPr>
          <w:rFonts w:ascii="Garamond" w:hAnsi="Garamond" w:cstheme="majorHAnsi"/>
          <w:b/>
          <w:sz w:val="24"/>
          <w:szCs w:val="24"/>
        </w:rPr>
        <w:t>tra gli anni ’20 e ’60</w:t>
      </w:r>
      <w:r w:rsidR="00AE1085" w:rsidRPr="00872830">
        <w:rPr>
          <w:rFonts w:ascii="Garamond" w:hAnsi="Garamond" w:cstheme="majorHAnsi"/>
          <w:b/>
          <w:sz w:val="24"/>
          <w:szCs w:val="24"/>
        </w:rPr>
        <w:tab/>
      </w:r>
      <w:r w:rsidRPr="00872830">
        <w:rPr>
          <w:rFonts w:ascii="Garamond" w:hAnsi="Garamond" w:cstheme="majorHAnsi"/>
          <w:i/>
          <w:sz w:val="24"/>
          <w:szCs w:val="24"/>
        </w:rPr>
        <w:t>Fondo Floriano Del Secolo e Cesare Tito</w:t>
      </w:r>
    </w:p>
    <w:p w:rsidR="002414B3" w:rsidRPr="00872830" w:rsidRDefault="008846CC" w:rsidP="00AE1085">
      <w:pPr>
        <w:ind w:left="4253" w:hanging="4253"/>
        <w:jc w:val="both"/>
        <w:rPr>
          <w:rFonts w:ascii="Garamond" w:hAnsi="Garamond" w:cstheme="majorHAnsi"/>
          <w:i/>
          <w:sz w:val="24"/>
          <w:szCs w:val="24"/>
        </w:rPr>
      </w:pPr>
      <w:r w:rsidRPr="00872830">
        <w:rPr>
          <w:rFonts w:ascii="Garamond" w:hAnsi="Garamond" w:cstheme="majorHAnsi"/>
          <w:b/>
          <w:sz w:val="24"/>
          <w:szCs w:val="24"/>
        </w:rPr>
        <w:t>La politica</w:t>
      </w:r>
      <w:r w:rsidR="00AE1085" w:rsidRPr="00872830">
        <w:rPr>
          <w:rFonts w:ascii="Garamond" w:hAnsi="Garamond" w:cstheme="majorHAnsi"/>
          <w:b/>
          <w:sz w:val="24"/>
          <w:szCs w:val="24"/>
        </w:rPr>
        <w:tab/>
      </w:r>
      <w:r w:rsidR="002414B3" w:rsidRPr="00872830">
        <w:rPr>
          <w:rFonts w:ascii="Garamond" w:hAnsi="Garamond" w:cstheme="majorHAnsi"/>
          <w:i/>
          <w:sz w:val="24"/>
          <w:szCs w:val="24"/>
        </w:rPr>
        <w:t>Fondo</w:t>
      </w:r>
      <w:r w:rsidR="002414B3" w:rsidRPr="00872830">
        <w:rPr>
          <w:rFonts w:ascii="Garamond" w:hAnsi="Garamond" w:cstheme="majorHAnsi"/>
          <w:sz w:val="24"/>
          <w:szCs w:val="24"/>
        </w:rPr>
        <w:t xml:space="preserve"> </w:t>
      </w:r>
      <w:r w:rsidR="002414B3" w:rsidRPr="00872830">
        <w:rPr>
          <w:rFonts w:ascii="Garamond" w:hAnsi="Garamond" w:cstheme="majorHAnsi"/>
          <w:i/>
          <w:sz w:val="24"/>
          <w:szCs w:val="24"/>
        </w:rPr>
        <w:t xml:space="preserve">Francesco La Saponara (II versamento); </w:t>
      </w:r>
      <w:r w:rsidR="0089143B" w:rsidRPr="00872830">
        <w:rPr>
          <w:rFonts w:ascii="Garamond" w:hAnsi="Garamond" w:cstheme="majorHAnsi"/>
          <w:i/>
          <w:sz w:val="24"/>
          <w:szCs w:val="24"/>
        </w:rPr>
        <w:t xml:space="preserve">Fondo Andrea </w:t>
      </w:r>
      <w:r w:rsidR="002414B3" w:rsidRPr="00872830">
        <w:rPr>
          <w:rFonts w:ascii="Garamond" w:hAnsi="Garamond" w:cstheme="majorHAnsi"/>
          <w:i/>
          <w:sz w:val="24"/>
          <w:szCs w:val="24"/>
        </w:rPr>
        <w:t>Geremicca</w:t>
      </w:r>
      <w:r w:rsidR="007004FA" w:rsidRPr="00872830">
        <w:rPr>
          <w:rFonts w:ascii="Garamond" w:hAnsi="Garamond" w:cstheme="majorHAnsi"/>
          <w:i/>
          <w:sz w:val="24"/>
          <w:szCs w:val="24"/>
        </w:rPr>
        <w:t>;</w:t>
      </w:r>
      <w:r w:rsidR="002414B3" w:rsidRPr="00872830">
        <w:rPr>
          <w:rFonts w:ascii="Garamond" w:hAnsi="Garamond" w:cstheme="majorHAnsi"/>
          <w:i/>
          <w:sz w:val="24"/>
          <w:szCs w:val="24"/>
        </w:rPr>
        <w:t xml:space="preserve"> </w:t>
      </w:r>
      <w:r w:rsidR="0089143B" w:rsidRPr="00872830">
        <w:rPr>
          <w:rFonts w:ascii="Garamond" w:hAnsi="Garamond" w:cstheme="majorHAnsi"/>
          <w:i/>
          <w:sz w:val="24"/>
          <w:szCs w:val="24"/>
        </w:rPr>
        <w:t>F</w:t>
      </w:r>
      <w:r w:rsidR="002414B3" w:rsidRPr="00872830">
        <w:rPr>
          <w:rFonts w:ascii="Garamond" w:hAnsi="Garamond" w:cstheme="majorHAnsi"/>
          <w:i/>
          <w:sz w:val="24"/>
          <w:szCs w:val="24"/>
        </w:rPr>
        <w:t xml:space="preserve">ondo </w:t>
      </w:r>
      <w:r w:rsidR="0089143B" w:rsidRPr="00872830">
        <w:rPr>
          <w:rFonts w:ascii="Garamond" w:hAnsi="Garamond" w:cstheme="majorHAnsi"/>
          <w:i/>
          <w:sz w:val="24"/>
          <w:szCs w:val="24"/>
        </w:rPr>
        <w:t>Vi</w:t>
      </w:r>
      <w:r w:rsidR="002414B3" w:rsidRPr="00872830">
        <w:rPr>
          <w:rFonts w:ascii="Garamond" w:hAnsi="Garamond" w:cstheme="majorHAnsi"/>
          <w:i/>
          <w:sz w:val="24"/>
          <w:szCs w:val="24"/>
        </w:rPr>
        <w:t>ncenzo</w:t>
      </w:r>
      <w:r w:rsidR="0089143B" w:rsidRPr="00872830">
        <w:rPr>
          <w:rFonts w:ascii="Garamond" w:hAnsi="Garamond" w:cstheme="majorHAnsi"/>
          <w:i/>
          <w:sz w:val="24"/>
          <w:szCs w:val="24"/>
        </w:rPr>
        <w:t xml:space="preserve"> D</w:t>
      </w:r>
      <w:r w:rsidR="007004FA" w:rsidRPr="00872830">
        <w:rPr>
          <w:rFonts w:ascii="Garamond" w:hAnsi="Garamond" w:cstheme="majorHAnsi"/>
          <w:i/>
          <w:sz w:val="24"/>
          <w:szCs w:val="24"/>
        </w:rPr>
        <w:t>ò</w:t>
      </w:r>
      <w:r w:rsidR="0089143B" w:rsidRPr="00872830">
        <w:rPr>
          <w:rFonts w:ascii="Garamond" w:hAnsi="Garamond" w:cstheme="majorHAnsi"/>
          <w:i/>
          <w:sz w:val="24"/>
          <w:szCs w:val="24"/>
        </w:rPr>
        <w:t>nesi</w:t>
      </w:r>
    </w:p>
    <w:p w:rsidR="007004FA" w:rsidRPr="00872830" w:rsidRDefault="007004FA" w:rsidP="0013796B">
      <w:pPr>
        <w:spacing w:after="0"/>
        <w:jc w:val="both"/>
        <w:rPr>
          <w:rFonts w:ascii="Garamond" w:hAnsi="Garamond" w:cstheme="majorHAnsi"/>
          <w:sz w:val="24"/>
          <w:szCs w:val="24"/>
        </w:rPr>
      </w:pPr>
    </w:p>
    <w:p w:rsidR="0013796B" w:rsidRPr="00872830" w:rsidRDefault="0013796B" w:rsidP="0013796B">
      <w:pPr>
        <w:spacing w:after="0"/>
        <w:jc w:val="both"/>
        <w:rPr>
          <w:rFonts w:ascii="Garamond" w:hAnsi="Garamond" w:cstheme="majorHAnsi"/>
          <w:sz w:val="24"/>
          <w:szCs w:val="24"/>
        </w:rPr>
      </w:pPr>
    </w:p>
    <w:p w:rsidR="00AF5FB3" w:rsidRPr="00872830" w:rsidRDefault="00AF5FB3" w:rsidP="0078394E">
      <w:pPr>
        <w:jc w:val="both"/>
        <w:rPr>
          <w:rFonts w:ascii="Garamond" w:hAnsi="Garamond" w:cstheme="majorHAnsi"/>
          <w:sz w:val="24"/>
          <w:szCs w:val="24"/>
        </w:rPr>
      </w:pPr>
      <w:r w:rsidRPr="00872830">
        <w:rPr>
          <w:rFonts w:ascii="Garamond" w:hAnsi="Garamond" w:cstheme="majorHAnsi"/>
          <w:b/>
          <w:sz w:val="24"/>
          <w:szCs w:val="24"/>
        </w:rPr>
        <w:t>Partigianato meridionale</w:t>
      </w:r>
    </w:p>
    <w:p w:rsidR="007004FA" w:rsidRPr="00872830" w:rsidRDefault="00934171" w:rsidP="0078394E">
      <w:pPr>
        <w:jc w:val="both"/>
        <w:rPr>
          <w:rFonts w:ascii="Garamond" w:hAnsi="Garamond" w:cstheme="majorHAnsi"/>
          <w:b/>
          <w:sz w:val="24"/>
          <w:szCs w:val="24"/>
        </w:rPr>
      </w:pPr>
      <w:r w:rsidRPr="00872830">
        <w:rPr>
          <w:rFonts w:ascii="Garamond" w:hAnsi="Garamond" w:cstheme="majorHAnsi"/>
          <w:b/>
          <w:sz w:val="24"/>
          <w:szCs w:val="24"/>
        </w:rPr>
        <w:t>Fondo Armando Izzo</w:t>
      </w:r>
    </w:p>
    <w:p w:rsidR="00A87FC9" w:rsidRPr="00872830" w:rsidRDefault="00E43AE7" w:rsidP="00B306A9">
      <w:pPr>
        <w:spacing w:after="0" w:line="240" w:lineRule="auto"/>
        <w:jc w:val="both"/>
        <w:rPr>
          <w:rFonts w:ascii="Garamond" w:hAnsi="Garamond" w:cstheme="majorHAnsi"/>
          <w:sz w:val="24"/>
          <w:szCs w:val="24"/>
        </w:rPr>
      </w:pPr>
      <w:r w:rsidRPr="00872830">
        <w:rPr>
          <w:rFonts w:ascii="Garamond" w:hAnsi="Garamond" w:cstheme="majorHAnsi"/>
          <w:sz w:val="24"/>
          <w:szCs w:val="24"/>
        </w:rPr>
        <w:t>Armando Izzo nasce</w:t>
      </w:r>
      <w:r w:rsidR="00A87FC9" w:rsidRPr="00872830">
        <w:rPr>
          <w:rFonts w:ascii="Garamond" w:hAnsi="Garamond" w:cstheme="majorHAnsi"/>
          <w:sz w:val="24"/>
          <w:szCs w:val="24"/>
        </w:rPr>
        <w:t xml:space="preserve"> il 12 giu</w:t>
      </w:r>
      <w:r w:rsidRPr="00872830">
        <w:rPr>
          <w:rFonts w:ascii="Garamond" w:hAnsi="Garamond" w:cstheme="majorHAnsi"/>
          <w:sz w:val="24"/>
          <w:szCs w:val="24"/>
        </w:rPr>
        <w:t xml:space="preserve">gno 1916 ad Afragola (Napoli), </w:t>
      </w:r>
      <w:r w:rsidR="00A87FC9" w:rsidRPr="00872830">
        <w:rPr>
          <w:rFonts w:ascii="Garamond" w:hAnsi="Garamond" w:cstheme="majorHAnsi"/>
          <w:sz w:val="24"/>
          <w:szCs w:val="24"/>
        </w:rPr>
        <w:t>compie gli studi</w:t>
      </w:r>
      <w:r w:rsidRPr="00872830">
        <w:rPr>
          <w:rFonts w:ascii="Garamond" w:hAnsi="Garamond" w:cstheme="majorHAnsi"/>
          <w:sz w:val="24"/>
          <w:szCs w:val="24"/>
        </w:rPr>
        <w:t xml:space="preserve"> in legge, si laurea nel giugno 1941 ed</w:t>
      </w:r>
      <w:r w:rsidR="00A87FC9" w:rsidRPr="00872830">
        <w:rPr>
          <w:rFonts w:ascii="Garamond" w:hAnsi="Garamond" w:cstheme="majorHAnsi"/>
          <w:sz w:val="24"/>
          <w:szCs w:val="24"/>
        </w:rPr>
        <w:t xml:space="preserve"> il </w:t>
      </w:r>
      <w:r w:rsidRPr="00872830">
        <w:rPr>
          <w:rFonts w:ascii="Garamond" w:hAnsi="Garamond" w:cstheme="majorHAnsi"/>
          <w:sz w:val="24"/>
          <w:szCs w:val="24"/>
        </w:rPr>
        <w:t xml:space="preserve">primo luglio dello stesso anno </w:t>
      </w:r>
      <w:r w:rsidR="00A87FC9" w:rsidRPr="00872830">
        <w:rPr>
          <w:rFonts w:ascii="Garamond" w:hAnsi="Garamond" w:cstheme="majorHAnsi"/>
          <w:sz w:val="24"/>
          <w:szCs w:val="24"/>
        </w:rPr>
        <w:t>v</w:t>
      </w:r>
      <w:r w:rsidRPr="00872830">
        <w:rPr>
          <w:rFonts w:ascii="Garamond" w:hAnsi="Garamond" w:cstheme="majorHAnsi"/>
          <w:sz w:val="24"/>
          <w:szCs w:val="24"/>
        </w:rPr>
        <w:t>iene mandato sul fronte ligure;</w:t>
      </w:r>
      <w:r w:rsidR="001510BE" w:rsidRPr="00872830">
        <w:rPr>
          <w:rFonts w:ascii="Garamond" w:hAnsi="Garamond" w:cstheme="majorHAnsi"/>
          <w:sz w:val="24"/>
          <w:szCs w:val="24"/>
        </w:rPr>
        <w:t xml:space="preserve"> </w:t>
      </w:r>
      <w:r w:rsidR="00A87FC9" w:rsidRPr="00872830">
        <w:rPr>
          <w:rFonts w:ascii="Garamond" w:hAnsi="Garamond" w:cstheme="majorHAnsi"/>
          <w:sz w:val="24"/>
          <w:szCs w:val="24"/>
        </w:rPr>
        <w:t>ricopre l’i</w:t>
      </w:r>
      <w:r w:rsidRPr="00872830">
        <w:rPr>
          <w:rFonts w:ascii="Garamond" w:hAnsi="Garamond" w:cstheme="majorHAnsi"/>
          <w:sz w:val="24"/>
          <w:szCs w:val="24"/>
        </w:rPr>
        <w:t xml:space="preserve">ncarico di difensore d’ufficio presso il Tribunale militare di </w:t>
      </w:r>
      <w:r w:rsidR="00A87FC9" w:rsidRPr="00872830">
        <w:rPr>
          <w:rFonts w:ascii="Garamond" w:hAnsi="Garamond" w:cstheme="majorHAnsi"/>
          <w:sz w:val="24"/>
          <w:szCs w:val="24"/>
        </w:rPr>
        <w:t>Breil e successivamente di uf</w:t>
      </w:r>
      <w:r w:rsidR="001510BE" w:rsidRPr="00872830">
        <w:rPr>
          <w:rFonts w:ascii="Garamond" w:hAnsi="Garamond" w:cstheme="majorHAnsi"/>
          <w:sz w:val="24"/>
          <w:szCs w:val="24"/>
        </w:rPr>
        <w:t>ficiale di ispezione a Mentone.</w:t>
      </w:r>
      <w:r w:rsidR="00B652C5" w:rsidRPr="00872830">
        <w:rPr>
          <w:rFonts w:ascii="Garamond" w:hAnsi="Garamond" w:cstheme="majorHAnsi"/>
          <w:sz w:val="24"/>
          <w:szCs w:val="24"/>
        </w:rPr>
        <w:t xml:space="preserve"> Dopo l’8 settembre 1943</w:t>
      </w:r>
      <w:r w:rsidR="00A87FC9" w:rsidRPr="00872830">
        <w:rPr>
          <w:rFonts w:ascii="Garamond" w:hAnsi="Garamond" w:cstheme="majorHAnsi"/>
          <w:sz w:val="24"/>
          <w:szCs w:val="24"/>
        </w:rPr>
        <w:t>, matura u</w:t>
      </w:r>
      <w:r w:rsidRPr="00872830">
        <w:rPr>
          <w:rFonts w:ascii="Garamond" w:hAnsi="Garamond" w:cstheme="majorHAnsi"/>
          <w:sz w:val="24"/>
          <w:szCs w:val="24"/>
        </w:rPr>
        <w:t xml:space="preserve">na scelta lungamente meditata; </w:t>
      </w:r>
      <w:r w:rsidR="00A87FC9" w:rsidRPr="00872830">
        <w:rPr>
          <w:rFonts w:ascii="Garamond" w:hAnsi="Garamond" w:cstheme="majorHAnsi"/>
          <w:sz w:val="24"/>
          <w:szCs w:val="24"/>
        </w:rPr>
        <w:t>incontra i capi della resistenza francese, i soldati sbandati, alcu</w:t>
      </w:r>
      <w:r w:rsidRPr="00872830">
        <w:rPr>
          <w:rFonts w:ascii="Garamond" w:hAnsi="Garamond" w:cstheme="majorHAnsi"/>
          <w:sz w:val="24"/>
          <w:szCs w:val="24"/>
        </w:rPr>
        <w:t xml:space="preserve">ni membri del CLN di Sanremo, </w:t>
      </w:r>
      <w:r w:rsidR="00A87FC9" w:rsidRPr="00872830">
        <w:rPr>
          <w:rFonts w:ascii="Garamond" w:hAnsi="Garamond" w:cstheme="majorHAnsi"/>
          <w:sz w:val="24"/>
          <w:szCs w:val="24"/>
        </w:rPr>
        <w:t>assieme ad altri ufficiali rifiuta di obbedire all’ordine di Mussolini che obbligava tutti i militari a presentarsi ai rispettivi comandi</w:t>
      </w:r>
      <w:r w:rsidRPr="00872830">
        <w:rPr>
          <w:rFonts w:ascii="Garamond" w:hAnsi="Garamond" w:cstheme="majorHAnsi"/>
          <w:sz w:val="24"/>
          <w:szCs w:val="24"/>
        </w:rPr>
        <w:t xml:space="preserve">. All’inizio del ’44 conosce </w:t>
      </w:r>
      <w:r w:rsidR="007004FA" w:rsidRPr="00872830">
        <w:rPr>
          <w:rFonts w:ascii="Garamond" w:hAnsi="Garamond" w:cstheme="majorHAnsi"/>
          <w:sz w:val="24"/>
          <w:szCs w:val="24"/>
        </w:rPr>
        <w:t>«</w:t>
      </w:r>
      <w:r w:rsidR="00A87FC9" w:rsidRPr="00872830">
        <w:rPr>
          <w:rFonts w:ascii="Garamond" w:hAnsi="Garamond" w:cstheme="majorHAnsi"/>
          <w:sz w:val="24"/>
          <w:szCs w:val="24"/>
        </w:rPr>
        <w:t>Vittò</w:t>
      </w:r>
      <w:r w:rsidR="007004FA" w:rsidRPr="00872830">
        <w:rPr>
          <w:rFonts w:ascii="Garamond" w:hAnsi="Garamond" w:cstheme="majorHAnsi"/>
          <w:sz w:val="24"/>
          <w:szCs w:val="24"/>
        </w:rPr>
        <w:t>»</w:t>
      </w:r>
      <w:r w:rsidR="00A87FC9" w:rsidRPr="00872830">
        <w:rPr>
          <w:rFonts w:ascii="Garamond" w:hAnsi="Garamond" w:cstheme="majorHAnsi"/>
          <w:sz w:val="24"/>
          <w:szCs w:val="24"/>
        </w:rPr>
        <w:t xml:space="preserve">, nome di battaglia </w:t>
      </w:r>
      <w:r w:rsidRPr="00872830">
        <w:rPr>
          <w:rFonts w:ascii="Garamond" w:hAnsi="Garamond" w:cstheme="majorHAnsi"/>
          <w:sz w:val="24"/>
          <w:szCs w:val="24"/>
        </w:rPr>
        <w:t>di Guglielmo Giuseppe Vittorio,</w:t>
      </w:r>
      <w:r w:rsidR="00A87FC9" w:rsidRPr="00872830">
        <w:rPr>
          <w:rFonts w:ascii="Garamond" w:hAnsi="Garamond" w:cstheme="majorHAnsi"/>
          <w:sz w:val="24"/>
          <w:szCs w:val="24"/>
        </w:rPr>
        <w:t xml:space="preserve"> già combattente nella guerra</w:t>
      </w:r>
      <w:r w:rsidRPr="00872830">
        <w:rPr>
          <w:rFonts w:ascii="Garamond" w:hAnsi="Garamond" w:cstheme="majorHAnsi"/>
          <w:sz w:val="24"/>
          <w:szCs w:val="24"/>
        </w:rPr>
        <w:t xml:space="preserve"> di Spagna, partigiano; Vittò </w:t>
      </w:r>
      <w:r w:rsidR="00A87FC9" w:rsidRPr="00872830">
        <w:rPr>
          <w:rFonts w:ascii="Garamond" w:hAnsi="Garamond" w:cstheme="majorHAnsi"/>
          <w:sz w:val="24"/>
          <w:szCs w:val="24"/>
        </w:rPr>
        <w:t>stava organizzando i</w:t>
      </w:r>
      <w:r w:rsidRPr="00872830">
        <w:rPr>
          <w:rFonts w:ascii="Garamond" w:hAnsi="Garamond" w:cstheme="majorHAnsi"/>
          <w:sz w:val="24"/>
          <w:szCs w:val="24"/>
        </w:rPr>
        <w:t>n quel periodo la resistenza nelle valli Roia-Nervia-Argentina, Izzo nel giugno di quello stesso anno</w:t>
      </w:r>
      <w:r w:rsidR="00A87FC9" w:rsidRPr="00872830">
        <w:rPr>
          <w:rFonts w:ascii="Garamond" w:hAnsi="Garamond" w:cstheme="majorHAnsi"/>
          <w:sz w:val="24"/>
          <w:szCs w:val="24"/>
        </w:rPr>
        <w:t xml:space="preserve"> entra in clandestinit</w:t>
      </w:r>
      <w:r w:rsidRPr="00872830">
        <w:rPr>
          <w:rFonts w:ascii="Garamond" w:hAnsi="Garamond" w:cstheme="majorHAnsi"/>
          <w:sz w:val="24"/>
          <w:szCs w:val="24"/>
        </w:rPr>
        <w:t xml:space="preserve">à ed assume il nome di </w:t>
      </w:r>
      <w:r w:rsidR="007004FA" w:rsidRPr="00872830">
        <w:rPr>
          <w:rFonts w:ascii="Garamond" w:hAnsi="Garamond" w:cstheme="majorHAnsi"/>
          <w:sz w:val="24"/>
          <w:szCs w:val="24"/>
        </w:rPr>
        <w:t>«</w:t>
      </w:r>
      <w:r w:rsidRPr="00872830">
        <w:rPr>
          <w:rFonts w:ascii="Garamond" w:hAnsi="Garamond" w:cstheme="majorHAnsi"/>
          <w:sz w:val="24"/>
          <w:szCs w:val="24"/>
        </w:rPr>
        <w:t>Fragola</w:t>
      </w:r>
      <w:r w:rsidR="007004FA" w:rsidRPr="00872830">
        <w:rPr>
          <w:rFonts w:ascii="Garamond" w:hAnsi="Garamond" w:cstheme="majorHAnsi"/>
          <w:sz w:val="24"/>
          <w:szCs w:val="24"/>
        </w:rPr>
        <w:t>»</w:t>
      </w:r>
      <w:r w:rsidRPr="00872830">
        <w:rPr>
          <w:rFonts w:ascii="Garamond" w:hAnsi="Garamond" w:cstheme="majorHAnsi"/>
          <w:sz w:val="24"/>
          <w:szCs w:val="24"/>
        </w:rPr>
        <w:t>.</w:t>
      </w:r>
      <w:r w:rsidR="00A87FC9" w:rsidRPr="00872830">
        <w:rPr>
          <w:rFonts w:ascii="Garamond" w:hAnsi="Garamond" w:cstheme="majorHAnsi"/>
          <w:sz w:val="24"/>
          <w:szCs w:val="24"/>
        </w:rPr>
        <w:t xml:space="preserve"> Izzo, profondamente cattolico, vivrà da quel momento una stagione di comunanz</w:t>
      </w:r>
      <w:r w:rsidRPr="00872830">
        <w:rPr>
          <w:rFonts w:ascii="Garamond" w:hAnsi="Garamond" w:cstheme="majorHAnsi"/>
          <w:sz w:val="24"/>
          <w:szCs w:val="24"/>
        </w:rPr>
        <w:t xml:space="preserve">a irripetibile con combattenti di fede ed </w:t>
      </w:r>
      <w:r w:rsidR="00A87FC9" w:rsidRPr="00872830">
        <w:rPr>
          <w:rFonts w:ascii="Garamond" w:hAnsi="Garamond" w:cstheme="majorHAnsi"/>
          <w:sz w:val="24"/>
          <w:szCs w:val="24"/>
        </w:rPr>
        <w:t>orientamenti pol</w:t>
      </w:r>
      <w:r w:rsidRPr="00872830">
        <w:rPr>
          <w:rFonts w:ascii="Garamond" w:hAnsi="Garamond" w:cstheme="majorHAnsi"/>
          <w:sz w:val="24"/>
          <w:szCs w:val="24"/>
        </w:rPr>
        <w:t xml:space="preserve">itici diversi, </w:t>
      </w:r>
      <w:r w:rsidR="00A87FC9" w:rsidRPr="00872830">
        <w:rPr>
          <w:rFonts w:ascii="Garamond" w:hAnsi="Garamond" w:cstheme="majorHAnsi"/>
          <w:sz w:val="24"/>
          <w:szCs w:val="24"/>
        </w:rPr>
        <w:t>ma acco</w:t>
      </w:r>
      <w:r w:rsidRPr="00872830">
        <w:rPr>
          <w:rFonts w:ascii="Garamond" w:hAnsi="Garamond" w:cstheme="majorHAnsi"/>
          <w:sz w:val="24"/>
          <w:szCs w:val="24"/>
        </w:rPr>
        <w:t xml:space="preserve">munati da un unico obiettivo. </w:t>
      </w:r>
      <w:r w:rsidR="00A87FC9" w:rsidRPr="00872830">
        <w:rPr>
          <w:rFonts w:ascii="Garamond" w:hAnsi="Garamond" w:cstheme="majorHAnsi"/>
          <w:sz w:val="24"/>
          <w:szCs w:val="24"/>
        </w:rPr>
        <w:t xml:space="preserve">Diventa comandante della </w:t>
      </w:r>
      <w:r w:rsidR="00E71D54" w:rsidRPr="00872830">
        <w:rPr>
          <w:rFonts w:ascii="Garamond" w:hAnsi="Garamond" w:cstheme="majorHAnsi"/>
          <w:sz w:val="24"/>
          <w:szCs w:val="24"/>
        </w:rPr>
        <w:t>V</w:t>
      </w:r>
      <w:r w:rsidR="00A87FC9" w:rsidRPr="00872830">
        <w:rPr>
          <w:rFonts w:ascii="Garamond" w:hAnsi="Garamond" w:cstheme="majorHAnsi"/>
          <w:sz w:val="24"/>
          <w:szCs w:val="24"/>
        </w:rPr>
        <w:t xml:space="preserve"> Brigata d’assalt</w:t>
      </w:r>
      <w:r w:rsidRPr="00872830">
        <w:rPr>
          <w:rFonts w:ascii="Garamond" w:hAnsi="Garamond" w:cstheme="majorHAnsi"/>
          <w:sz w:val="24"/>
          <w:szCs w:val="24"/>
        </w:rPr>
        <w:t xml:space="preserve">o Garibaldi, ‘Luigi Nuvoloni’. Caduto in un’imboscata a Pigna, frazione di Castel Vittorio </w:t>
      </w:r>
      <w:r w:rsidR="001510BE" w:rsidRPr="00872830">
        <w:rPr>
          <w:rFonts w:ascii="Garamond" w:hAnsi="Garamond" w:cstheme="majorHAnsi"/>
          <w:sz w:val="24"/>
          <w:szCs w:val="24"/>
        </w:rPr>
        <w:t xml:space="preserve">nell’ottobre 1944, viene dato </w:t>
      </w:r>
      <w:r w:rsidR="00A87FC9" w:rsidRPr="00872830">
        <w:rPr>
          <w:rFonts w:ascii="Garamond" w:hAnsi="Garamond" w:cstheme="majorHAnsi"/>
          <w:sz w:val="24"/>
          <w:szCs w:val="24"/>
        </w:rPr>
        <w:t xml:space="preserve">per morto e se ne celebrano </w:t>
      </w:r>
      <w:r w:rsidRPr="00872830">
        <w:rPr>
          <w:rFonts w:ascii="Garamond" w:hAnsi="Garamond" w:cstheme="majorHAnsi"/>
          <w:sz w:val="24"/>
          <w:szCs w:val="24"/>
        </w:rPr>
        <w:t>i funerali.</w:t>
      </w:r>
      <w:r w:rsidR="00A87FC9" w:rsidRPr="00872830">
        <w:rPr>
          <w:rFonts w:ascii="Garamond" w:hAnsi="Garamond" w:cstheme="majorHAnsi"/>
          <w:sz w:val="24"/>
          <w:szCs w:val="24"/>
        </w:rPr>
        <w:t xml:space="preserve"> Nascosto tra le mo</w:t>
      </w:r>
      <w:r w:rsidRPr="00872830">
        <w:rPr>
          <w:rFonts w:ascii="Garamond" w:hAnsi="Garamond" w:cstheme="majorHAnsi"/>
          <w:sz w:val="24"/>
          <w:szCs w:val="24"/>
        </w:rPr>
        <w:t xml:space="preserve">ntagne, curato dalla gente del </w:t>
      </w:r>
      <w:r w:rsidR="00A87FC9" w:rsidRPr="00872830">
        <w:rPr>
          <w:rFonts w:ascii="Garamond" w:hAnsi="Garamond" w:cstheme="majorHAnsi"/>
          <w:sz w:val="24"/>
          <w:szCs w:val="24"/>
        </w:rPr>
        <w:t>luogo, continua l</w:t>
      </w:r>
      <w:r w:rsidRPr="00872830">
        <w:rPr>
          <w:rFonts w:ascii="Garamond" w:hAnsi="Garamond" w:cstheme="majorHAnsi"/>
          <w:sz w:val="24"/>
          <w:szCs w:val="24"/>
        </w:rPr>
        <w:t xml:space="preserve">a lotta contro i nazifascisti, si oppone ai francesi che volevano </w:t>
      </w:r>
      <w:r w:rsidR="00A87FC9" w:rsidRPr="00872830">
        <w:rPr>
          <w:rFonts w:ascii="Garamond" w:hAnsi="Garamond" w:cstheme="majorHAnsi"/>
          <w:sz w:val="24"/>
          <w:szCs w:val="24"/>
        </w:rPr>
        <w:t>estendere l’area occupata dagli alleati fino oltre Ventimiglia e, dopo la liberazione, a tutte le strument</w:t>
      </w:r>
      <w:r w:rsidRPr="00872830">
        <w:rPr>
          <w:rFonts w:ascii="Garamond" w:hAnsi="Garamond" w:cstheme="majorHAnsi"/>
          <w:sz w:val="24"/>
          <w:szCs w:val="24"/>
        </w:rPr>
        <w:t xml:space="preserve">alizzazioni che, </w:t>
      </w:r>
      <w:r w:rsidR="00A87FC9" w:rsidRPr="00872830">
        <w:rPr>
          <w:rFonts w:ascii="Garamond" w:hAnsi="Garamond" w:cstheme="majorHAnsi"/>
          <w:sz w:val="24"/>
          <w:szCs w:val="24"/>
        </w:rPr>
        <w:t>dal dopoguerra in poi, a suo dire, furono fatte sulla Resist</w:t>
      </w:r>
      <w:r w:rsidRPr="00872830">
        <w:rPr>
          <w:rFonts w:ascii="Garamond" w:hAnsi="Garamond" w:cstheme="majorHAnsi"/>
          <w:sz w:val="24"/>
          <w:szCs w:val="24"/>
        </w:rPr>
        <w:t xml:space="preserve">enza, da parte della sinistra. Congedato con onore, sarà </w:t>
      </w:r>
      <w:r w:rsidR="00A87FC9" w:rsidRPr="00872830">
        <w:rPr>
          <w:rFonts w:ascii="Garamond" w:hAnsi="Garamond" w:cstheme="majorHAnsi"/>
          <w:sz w:val="24"/>
          <w:szCs w:val="24"/>
        </w:rPr>
        <w:t>decorato c</w:t>
      </w:r>
      <w:r w:rsidRPr="00872830">
        <w:rPr>
          <w:rFonts w:ascii="Garamond" w:hAnsi="Garamond" w:cstheme="majorHAnsi"/>
          <w:sz w:val="24"/>
          <w:szCs w:val="24"/>
        </w:rPr>
        <w:t>on medaglia d’a</w:t>
      </w:r>
      <w:r w:rsidR="00E60398" w:rsidRPr="00872830">
        <w:rPr>
          <w:rFonts w:ascii="Garamond" w:hAnsi="Garamond" w:cstheme="majorHAnsi"/>
          <w:sz w:val="24"/>
          <w:szCs w:val="24"/>
        </w:rPr>
        <w:t xml:space="preserve">rgento </w:t>
      </w:r>
      <w:r w:rsidR="001510BE" w:rsidRPr="00872830">
        <w:rPr>
          <w:rFonts w:ascii="Garamond" w:hAnsi="Garamond" w:cstheme="majorHAnsi"/>
          <w:sz w:val="24"/>
          <w:szCs w:val="24"/>
        </w:rPr>
        <w:t>al V</w:t>
      </w:r>
      <w:r w:rsidR="00E71D54" w:rsidRPr="00872830">
        <w:rPr>
          <w:rFonts w:ascii="Garamond" w:hAnsi="Garamond" w:cstheme="majorHAnsi"/>
          <w:sz w:val="24"/>
          <w:szCs w:val="24"/>
        </w:rPr>
        <w:t>.</w:t>
      </w:r>
      <w:r w:rsidR="001510BE" w:rsidRPr="00872830">
        <w:rPr>
          <w:rFonts w:ascii="Garamond" w:hAnsi="Garamond" w:cstheme="majorHAnsi"/>
          <w:sz w:val="24"/>
          <w:szCs w:val="24"/>
        </w:rPr>
        <w:t>M</w:t>
      </w:r>
      <w:r w:rsidR="00E71D54" w:rsidRPr="00872830">
        <w:rPr>
          <w:rFonts w:ascii="Garamond" w:hAnsi="Garamond" w:cstheme="majorHAnsi"/>
          <w:sz w:val="24"/>
          <w:szCs w:val="24"/>
        </w:rPr>
        <w:t>.</w:t>
      </w:r>
      <w:r w:rsidR="001510BE" w:rsidRPr="00872830">
        <w:rPr>
          <w:rFonts w:ascii="Garamond" w:hAnsi="Garamond" w:cstheme="majorHAnsi"/>
          <w:sz w:val="24"/>
          <w:szCs w:val="24"/>
        </w:rPr>
        <w:t xml:space="preserve"> nel 1957, ed</w:t>
      </w:r>
      <w:r w:rsidRPr="00872830">
        <w:rPr>
          <w:rFonts w:ascii="Garamond" w:hAnsi="Garamond" w:cstheme="majorHAnsi"/>
          <w:sz w:val="24"/>
          <w:szCs w:val="24"/>
        </w:rPr>
        <w:t xml:space="preserve"> </w:t>
      </w:r>
      <w:r w:rsidR="001510BE" w:rsidRPr="00872830">
        <w:rPr>
          <w:rFonts w:ascii="Garamond" w:hAnsi="Garamond" w:cstheme="majorHAnsi"/>
          <w:sz w:val="24"/>
          <w:szCs w:val="24"/>
        </w:rPr>
        <w:t>i</w:t>
      </w:r>
      <w:r w:rsidRPr="00872830">
        <w:rPr>
          <w:rFonts w:ascii="Garamond" w:hAnsi="Garamond" w:cstheme="majorHAnsi"/>
          <w:sz w:val="24"/>
          <w:szCs w:val="24"/>
        </w:rPr>
        <w:t>noltre insignito della cittadinanza onoraria di</w:t>
      </w:r>
      <w:r w:rsidR="00A87FC9" w:rsidRPr="00872830">
        <w:rPr>
          <w:rFonts w:ascii="Garamond" w:hAnsi="Garamond" w:cstheme="majorHAnsi"/>
          <w:sz w:val="24"/>
          <w:szCs w:val="24"/>
        </w:rPr>
        <w:t xml:space="preserve"> Castel Vittorio.</w:t>
      </w:r>
    </w:p>
    <w:p w:rsidR="00A87FC9" w:rsidRPr="00872830" w:rsidRDefault="00A87FC9" w:rsidP="00B306A9">
      <w:pPr>
        <w:spacing w:after="0" w:line="240" w:lineRule="auto"/>
        <w:jc w:val="both"/>
        <w:rPr>
          <w:rFonts w:ascii="Garamond" w:hAnsi="Garamond" w:cstheme="majorHAnsi"/>
          <w:sz w:val="24"/>
          <w:szCs w:val="24"/>
        </w:rPr>
      </w:pPr>
      <w:r w:rsidRPr="00872830">
        <w:rPr>
          <w:rFonts w:ascii="Garamond" w:hAnsi="Garamond" w:cstheme="majorHAnsi"/>
          <w:sz w:val="24"/>
          <w:szCs w:val="24"/>
        </w:rPr>
        <w:t>Subito dopo la guerra ritorna ad Afragola, ri</w:t>
      </w:r>
      <w:r w:rsidR="00E43AE7" w:rsidRPr="00872830">
        <w:rPr>
          <w:rFonts w:ascii="Garamond" w:hAnsi="Garamond" w:cstheme="majorHAnsi"/>
          <w:sz w:val="24"/>
          <w:szCs w:val="24"/>
        </w:rPr>
        <w:t>prende l’attività professionale e</w:t>
      </w:r>
      <w:r w:rsidRPr="00872830">
        <w:rPr>
          <w:rFonts w:ascii="Garamond" w:hAnsi="Garamond" w:cstheme="majorHAnsi"/>
          <w:sz w:val="24"/>
          <w:szCs w:val="24"/>
        </w:rPr>
        <w:t>, iscrittosi alla DC, inizia un percorso politico che lo avrebbe visto prima assessore alla N.U. e al Macello, poi</w:t>
      </w:r>
      <w:r w:rsidR="00E43AE7" w:rsidRPr="00872830">
        <w:rPr>
          <w:rFonts w:ascii="Garamond" w:hAnsi="Garamond" w:cstheme="majorHAnsi"/>
          <w:sz w:val="24"/>
          <w:szCs w:val="24"/>
        </w:rPr>
        <w:t xml:space="preserve"> sindaco dal 1953 al 1960, poi </w:t>
      </w:r>
      <w:r w:rsidRPr="00872830">
        <w:rPr>
          <w:rFonts w:ascii="Garamond" w:hAnsi="Garamond" w:cstheme="majorHAnsi"/>
          <w:sz w:val="24"/>
          <w:szCs w:val="24"/>
        </w:rPr>
        <w:t>consigliere provinciale per la DC da</w:t>
      </w:r>
      <w:r w:rsidR="00E43AE7" w:rsidRPr="00872830">
        <w:rPr>
          <w:rFonts w:ascii="Garamond" w:hAnsi="Garamond" w:cstheme="majorHAnsi"/>
          <w:sz w:val="24"/>
          <w:szCs w:val="24"/>
        </w:rPr>
        <w:t xml:space="preserve">l 1960 al 1965. Suo certamente </w:t>
      </w:r>
      <w:r w:rsidRPr="00872830">
        <w:rPr>
          <w:rFonts w:ascii="Garamond" w:hAnsi="Garamond" w:cstheme="majorHAnsi"/>
          <w:sz w:val="24"/>
          <w:szCs w:val="24"/>
        </w:rPr>
        <w:t>il merito di aver trasformato il volto alla città, con interventi</w:t>
      </w:r>
      <w:r w:rsidR="00E43AE7" w:rsidRPr="00872830">
        <w:rPr>
          <w:rFonts w:ascii="Garamond" w:hAnsi="Garamond" w:cstheme="majorHAnsi"/>
          <w:sz w:val="24"/>
          <w:szCs w:val="24"/>
        </w:rPr>
        <w:t xml:space="preserve"> di riqualificazione urbana ed </w:t>
      </w:r>
      <w:r w:rsidRPr="00872830">
        <w:rPr>
          <w:rFonts w:ascii="Garamond" w:hAnsi="Garamond" w:cstheme="majorHAnsi"/>
          <w:sz w:val="24"/>
          <w:szCs w:val="24"/>
        </w:rPr>
        <w:t>iniziative di edilizia pubblica.</w:t>
      </w:r>
    </w:p>
    <w:p w:rsidR="00A87FC9" w:rsidRPr="00872830" w:rsidRDefault="00A87FC9" w:rsidP="0078394E">
      <w:pPr>
        <w:jc w:val="both"/>
        <w:rPr>
          <w:rFonts w:ascii="Garamond" w:hAnsi="Garamond" w:cstheme="majorHAnsi"/>
          <w:sz w:val="24"/>
          <w:szCs w:val="24"/>
        </w:rPr>
      </w:pPr>
      <w:r w:rsidRPr="00872830">
        <w:rPr>
          <w:rFonts w:ascii="Garamond" w:hAnsi="Garamond" w:cstheme="majorHAnsi"/>
          <w:sz w:val="24"/>
          <w:szCs w:val="24"/>
        </w:rPr>
        <w:t>Legatissimo agli amici e compagni partigiani, dopo l’uscita dalla vita pubblica, continua a parte</w:t>
      </w:r>
      <w:r w:rsidR="00E43AE7" w:rsidRPr="00872830">
        <w:rPr>
          <w:rFonts w:ascii="Garamond" w:hAnsi="Garamond" w:cstheme="majorHAnsi"/>
          <w:sz w:val="24"/>
          <w:szCs w:val="24"/>
        </w:rPr>
        <w:t xml:space="preserve">cipare a tutte le celebrazioni </w:t>
      </w:r>
      <w:r w:rsidRPr="00872830">
        <w:rPr>
          <w:rFonts w:ascii="Garamond" w:hAnsi="Garamond" w:cstheme="majorHAnsi"/>
          <w:sz w:val="24"/>
          <w:szCs w:val="24"/>
        </w:rPr>
        <w:t>della Liberazione nelle valli che aveva conosciuto ed a promuovere un’intensa attività nelle scuole e nei centri di formazione per educare ai valori e agli ideali della Resistenza.</w:t>
      </w:r>
    </w:p>
    <w:p w:rsidR="00024A00" w:rsidRPr="00872830" w:rsidRDefault="00024A00" w:rsidP="0078394E">
      <w:pPr>
        <w:jc w:val="both"/>
        <w:rPr>
          <w:rFonts w:ascii="Garamond" w:hAnsi="Garamond" w:cstheme="majorHAnsi"/>
          <w:i/>
          <w:sz w:val="24"/>
          <w:szCs w:val="24"/>
        </w:rPr>
      </w:pPr>
      <w:r w:rsidRPr="00872830">
        <w:rPr>
          <w:rFonts w:ascii="Garamond" w:hAnsi="Garamond" w:cstheme="majorHAnsi"/>
          <w:i/>
          <w:sz w:val="24"/>
          <w:szCs w:val="24"/>
        </w:rPr>
        <w:t>Armando Izzo e l’ICSR</w:t>
      </w:r>
      <w:r w:rsidR="00E43AE7" w:rsidRPr="00872830">
        <w:rPr>
          <w:rFonts w:ascii="Garamond" w:hAnsi="Garamond" w:cstheme="majorHAnsi"/>
          <w:i/>
          <w:sz w:val="24"/>
          <w:szCs w:val="24"/>
        </w:rPr>
        <w:t>.</w:t>
      </w:r>
      <w:r w:rsidR="004677FD" w:rsidRPr="00872830">
        <w:rPr>
          <w:rFonts w:ascii="Garamond" w:hAnsi="Garamond" w:cstheme="majorHAnsi"/>
          <w:i/>
          <w:sz w:val="24"/>
          <w:szCs w:val="24"/>
        </w:rPr>
        <w:t xml:space="preserve"> </w:t>
      </w:r>
      <w:r w:rsidR="00DA581B" w:rsidRPr="00872830">
        <w:rPr>
          <w:rFonts w:ascii="Garamond" w:hAnsi="Garamond" w:cstheme="majorHAnsi"/>
          <w:i/>
          <w:sz w:val="24"/>
          <w:szCs w:val="24"/>
        </w:rPr>
        <w:t>Le carte e l’inventario.</w:t>
      </w:r>
    </w:p>
    <w:p w:rsidR="00A53BF3" w:rsidRPr="00872830" w:rsidRDefault="00A53BF3" w:rsidP="0078394E">
      <w:pPr>
        <w:spacing w:after="0"/>
        <w:jc w:val="both"/>
        <w:rPr>
          <w:rFonts w:ascii="Garamond" w:hAnsi="Garamond" w:cstheme="majorHAnsi"/>
          <w:sz w:val="24"/>
          <w:szCs w:val="24"/>
        </w:rPr>
      </w:pPr>
      <w:r w:rsidRPr="00872830">
        <w:rPr>
          <w:rFonts w:ascii="Garamond" w:hAnsi="Garamond" w:cstheme="majorHAnsi"/>
          <w:sz w:val="24"/>
          <w:szCs w:val="24"/>
        </w:rPr>
        <w:t>Il 12 marzo 2004 Armando Izzo contatta l’ICSR, incontra la direttrice Giulia Buffardi ed il presidente Guido D’Agostino; insieme a Vittorio Mazzone</w:t>
      </w:r>
      <w:r w:rsidR="00024A00" w:rsidRPr="00872830">
        <w:rPr>
          <w:rFonts w:ascii="Garamond" w:hAnsi="Garamond" w:cstheme="majorHAnsi"/>
          <w:sz w:val="24"/>
          <w:szCs w:val="24"/>
        </w:rPr>
        <w:t xml:space="preserve">, presidente del </w:t>
      </w:r>
      <w:r w:rsidR="00B306A9" w:rsidRPr="00872830">
        <w:rPr>
          <w:rFonts w:ascii="Garamond" w:hAnsi="Garamond" w:cstheme="majorHAnsi"/>
          <w:sz w:val="24"/>
          <w:szCs w:val="24"/>
        </w:rPr>
        <w:t>C</w:t>
      </w:r>
      <w:r w:rsidR="00024A00" w:rsidRPr="00872830">
        <w:rPr>
          <w:rFonts w:ascii="Garamond" w:hAnsi="Garamond" w:cstheme="majorHAnsi"/>
          <w:sz w:val="24"/>
          <w:szCs w:val="24"/>
        </w:rPr>
        <w:t>entro culturale Insieme di Afragola,</w:t>
      </w:r>
      <w:r w:rsidRPr="00872830">
        <w:rPr>
          <w:rFonts w:ascii="Garamond" w:hAnsi="Garamond" w:cstheme="majorHAnsi"/>
          <w:sz w:val="24"/>
          <w:szCs w:val="24"/>
        </w:rPr>
        <w:t xml:space="preserve"> si imposta un discorso progettuale, forse una succursale dell’Istituto ad Afragola, insomma si pongono le basi per una collaborazione che l’infaticabile Izzo pensava di poter costruire ed alimentare; porta con sé alcuni testi che lascia in omaggi</w:t>
      </w:r>
      <w:r w:rsidR="00591AA4" w:rsidRPr="00872830">
        <w:rPr>
          <w:rFonts w:ascii="Garamond" w:hAnsi="Garamond" w:cstheme="majorHAnsi"/>
          <w:sz w:val="24"/>
          <w:szCs w:val="24"/>
        </w:rPr>
        <w:t>o, legati all’esperienza della R</w:t>
      </w:r>
      <w:r w:rsidRPr="00872830">
        <w:rPr>
          <w:rFonts w:ascii="Garamond" w:hAnsi="Garamond" w:cstheme="majorHAnsi"/>
          <w:sz w:val="24"/>
          <w:szCs w:val="24"/>
        </w:rPr>
        <w:t xml:space="preserve">esistenza, </w:t>
      </w:r>
      <w:r w:rsidRPr="00872830">
        <w:rPr>
          <w:rFonts w:ascii="Garamond" w:hAnsi="Garamond" w:cstheme="majorHAnsi"/>
          <w:i/>
          <w:sz w:val="24"/>
          <w:szCs w:val="24"/>
        </w:rPr>
        <w:t>Storia della V Brigata d’assalto L. Nuvoloni</w:t>
      </w:r>
      <w:r w:rsidRPr="00872830">
        <w:rPr>
          <w:rFonts w:ascii="Garamond" w:hAnsi="Garamond" w:cstheme="majorHAnsi"/>
          <w:sz w:val="24"/>
          <w:szCs w:val="24"/>
        </w:rPr>
        <w:t xml:space="preserve"> di E. Micheletto e </w:t>
      </w:r>
      <w:r w:rsidRPr="00872830">
        <w:rPr>
          <w:rFonts w:ascii="Garamond" w:hAnsi="Garamond" w:cstheme="majorHAnsi"/>
          <w:i/>
          <w:sz w:val="24"/>
          <w:szCs w:val="24"/>
        </w:rPr>
        <w:t>L’epopea dell’esercito scalzo</w:t>
      </w:r>
      <w:r w:rsidRPr="00872830">
        <w:rPr>
          <w:rFonts w:ascii="Garamond" w:hAnsi="Garamond" w:cstheme="majorHAnsi"/>
          <w:sz w:val="24"/>
          <w:szCs w:val="24"/>
        </w:rPr>
        <w:t xml:space="preserve"> di M. Mascia, oltre </w:t>
      </w:r>
      <w:r w:rsidR="00E43AE7" w:rsidRPr="00872830">
        <w:rPr>
          <w:rFonts w:ascii="Garamond" w:hAnsi="Garamond" w:cstheme="majorHAnsi"/>
          <w:sz w:val="24"/>
          <w:szCs w:val="24"/>
        </w:rPr>
        <w:t xml:space="preserve">ad altra varia documentazione. </w:t>
      </w:r>
    </w:p>
    <w:p w:rsidR="00A53BF3" w:rsidRPr="00872830" w:rsidRDefault="00A53BF3" w:rsidP="00B306A9">
      <w:pPr>
        <w:spacing w:after="0"/>
        <w:jc w:val="both"/>
        <w:rPr>
          <w:rFonts w:ascii="Garamond" w:hAnsi="Garamond" w:cstheme="majorHAnsi"/>
          <w:sz w:val="24"/>
          <w:szCs w:val="24"/>
        </w:rPr>
      </w:pPr>
      <w:r w:rsidRPr="00872830">
        <w:rPr>
          <w:rFonts w:ascii="Garamond" w:hAnsi="Garamond" w:cstheme="majorHAnsi"/>
          <w:sz w:val="24"/>
          <w:szCs w:val="24"/>
        </w:rPr>
        <w:t>Il 13 dicembre 2004, sei giorni prima di morire, e pochi mesi prima del 60° anniversario della Liberazione, scrive a Luigi Barometro, tesoriere dell’ICSR e docente al Liceo Sannazzaro</w:t>
      </w:r>
      <w:r w:rsidR="00591F09" w:rsidRPr="00872830">
        <w:rPr>
          <w:rStyle w:val="Rimandonotaapidipagina"/>
          <w:rFonts w:ascii="Garamond" w:hAnsi="Garamond" w:cstheme="majorHAnsi"/>
          <w:sz w:val="24"/>
          <w:szCs w:val="24"/>
        </w:rPr>
        <w:footnoteReference w:id="5"/>
      </w:r>
      <w:r w:rsidRPr="00872830">
        <w:rPr>
          <w:rFonts w:ascii="Garamond" w:hAnsi="Garamond" w:cstheme="majorHAnsi"/>
          <w:sz w:val="24"/>
          <w:szCs w:val="24"/>
        </w:rPr>
        <w:t>. L’importanza di questo documento è assai grande: nelle parole di Izzo c’è il richiamo alle istituzioni tutte ad impegnarsi nel celebrare e tramandare i valori della Resistenza, come valori comuni. E dunque da questa lettera, si avvia e si snoda il filo di memoria ed impegno comune che il lavoro di riordino ed inventariazione che è stato fatto vuole testimoniare.</w:t>
      </w:r>
    </w:p>
    <w:p w:rsidR="00A53BF3" w:rsidRPr="00872830" w:rsidRDefault="00A53BF3" w:rsidP="00B306A9">
      <w:pPr>
        <w:spacing w:after="0"/>
        <w:jc w:val="both"/>
        <w:rPr>
          <w:rFonts w:ascii="Garamond" w:hAnsi="Garamond" w:cstheme="majorHAnsi"/>
          <w:sz w:val="24"/>
          <w:szCs w:val="24"/>
        </w:rPr>
      </w:pPr>
      <w:r w:rsidRPr="00872830">
        <w:rPr>
          <w:rFonts w:ascii="Garamond" w:hAnsi="Garamond" w:cstheme="majorHAnsi"/>
          <w:sz w:val="24"/>
          <w:szCs w:val="24"/>
        </w:rPr>
        <w:t xml:space="preserve">Nel 2011, attraverso Vittorio Mazzone, giungono all’ICSR le carte di Armando Izzo. Per volontà degli eredi le carte dovranno essere fotocopiate; poiché sono contenute in casse prive di riferimenti tematici-cronologici, si è proceduto ad una prima ricognizione del materiale che, se non ricchissimo, presentava subito una complessità nella scelta dei criteri di organizzazione interna, non avendone in origine. Si è </w:t>
      </w:r>
      <w:r w:rsidRPr="00872830">
        <w:rPr>
          <w:rFonts w:ascii="Garamond" w:hAnsi="Garamond" w:cstheme="majorHAnsi"/>
          <w:sz w:val="24"/>
          <w:szCs w:val="24"/>
        </w:rPr>
        <w:lastRenderedPageBreak/>
        <w:t>scelto di procedere con l’analisi e la schedatura di tutta la documentazione, individuando man mano i possibili filoni tematici. La forte cifra autobiografica, che emerge dalle carte, ha di fatto offerto le coordinate entro cui articolare l’operazio</w:t>
      </w:r>
      <w:r w:rsidR="0089143B" w:rsidRPr="00872830">
        <w:rPr>
          <w:rFonts w:ascii="Garamond" w:hAnsi="Garamond" w:cstheme="majorHAnsi"/>
          <w:sz w:val="24"/>
          <w:szCs w:val="24"/>
        </w:rPr>
        <w:t>ne di riordino e catalogazione.</w:t>
      </w:r>
      <w:r w:rsidR="00E60398" w:rsidRPr="00872830">
        <w:rPr>
          <w:rFonts w:ascii="Garamond" w:hAnsi="Garamond" w:cstheme="majorHAnsi"/>
          <w:sz w:val="24"/>
          <w:szCs w:val="24"/>
        </w:rPr>
        <w:t xml:space="preserve"> </w:t>
      </w:r>
      <w:r w:rsidRPr="00872830">
        <w:rPr>
          <w:rFonts w:ascii="Garamond" w:hAnsi="Garamond" w:cstheme="majorHAnsi"/>
          <w:sz w:val="24"/>
          <w:szCs w:val="24"/>
        </w:rPr>
        <w:t>Tratt</w:t>
      </w:r>
      <w:r w:rsidR="001510BE" w:rsidRPr="00872830">
        <w:rPr>
          <w:rFonts w:ascii="Garamond" w:hAnsi="Garamond" w:cstheme="majorHAnsi"/>
          <w:sz w:val="24"/>
          <w:szCs w:val="24"/>
        </w:rPr>
        <w:t>andosi di materiale fotocopiato</w:t>
      </w:r>
      <w:r w:rsidRPr="00872830">
        <w:rPr>
          <w:rFonts w:ascii="Garamond" w:hAnsi="Garamond" w:cstheme="majorHAnsi"/>
          <w:sz w:val="24"/>
          <w:szCs w:val="24"/>
        </w:rPr>
        <w:t xml:space="preserve"> tutto nel 2011, e dunque non originale, si è seguito il criterio di indicare le date degli avvenimenti a cui fanno riferimento le carte. Di queste</w:t>
      </w:r>
      <w:r w:rsidR="002A08CE" w:rsidRPr="00872830">
        <w:rPr>
          <w:rFonts w:ascii="Garamond" w:hAnsi="Garamond" w:cstheme="majorHAnsi"/>
          <w:sz w:val="24"/>
          <w:szCs w:val="24"/>
        </w:rPr>
        <w:t>,</w:t>
      </w:r>
      <w:r w:rsidRPr="00872830">
        <w:rPr>
          <w:rFonts w:ascii="Garamond" w:hAnsi="Garamond" w:cstheme="majorHAnsi"/>
          <w:sz w:val="24"/>
          <w:szCs w:val="24"/>
        </w:rPr>
        <w:t xml:space="preserve"> poche sono degli anni ’40-</w:t>
      </w:r>
      <w:r w:rsidR="002A08CE" w:rsidRPr="00872830">
        <w:rPr>
          <w:rFonts w:ascii="Garamond" w:hAnsi="Garamond" w:cstheme="majorHAnsi"/>
          <w:sz w:val="24"/>
          <w:szCs w:val="24"/>
        </w:rPr>
        <w:t>’</w:t>
      </w:r>
      <w:r w:rsidRPr="00872830">
        <w:rPr>
          <w:rFonts w:ascii="Garamond" w:hAnsi="Garamond" w:cstheme="majorHAnsi"/>
          <w:sz w:val="24"/>
          <w:szCs w:val="24"/>
        </w:rPr>
        <w:t>50, parecchie degli anni ’60-’70, la maggior parte sono comprese tra gli anni ’80 ed il 2004, anno della morte di Izzo.</w:t>
      </w:r>
    </w:p>
    <w:p w:rsidR="001D21CF" w:rsidRPr="00872830" w:rsidRDefault="00A53BF3" w:rsidP="0078394E">
      <w:pPr>
        <w:pStyle w:val="Titolo1"/>
        <w:rPr>
          <w:rFonts w:cstheme="majorHAnsi"/>
          <w:b w:val="0"/>
        </w:rPr>
      </w:pPr>
      <w:r w:rsidRPr="00872830">
        <w:rPr>
          <w:rFonts w:cstheme="majorHAnsi"/>
          <w:b w:val="0"/>
        </w:rPr>
        <w:t>Emerge un percorso individuale inserito in alcuni momenti fondamentali della vita politica e sociale dell’Italia: la famiglia ed i luoghi di provenienza di Izzo, gli studi, la formazione, la vita militare ad Alba; il periodo dal 1942 all’8 settembre 1943, la scelta di campo, la lotta. E, all’interno di questa esperienza totalizzante, si colgono le dinamiche interne tra le formazioni partigiane, le polemiche post liberazione tra i vari soggetti politici che avevano partecipato alla Resistenza, l’interpretazione e la ricostruzione controverse degli avvenimenti. Infine</w:t>
      </w:r>
      <w:r w:rsidR="001D21CF" w:rsidRPr="00872830">
        <w:rPr>
          <w:rFonts w:cstheme="majorHAnsi"/>
          <w:b w:val="0"/>
        </w:rPr>
        <w:t>,</w:t>
      </w:r>
      <w:r w:rsidRPr="00872830">
        <w:rPr>
          <w:rFonts w:cstheme="majorHAnsi"/>
          <w:b w:val="0"/>
        </w:rPr>
        <w:t xml:space="preserve"> il ritorno alla vita civile, l’impegno politico ad Afragola nella DC, il legame fortissimo con la terra ed i compagni dell’esperienza partigiana, sono via via i temi che emergono dalle carte, dalla fittissima corrispondenza tenuta per decenni con gli amici della Liguria, dalle testimonianze, dai documenti che Izzo, nel corso degli anni, con una paziente ed incessante opera di riannodo dei fili della memoria, recupera, per un progetto che la morte </w:t>
      </w:r>
      <w:r w:rsidR="001D21CF" w:rsidRPr="00872830">
        <w:rPr>
          <w:rFonts w:cstheme="majorHAnsi"/>
          <w:b w:val="0"/>
        </w:rPr>
        <w:t>gli impedirà di completare.</w:t>
      </w:r>
    </w:p>
    <w:p w:rsidR="00A53BF3" w:rsidRPr="00872830" w:rsidRDefault="00A53BF3" w:rsidP="0078394E">
      <w:pPr>
        <w:pStyle w:val="Titolo1"/>
        <w:rPr>
          <w:rFonts w:cstheme="majorHAnsi"/>
          <w:b w:val="0"/>
        </w:rPr>
      </w:pPr>
      <w:r w:rsidRPr="00872830">
        <w:rPr>
          <w:rFonts w:cstheme="majorHAnsi"/>
          <w:b w:val="0"/>
        </w:rPr>
        <w:t>Tale progetto emerge da due documenti fondamentali</w:t>
      </w:r>
      <w:r w:rsidR="001D21CF" w:rsidRPr="00872830">
        <w:rPr>
          <w:rFonts w:cstheme="majorHAnsi"/>
          <w:b w:val="0"/>
        </w:rPr>
        <w:t>:</w:t>
      </w:r>
      <w:r w:rsidRPr="00872830">
        <w:rPr>
          <w:rFonts w:cstheme="majorHAnsi"/>
          <w:b w:val="0"/>
        </w:rPr>
        <w:t xml:space="preserve"> la bozza del diario che Izzo scrive sempre nel 2004, dalla nascita al 25 aprile del 1945, e l’intervista rilasciata a M. Corcione e C. Pasinetti (senza data).</w:t>
      </w:r>
    </w:p>
    <w:p w:rsidR="009164CC" w:rsidRPr="00872830" w:rsidRDefault="00A53BF3" w:rsidP="009164CC">
      <w:pPr>
        <w:spacing w:after="0"/>
        <w:jc w:val="both"/>
        <w:rPr>
          <w:rFonts w:ascii="Garamond" w:hAnsi="Garamond" w:cstheme="majorHAnsi"/>
          <w:sz w:val="24"/>
          <w:szCs w:val="24"/>
        </w:rPr>
      </w:pPr>
      <w:r w:rsidRPr="00872830">
        <w:rPr>
          <w:rFonts w:ascii="Garamond" w:hAnsi="Garamond" w:cstheme="majorHAnsi"/>
          <w:sz w:val="24"/>
          <w:szCs w:val="24"/>
        </w:rPr>
        <w:t>La pri</w:t>
      </w:r>
      <w:r w:rsidR="00B652C5" w:rsidRPr="00872830">
        <w:rPr>
          <w:rFonts w:ascii="Garamond" w:hAnsi="Garamond" w:cstheme="majorHAnsi"/>
          <w:sz w:val="24"/>
          <w:szCs w:val="24"/>
        </w:rPr>
        <w:t xml:space="preserve">ma </w:t>
      </w:r>
      <w:r w:rsidR="008F7673" w:rsidRPr="00872830">
        <w:rPr>
          <w:rFonts w:ascii="Garamond" w:hAnsi="Garamond" w:cstheme="majorHAnsi"/>
          <w:sz w:val="24"/>
          <w:szCs w:val="24"/>
        </w:rPr>
        <w:t>S</w:t>
      </w:r>
      <w:r w:rsidR="00964C75" w:rsidRPr="00872830">
        <w:rPr>
          <w:rFonts w:ascii="Garamond" w:hAnsi="Garamond" w:cstheme="majorHAnsi"/>
          <w:sz w:val="24"/>
          <w:szCs w:val="24"/>
        </w:rPr>
        <w:t>erie è intitolata “A. Izzo,</w:t>
      </w:r>
      <w:r w:rsidRPr="00872830">
        <w:rPr>
          <w:rFonts w:ascii="Garamond" w:hAnsi="Garamond" w:cstheme="majorHAnsi"/>
          <w:sz w:val="24"/>
          <w:szCs w:val="24"/>
        </w:rPr>
        <w:t xml:space="preserve"> </w:t>
      </w:r>
      <w:r w:rsidR="009164CC" w:rsidRPr="00872830">
        <w:rPr>
          <w:rFonts w:ascii="Garamond" w:hAnsi="Garamond" w:cstheme="majorHAnsi"/>
          <w:sz w:val="24"/>
          <w:szCs w:val="24"/>
        </w:rPr>
        <w:t>i</w:t>
      </w:r>
      <w:r w:rsidRPr="00872830">
        <w:rPr>
          <w:rFonts w:ascii="Garamond" w:hAnsi="Garamond" w:cstheme="majorHAnsi"/>
          <w:sz w:val="24"/>
          <w:szCs w:val="24"/>
        </w:rPr>
        <w:t>l comandante Fragola</w:t>
      </w:r>
      <w:r w:rsidR="00D95E1B" w:rsidRPr="00872830">
        <w:rPr>
          <w:rFonts w:ascii="Garamond" w:hAnsi="Garamond" w:cstheme="majorHAnsi"/>
          <w:sz w:val="24"/>
          <w:szCs w:val="24"/>
        </w:rPr>
        <w:t>”</w:t>
      </w:r>
      <w:r w:rsidRPr="00872830">
        <w:rPr>
          <w:rFonts w:ascii="Garamond" w:hAnsi="Garamond" w:cstheme="majorHAnsi"/>
          <w:sz w:val="24"/>
          <w:szCs w:val="24"/>
        </w:rPr>
        <w:t xml:space="preserve"> e comprende i</w:t>
      </w:r>
      <w:r w:rsidR="00B87CD3" w:rsidRPr="00872830">
        <w:rPr>
          <w:rFonts w:ascii="Garamond" w:hAnsi="Garamond" w:cstheme="majorHAnsi"/>
          <w:sz w:val="24"/>
          <w:szCs w:val="24"/>
        </w:rPr>
        <w:t>l</w:t>
      </w:r>
      <w:r w:rsidRPr="00872830">
        <w:rPr>
          <w:rFonts w:ascii="Garamond" w:hAnsi="Garamond" w:cstheme="majorHAnsi"/>
          <w:sz w:val="24"/>
          <w:szCs w:val="24"/>
        </w:rPr>
        <w:t xml:space="preserve"> materiale datato tra il 1943 ed il 2004 con i</w:t>
      </w:r>
      <w:r w:rsidR="00B87CD3" w:rsidRPr="00872830">
        <w:rPr>
          <w:rFonts w:ascii="Garamond" w:hAnsi="Garamond" w:cstheme="majorHAnsi"/>
          <w:sz w:val="24"/>
          <w:szCs w:val="24"/>
        </w:rPr>
        <w:t>l quale</w:t>
      </w:r>
      <w:r w:rsidRPr="00872830">
        <w:rPr>
          <w:rFonts w:ascii="Garamond" w:hAnsi="Garamond" w:cstheme="majorHAnsi"/>
          <w:sz w:val="24"/>
          <w:szCs w:val="24"/>
        </w:rPr>
        <w:t xml:space="preserve"> si è scelto di aprire l’inventari</w:t>
      </w:r>
      <w:r w:rsidR="00460BE5" w:rsidRPr="00872830">
        <w:rPr>
          <w:rFonts w:ascii="Garamond" w:hAnsi="Garamond" w:cstheme="majorHAnsi"/>
          <w:sz w:val="24"/>
          <w:szCs w:val="24"/>
        </w:rPr>
        <w:t>o: nel diario l’IO narrante è sì</w:t>
      </w:r>
      <w:r w:rsidRPr="00872830">
        <w:rPr>
          <w:rFonts w:ascii="Garamond" w:hAnsi="Garamond" w:cstheme="majorHAnsi"/>
          <w:sz w:val="24"/>
          <w:szCs w:val="24"/>
        </w:rPr>
        <w:t xml:space="preserve"> prevalente, ma non pervasivo, Izzo parla sempre di “gruppo”, di </w:t>
      </w:r>
      <w:r w:rsidR="001D21CF" w:rsidRPr="00872830">
        <w:rPr>
          <w:rFonts w:ascii="Garamond" w:hAnsi="Garamond" w:cstheme="majorHAnsi"/>
          <w:sz w:val="24"/>
          <w:szCs w:val="24"/>
        </w:rPr>
        <w:t>“</w:t>
      </w:r>
      <w:r w:rsidRPr="00872830">
        <w:rPr>
          <w:rFonts w:ascii="Garamond" w:hAnsi="Garamond" w:cstheme="majorHAnsi"/>
          <w:sz w:val="24"/>
          <w:szCs w:val="24"/>
        </w:rPr>
        <w:t>noi”, nella consapevolezza di una autentica esperienza solidale; nella seconda, l’intervista, Izzo, a distanza di tanti anni, affronta il tema</w:t>
      </w:r>
      <w:r w:rsidR="00460BE5" w:rsidRPr="00872830">
        <w:rPr>
          <w:rFonts w:ascii="Garamond" w:hAnsi="Garamond" w:cstheme="majorHAnsi"/>
          <w:sz w:val="24"/>
          <w:szCs w:val="24"/>
        </w:rPr>
        <w:t xml:space="preserve"> del rapporto tra Resistenza e S</w:t>
      </w:r>
      <w:r w:rsidRPr="00872830">
        <w:rPr>
          <w:rFonts w:ascii="Garamond" w:hAnsi="Garamond" w:cstheme="majorHAnsi"/>
          <w:sz w:val="24"/>
          <w:szCs w:val="24"/>
        </w:rPr>
        <w:t>inistra, il ruolo dei cattolici, ma anche e soprattutto, l’esperienza della politica nella città di Afragola, l’impegno a partecipare alla trasformazione di un borgo agricolo in centro</w:t>
      </w:r>
      <w:r w:rsidR="00460BE5" w:rsidRPr="00872830">
        <w:rPr>
          <w:rFonts w:ascii="Garamond" w:hAnsi="Garamond" w:cstheme="majorHAnsi"/>
          <w:sz w:val="24"/>
          <w:szCs w:val="24"/>
        </w:rPr>
        <w:t xml:space="preserve"> cittadino, il rapporto con la S</w:t>
      </w:r>
      <w:r w:rsidRPr="00872830">
        <w:rPr>
          <w:rFonts w:ascii="Garamond" w:hAnsi="Garamond" w:cstheme="majorHAnsi"/>
          <w:sz w:val="24"/>
          <w:szCs w:val="24"/>
        </w:rPr>
        <w:t>inistra in funzione antilaurina fino al 1956, l’impegno nella Provincia. Ancora trovano spazio in questa serie i riconoscimenti ufficiali, gli articoli di stampa su Izzo, tutto quanto insomma relativo alla persona e alla ricchezza del suo percorso di vita.</w:t>
      </w:r>
    </w:p>
    <w:p w:rsidR="00A53BF3" w:rsidRPr="00872830" w:rsidRDefault="00B87CD3" w:rsidP="009164CC">
      <w:pPr>
        <w:spacing w:after="0"/>
        <w:jc w:val="both"/>
        <w:rPr>
          <w:rFonts w:ascii="Garamond" w:hAnsi="Garamond" w:cstheme="majorHAnsi"/>
          <w:sz w:val="24"/>
          <w:szCs w:val="24"/>
        </w:rPr>
      </w:pPr>
      <w:r w:rsidRPr="00872830">
        <w:rPr>
          <w:rFonts w:ascii="Garamond" w:hAnsi="Garamond" w:cstheme="majorHAnsi"/>
          <w:sz w:val="24"/>
          <w:szCs w:val="24"/>
        </w:rPr>
        <w:t>Nell</w:t>
      </w:r>
      <w:r w:rsidR="00591AA4" w:rsidRPr="00872830">
        <w:rPr>
          <w:rFonts w:ascii="Garamond" w:hAnsi="Garamond" w:cstheme="majorHAnsi"/>
          <w:sz w:val="24"/>
          <w:szCs w:val="24"/>
        </w:rPr>
        <w:t xml:space="preserve">a seconda </w:t>
      </w:r>
      <w:r w:rsidR="008F7673" w:rsidRPr="00872830">
        <w:rPr>
          <w:rFonts w:ascii="Garamond" w:hAnsi="Garamond" w:cstheme="majorHAnsi"/>
          <w:sz w:val="24"/>
          <w:szCs w:val="24"/>
        </w:rPr>
        <w:t>S</w:t>
      </w:r>
      <w:r w:rsidR="00A53BF3" w:rsidRPr="00872830">
        <w:rPr>
          <w:rFonts w:ascii="Garamond" w:hAnsi="Garamond" w:cstheme="majorHAnsi"/>
          <w:sz w:val="24"/>
          <w:szCs w:val="24"/>
        </w:rPr>
        <w:t>erie, la più corposa</w:t>
      </w:r>
      <w:r w:rsidRPr="00872830">
        <w:rPr>
          <w:rFonts w:ascii="Garamond" w:hAnsi="Garamond" w:cstheme="majorHAnsi"/>
          <w:sz w:val="24"/>
          <w:szCs w:val="24"/>
        </w:rPr>
        <w:t>,</w:t>
      </w:r>
      <w:r w:rsidR="00A53BF3" w:rsidRPr="00872830">
        <w:rPr>
          <w:rFonts w:ascii="Garamond" w:hAnsi="Garamond" w:cstheme="majorHAnsi"/>
          <w:sz w:val="24"/>
          <w:szCs w:val="24"/>
        </w:rPr>
        <w:t xml:space="preserve"> trovano posto scritti, documenti ufficiali, memorie, testimonianze dei compagni di “Fragola” sulle azioni, lotte, stragi, rappresaglie, la materia viva, dolente, tragica degli avvenimenti vissuti da Izzo</w:t>
      </w:r>
      <w:r w:rsidR="001D21CF" w:rsidRPr="00872830">
        <w:rPr>
          <w:rFonts w:ascii="Garamond" w:hAnsi="Garamond" w:cstheme="majorHAnsi"/>
          <w:sz w:val="24"/>
          <w:szCs w:val="24"/>
        </w:rPr>
        <w:t>-</w:t>
      </w:r>
      <w:r w:rsidR="00A53BF3" w:rsidRPr="00872830">
        <w:rPr>
          <w:rFonts w:ascii="Garamond" w:hAnsi="Garamond" w:cstheme="majorHAnsi"/>
          <w:sz w:val="24"/>
          <w:szCs w:val="24"/>
        </w:rPr>
        <w:t>Fragola, da difensore d’ufficio presso il tribunale militare di guerra della IV Armata, alla scelta della clandestinità e della lotta armata dopo l’8 settembre del 1943.</w:t>
      </w:r>
    </w:p>
    <w:p w:rsidR="00A53BF3" w:rsidRPr="00872830" w:rsidRDefault="00A53BF3" w:rsidP="0078394E">
      <w:pPr>
        <w:spacing w:after="0"/>
        <w:jc w:val="both"/>
        <w:rPr>
          <w:rFonts w:ascii="Garamond" w:hAnsi="Garamond" w:cstheme="majorHAnsi"/>
          <w:sz w:val="24"/>
          <w:szCs w:val="24"/>
        </w:rPr>
      </w:pPr>
      <w:r w:rsidRPr="00872830">
        <w:rPr>
          <w:rFonts w:ascii="Garamond" w:hAnsi="Garamond" w:cstheme="majorHAnsi"/>
          <w:sz w:val="24"/>
          <w:szCs w:val="24"/>
        </w:rPr>
        <w:t>Nel diario di Izzo troviamo i riscontri del quadro generale degli avvenimenti di quel periodo: intanto la difficoltosa nascita di una opposizione armata in Italia settentrionale, l’azione delle bande e l’inizio della lotta partigiana. Tra l’autunno del 194</w:t>
      </w:r>
      <w:r w:rsidR="001510BE" w:rsidRPr="00872830">
        <w:rPr>
          <w:rFonts w:ascii="Garamond" w:hAnsi="Garamond" w:cstheme="majorHAnsi"/>
          <w:sz w:val="24"/>
          <w:szCs w:val="24"/>
        </w:rPr>
        <w:t>3 e la primavera del 1944, dopo</w:t>
      </w:r>
      <w:r w:rsidRPr="00872830">
        <w:rPr>
          <w:rFonts w:ascii="Garamond" w:hAnsi="Garamond" w:cstheme="majorHAnsi"/>
          <w:sz w:val="24"/>
          <w:szCs w:val="24"/>
        </w:rPr>
        <w:t xml:space="preserve"> la dissoluzione dell’esercito, avviene, grazie all’azione di ex militari, dotati di esperienza di armi e combattimento, la formazione di gruppi armati. Nelle pagine del diario trova conferma il dato dell’assenza di una precisa connotazione politica delle bande partigiane tra </w:t>
      </w:r>
      <w:r w:rsidR="00460BE5" w:rsidRPr="00872830">
        <w:rPr>
          <w:rFonts w:ascii="Garamond" w:hAnsi="Garamond" w:cstheme="majorHAnsi"/>
          <w:sz w:val="24"/>
          <w:szCs w:val="24"/>
        </w:rPr>
        <w:t xml:space="preserve">il ’43 ed i primi mesi del ’44, nelle quali </w:t>
      </w:r>
      <w:r w:rsidRPr="00872830">
        <w:rPr>
          <w:rFonts w:ascii="Garamond" w:hAnsi="Garamond" w:cstheme="majorHAnsi"/>
          <w:sz w:val="24"/>
          <w:szCs w:val="24"/>
        </w:rPr>
        <w:t>convivono anime diverse, c’è un orientamento comune di lotta al nazifascismo. In Liguria, con la fascia di territorio francese annesso, agiscono 13 bande; quelle attive nella zona in cui opera Izzo, tra Imperia, Ventimiglia, Breil, Sospel, Castel Vittorio, Triora, sono “Vittorio”, “Ivan” e “Cascione”. Nella primavera del 1944 la lotta armata si organizza, Milano da centro regionale del CLN diventa sede del Comitato Liberazione Nazionale Alta Italia (CLNAI); il 1° luglio del 1944 si costituisce il primo comando unificato regionale ligure, il territorio è diviso in quattro zone, Imperia (la zona di Izzo), Savona, Genova, La Spezia, ognuna con un comando per ciascuna zona operativa. La V brigata Garibaldi si costituisce nel luglio del ’44, la comanda Guglielmo Giuseppe Vittorio, nome di battaglia “Vittò”</w:t>
      </w:r>
      <w:r w:rsidR="003A1800" w:rsidRPr="00872830">
        <w:rPr>
          <w:rFonts w:ascii="Garamond" w:hAnsi="Garamond" w:cstheme="majorHAnsi"/>
          <w:sz w:val="24"/>
          <w:szCs w:val="24"/>
        </w:rPr>
        <w:t>;</w:t>
      </w:r>
      <w:r w:rsidRPr="00872830">
        <w:rPr>
          <w:rFonts w:ascii="Garamond" w:hAnsi="Garamond" w:cstheme="majorHAnsi"/>
          <w:sz w:val="24"/>
          <w:szCs w:val="24"/>
        </w:rPr>
        <w:t xml:space="preserve"> Izzo assume la carica di capo di stato maggiore. In questa fase le formazioni partigiane liberano intere vallate e piccoli e medi centri, Triora, Molini, Badalucco; ma è anche l’inizio di pesanti rastrellamenti, di distruzioni e stragi tedesche. I documenti di questa Serie testimoniano il ruolo dei vari soggetti partecipi a quegli avvenimenti, l’azione dei preti partigiani, don Luigi Peitavino, i diari di padre Ferraironi e di don Nino Allaria, le ricostruzioni </w:t>
      </w:r>
      <w:r w:rsidRPr="00872830">
        <w:rPr>
          <w:rFonts w:ascii="Garamond" w:hAnsi="Garamond" w:cstheme="majorHAnsi"/>
          <w:sz w:val="24"/>
          <w:szCs w:val="24"/>
        </w:rPr>
        <w:lastRenderedPageBreak/>
        <w:t>delle stragi e delle distruzioni, Triora, il Grammondo, e le infinite polemiche che ne sarebbero seguite. Documenti che confermano quanto emerge nelle pagine del diario, quando Izzo con amarezza e stupore, durante le numerose digressioni che si concede, interrompendo la ricostruzione cronologica degli avvenimenti, anticipa il clima di contrapposizione ideologica tra c</w:t>
      </w:r>
      <w:r w:rsidR="00E25455" w:rsidRPr="00872830">
        <w:rPr>
          <w:rFonts w:ascii="Garamond" w:hAnsi="Garamond" w:cstheme="majorHAnsi"/>
          <w:sz w:val="24"/>
          <w:szCs w:val="24"/>
        </w:rPr>
        <w:t>omunisti e cattolici</w:t>
      </w:r>
      <w:r w:rsidR="00E60398" w:rsidRPr="00872830">
        <w:rPr>
          <w:rFonts w:ascii="Garamond" w:hAnsi="Garamond" w:cstheme="majorHAnsi"/>
          <w:sz w:val="24"/>
          <w:szCs w:val="24"/>
        </w:rPr>
        <w:t xml:space="preserve"> degli anni seguenti,</w:t>
      </w:r>
      <w:r w:rsidRPr="00872830">
        <w:rPr>
          <w:rFonts w:ascii="Garamond" w:hAnsi="Garamond" w:cstheme="majorHAnsi"/>
          <w:sz w:val="24"/>
          <w:szCs w:val="24"/>
        </w:rPr>
        <w:t xml:space="preserve"> quando si dovranno scrivere le storie, ricostruire avvenimenti, attribuire ruoli, meriti e responsabilità.</w:t>
      </w:r>
    </w:p>
    <w:p w:rsidR="00A53BF3" w:rsidRPr="00872830" w:rsidRDefault="00A53BF3" w:rsidP="0078394E">
      <w:pPr>
        <w:spacing w:after="0"/>
        <w:jc w:val="both"/>
        <w:rPr>
          <w:rFonts w:ascii="Garamond" w:hAnsi="Garamond" w:cstheme="majorHAnsi"/>
          <w:sz w:val="24"/>
          <w:szCs w:val="24"/>
        </w:rPr>
      </w:pPr>
      <w:r w:rsidRPr="00872830">
        <w:rPr>
          <w:rFonts w:ascii="Garamond" w:hAnsi="Garamond" w:cstheme="majorHAnsi"/>
          <w:sz w:val="24"/>
          <w:szCs w:val="24"/>
        </w:rPr>
        <w:t>Tra il settembre ed il dicembre del ’44, l’esercito tedesco intensifica gli interventi militari lì dove l’azione partigiana si era dimostrata più incisiva; il proclama del generale Alexander del 12 novembre, che invitava dalle frequenze di Radio Italia il movimento partigiano a sospendere azioni a vasto raggio, di fatto crea uno sbandamento nell’azione del movimento stesso costretto a mutare strategie; i tedeschi sono sulle Ardenne ed imprimono una sterzata ancora più repressiva nella azione di guerra. Continuano stragi e distruzioni, quella di Gordale, il 3 dicembre del ’44, è ricordata da Izzo, che in quel paese era stato nascosto per essere curato dopo essere stato ferito a Saorge.</w:t>
      </w:r>
    </w:p>
    <w:p w:rsidR="00A53BF3" w:rsidRPr="00872830" w:rsidRDefault="00A53BF3" w:rsidP="003A1800">
      <w:pPr>
        <w:spacing w:after="0"/>
        <w:jc w:val="both"/>
        <w:rPr>
          <w:rFonts w:ascii="Garamond" w:hAnsi="Garamond" w:cstheme="majorHAnsi"/>
          <w:sz w:val="24"/>
          <w:szCs w:val="24"/>
        </w:rPr>
      </w:pPr>
      <w:r w:rsidRPr="00872830">
        <w:rPr>
          <w:rFonts w:ascii="Garamond" w:hAnsi="Garamond" w:cstheme="majorHAnsi"/>
          <w:sz w:val="24"/>
          <w:szCs w:val="24"/>
        </w:rPr>
        <w:t>Le prime polemiche interne tra comunisti ed altri, il terribile inverno tra il ’44 ed il ’45 che rende la vita in montagna durissima, aiutano a comprendere la crisi del movimento partigiano nei mesi tra novembre ’44 e marzo ’45. Ciò determinerà nella zona compresa tra Liguria e Piemonte uno spostamento della lotta verso la pianura e le città. Chi rimane in montagna o nelle valli, come nel caso di Izzo, ha il compito di contrastare il ripiegamento delle truppe tedesche. La notizia della liberazione coincide con la fine del diario.</w:t>
      </w:r>
    </w:p>
    <w:p w:rsidR="00A53BF3" w:rsidRPr="00872830" w:rsidRDefault="00591AA4" w:rsidP="003A1800">
      <w:pPr>
        <w:spacing w:after="0"/>
        <w:jc w:val="both"/>
        <w:rPr>
          <w:rFonts w:ascii="Garamond" w:hAnsi="Garamond" w:cstheme="majorHAnsi"/>
          <w:sz w:val="24"/>
          <w:szCs w:val="24"/>
        </w:rPr>
      </w:pPr>
      <w:r w:rsidRPr="00872830">
        <w:rPr>
          <w:rFonts w:ascii="Garamond" w:hAnsi="Garamond" w:cstheme="majorHAnsi"/>
          <w:sz w:val="24"/>
          <w:szCs w:val="24"/>
        </w:rPr>
        <w:t xml:space="preserve">La terza </w:t>
      </w:r>
      <w:r w:rsidR="00E71D54" w:rsidRPr="00872830">
        <w:rPr>
          <w:rFonts w:ascii="Garamond" w:hAnsi="Garamond" w:cstheme="majorHAnsi"/>
          <w:sz w:val="24"/>
          <w:szCs w:val="24"/>
        </w:rPr>
        <w:t>S</w:t>
      </w:r>
      <w:r w:rsidR="00A53BF3" w:rsidRPr="00872830">
        <w:rPr>
          <w:rFonts w:ascii="Garamond" w:hAnsi="Garamond" w:cstheme="majorHAnsi"/>
          <w:sz w:val="24"/>
          <w:szCs w:val="24"/>
        </w:rPr>
        <w:t>erie, “Corrispondenza, celebrazioni, discorsi” comprende i</w:t>
      </w:r>
      <w:r w:rsidR="00B652C5" w:rsidRPr="00872830">
        <w:rPr>
          <w:rFonts w:ascii="Garamond" w:hAnsi="Garamond" w:cstheme="majorHAnsi"/>
          <w:sz w:val="24"/>
          <w:szCs w:val="24"/>
        </w:rPr>
        <w:t>l</w:t>
      </w:r>
      <w:r w:rsidR="00A53BF3" w:rsidRPr="00872830">
        <w:rPr>
          <w:rFonts w:ascii="Garamond" w:hAnsi="Garamond" w:cstheme="majorHAnsi"/>
          <w:sz w:val="24"/>
          <w:szCs w:val="24"/>
        </w:rPr>
        <w:t xml:space="preserve"> materiale datato tra il 1961 ed il 2004.</w:t>
      </w:r>
    </w:p>
    <w:p w:rsidR="00A53BF3" w:rsidRPr="00872830" w:rsidRDefault="00A53BF3" w:rsidP="003A1800">
      <w:pPr>
        <w:spacing w:after="0"/>
        <w:jc w:val="both"/>
        <w:rPr>
          <w:rFonts w:ascii="Garamond" w:hAnsi="Garamond" w:cstheme="majorHAnsi"/>
          <w:sz w:val="24"/>
          <w:szCs w:val="24"/>
        </w:rPr>
      </w:pPr>
      <w:r w:rsidRPr="00872830">
        <w:rPr>
          <w:rFonts w:ascii="Garamond" w:hAnsi="Garamond" w:cstheme="majorHAnsi"/>
          <w:sz w:val="24"/>
          <w:szCs w:val="24"/>
        </w:rPr>
        <w:t xml:space="preserve">Izzo è in questi anni ancora attivo in politica, mantiene stretti rapporti epistolari con i compagni della Resistenza e con le varie associazioni sorte dopo la guerra; tra queste l’ANPI (Associazione </w:t>
      </w:r>
      <w:r w:rsidR="00E71D54" w:rsidRPr="00872830">
        <w:rPr>
          <w:rFonts w:ascii="Garamond" w:hAnsi="Garamond" w:cstheme="majorHAnsi"/>
          <w:sz w:val="24"/>
          <w:szCs w:val="24"/>
        </w:rPr>
        <w:t>N</w:t>
      </w:r>
      <w:r w:rsidRPr="00872830">
        <w:rPr>
          <w:rFonts w:ascii="Garamond" w:hAnsi="Garamond" w:cstheme="majorHAnsi"/>
          <w:sz w:val="24"/>
          <w:szCs w:val="24"/>
        </w:rPr>
        <w:t xml:space="preserve">azionale </w:t>
      </w:r>
      <w:r w:rsidR="00E71D54" w:rsidRPr="00872830">
        <w:rPr>
          <w:rFonts w:ascii="Garamond" w:hAnsi="Garamond" w:cstheme="majorHAnsi"/>
          <w:sz w:val="24"/>
          <w:szCs w:val="24"/>
        </w:rPr>
        <w:t>Partigiani I</w:t>
      </w:r>
      <w:r w:rsidRPr="00872830">
        <w:rPr>
          <w:rFonts w:ascii="Garamond" w:hAnsi="Garamond" w:cstheme="majorHAnsi"/>
          <w:sz w:val="24"/>
          <w:szCs w:val="24"/>
        </w:rPr>
        <w:t xml:space="preserve">taliani), di ispirazione comunista, e la FIVL (Federazione </w:t>
      </w:r>
      <w:r w:rsidR="00E71D54" w:rsidRPr="00872830">
        <w:rPr>
          <w:rFonts w:ascii="Garamond" w:hAnsi="Garamond" w:cstheme="majorHAnsi"/>
          <w:sz w:val="24"/>
          <w:szCs w:val="24"/>
        </w:rPr>
        <w:t>I</w:t>
      </w:r>
      <w:r w:rsidRPr="00872830">
        <w:rPr>
          <w:rFonts w:ascii="Garamond" w:hAnsi="Garamond" w:cstheme="majorHAnsi"/>
          <w:sz w:val="24"/>
          <w:szCs w:val="24"/>
        </w:rPr>
        <w:t xml:space="preserve">taliana </w:t>
      </w:r>
      <w:r w:rsidR="00E71D54" w:rsidRPr="00872830">
        <w:rPr>
          <w:rFonts w:ascii="Garamond" w:hAnsi="Garamond" w:cstheme="majorHAnsi"/>
          <w:sz w:val="24"/>
          <w:szCs w:val="24"/>
        </w:rPr>
        <w:t>V</w:t>
      </w:r>
      <w:r w:rsidRPr="00872830">
        <w:rPr>
          <w:rFonts w:ascii="Garamond" w:hAnsi="Garamond" w:cstheme="majorHAnsi"/>
          <w:sz w:val="24"/>
          <w:szCs w:val="24"/>
        </w:rPr>
        <w:t xml:space="preserve">olontari della </w:t>
      </w:r>
      <w:r w:rsidR="00E71D54" w:rsidRPr="00872830">
        <w:rPr>
          <w:rFonts w:ascii="Garamond" w:hAnsi="Garamond" w:cstheme="majorHAnsi"/>
          <w:sz w:val="24"/>
          <w:szCs w:val="24"/>
        </w:rPr>
        <w:t>L</w:t>
      </w:r>
      <w:r w:rsidRPr="00872830">
        <w:rPr>
          <w:rFonts w:ascii="Garamond" w:hAnsi="Garamond" w:cstheme="majorHAnsi"/>
          <w:sz w:val="24"/>
          <w:szCs w:val="24"/>
        </w:rPr>
        <w:t xml:space="preserve">ibertà) che riunisce le varie sigle di ispirazione democristiana, tra cui l’ </w:t>
      </w:r>
      <w:r w:rsidR="00E71D54" w:rsidRPr="00872830">
        <w:rPr>
          <w:rFonts w:ascii="Garamond" w:hAnsi="Garamond" w:cstheme="majorHAnsi"/>
          <w:sz w:val="24"/>
          <w:szCs w:val="24"/>
        </w:rPr>
        <w:t>“</w:t>
      </w:r>
      <w:r w:rsidRPr="00872830">
        <w:rPr>
          <w:rFonts w:ascii="Garamond" w:hAnsi="Garamond" w:cstheme="majorHAnsi"/>
          <w:sz w:val="24"/>
          <w:szCs w:val="24"/>
        </w:rPr>
        <w:t>Associazione garibaldini indipendenti” di cui lo stesso Izzo faceva parte. Di fatto questa Serie comprende una fittissima corrispondenza e documenti relativi a convegni e celebrazioni del 25 aprile a cui Izzo non mancherà mai, fornendo contributi e tenendo discorsi e commemorazioni. In particolare</w:t>
      </w:r>
      <w:r w:rsidR="00E71D54" w:rsidRPr="00872830">
        <w:rPr>
          <w:rFonts w:ascii="Garamond" w:hAnsi="Garamond" w:cstheme="majorHAnsi"/>
          <w:sz w:val="24"/>
          <w:szCs w:val="24"/>
        </w:rPr>
        <w:t>,</w:t>
      </w:r>
      <w:r w:rsidRPr="00872830">
        <w:rPr>
          <w:rFonts w:ascii="Garamond" w:hAnsi="Garamond" w:cstheme="majorHAnsi"/>
          <w:sz w:val="24"/>
          <w:szCs w:val="24"/>
        </w:rPr>
        <w:t xml:space="preserve"> si ricordino le celebrazioni a Castel Vittorio, di cui Izzo era stato insignito della cittadinanza onoraria nel 1996. Parte importante di questa Serie occupano il resoconto e tutti gli atti ed interventi del convegno tenuto a Bologna, in occasione del novecentesimo anniversario della fondazione dell’Università, su “Le missioni alleate in Liguria”. Izzo vi terrà un’importante relazione; ma non potrà, per motivi di salute, partecipare al successivo convegno di Londra, sullo stesso tema, del 1990. </w:t>
      </w:r>
    </w:p>
    <w:p w:rsidR="00A53BF3" w:rsidRPr="00872830" w:rsidRDefault="00591AA4" w:rsidP="003A1800">
      <w:pPr>
        <w:spacing w:after="0"/>
        <w:jc w:val="both"/>
        <w:rPr>
          <w:rFonts w:ascii="Garamond" w:hAnsi="Garamond" w:cstheme="majorHAnsi"/>
          <w:sz w:val="24"/>
          <w:szCs w:val="24"/>
        </w:rPr>
      </w:pPr>
      <w:r w:rsidRPr="00872830">
        <w:rPr>
          <w:rFonts w:ascii="Garamond" w:hAnsi="Garamond" w:cstheme="majorHAnsi"/>
          <w:sz w:val="24"/>
          <w:szCs w:val="24"/>
        </w:rPr>
        <w:t xml:space="preserve">L’ultima </w:t>
      </w:r>
      <w:r w:rsidR="00E71D54" w:rsidRPr="00872830">
        <w:rPr>
          <w:rFonts w:ascii="Garamond" w:hAnsi="Garamond" w:cstheme="majorHAnsi"/>
          <w:sz w:val="24"/>
          <w:szCs w:val="24"/>
        </w:rPr>
        <w:t>S</w:t>
      </w:r>
      <w:r w:rsidR="00A53BF3" w:rsidRPr="00872830">
        <w:rPr>
          <w:rFonts w:ascii="Garamond" w:hAnsi="Garamond" w:cstheme="majorHAnsi"/>
          <w:sz w:val="24"/>
          <w:szCs w:val="24"/>
        </w:rPr>
        <w:t xml:space="preserve">erie, infine, intitolata “Armando Izzo e Afragola. L’impegno politico e la memoria antifascista”, </w:t>
      </w:r>
      <w:r w:rsidR="00B87CD3" w:rsidRPr="00872830">
        <w:rPr>
          <w:rFonts w:ascii="Garamond" w:hAnsi="Garamond" w:cstheme="majorHAnsi"/>
          <w:sz w:val="24"/>
          <w:szCs w:val="24"/>
        </w:rPr>
        <w:t xml:space="preserve">si riferisce </w:t>
      </w:r>
      <w:r w:rsidR="00A53BF3" w:rsidRPr="00872830">
        <w:rPr>
          <w:rFonts w:ascii="Garamond" w:hAnsi="Garamond" w:cstheme="majorHAnsi"/>
          <w:sz w:val="24"/>
          <w:szCs w:val="24"/>
        </w:rPr>
        <w:t>al periodo 1947-2004.</w:t>
      </w:r>
    </w:p>
    <w:p w:rsidR="004677FD" w:rsidRPr="00872830" w:rsidRDefault="00A53BF3" w:rsidP="003A1800">
      <w:pPr>
        <w:spacing w:after="0"/>
        <w:jc w:val="both"/>
        <w:rPr>
          <w:rFonts w:ascii="Garamond" w:hAnsi="Garamond" w:cstheme="majorHAnsi"/>
          <w:sz w:val="24"/>
          <w:szCs w:val="24"/>
        </w:rPr>
      </w:pPr>
      <w:r w:rsidRPr="00872830">
        <w:rPr>
          <w:rFonts w:ascii="Garamond" w:hAnsi="Garamond" w:cstheme="majorHAnsi"/>
          <w:sz w:val="24"/>
          <w:szCs w:val="24"/>
        </w:rPr>
        <w:t>Assai variegato il materiale raccolto in que</w:t>
      </w:r>
      <w:r w:rsidR="00B87CD3" w:rsidRPr="00872830">
        <w:rPr>
          <w:rFonts w:ascii="Garamond" w:hAnsi="Garamond" w:cstheme="majorHAnsi"/>
          <w:sz w:val="24"/>
          <w:szCs w:val="24"/>
        </w:rPr>
        <w:t xml:space="preserve">sta sezione: </w:t>
      </w:r>
      <w:r w:rsidRPr="00872830">
        <w:rPr>
          <w:rFonts w:ascii="Garamond" w:hAnsi="Garamond" w:cstheme="majorHAnsi"/>
          <w:sz w:val="24"/>
          <w:szCs w:val="24"/>
        </w:rPr>
        <w:t xml:space="preserve">le carte raccolte testimoniano una matura e consapevole attenzione di Izzo, dopo il secondo conflitto mondiale e nei decenni successivi, alle vicende della sua terra durante la guerra, ricordando in numerose manifestazioni il prezzo pesante pagato in termini di vite umane da Afragola, promuovendo iniziative e partecipando a numerose manifestazioni a Napoli ed in provincia per celebrare i valori della Resistenza e, col gemellaggio tra Castel Vittorio ed Afragola nel 2002, stringere quel legame affettivo ed indissolubile che lega esperienze comuni e fede in eguali valori. Si è </w:t>
      </w:r>
      <w:r w:rsidR="00B87CD3" w:rsidRPr="00872830">
        <w:rPr>
          <w:rFonts w:ascii="Garamond" w:hAnsi="Garamond" w:cstheme="majorHAnsi"/>
          <w:sz w:val="24"/>
          <w:szCs w:val="24"/>
        </w:rPr>
        <w:t>voluto raccogliere negli ultimi fascicoli</w:t>
      </w:r>
      <w:r w:rsidRPr="00872830">
        <w:rPr>
          <w:rFonts w:ascii="Garamond" w:hAnsi="Garamond" w:cstheme="majorHAnsi"/>
          <w:sz w:val="24"/>
          <w:szCs w:val="24"/>
        </w:rPr>
        <w:t xml:space="preserve"> quanto è pervenuto all’ICSR relativo alla attività politica svolta da Izzo nella sua città, la militanza nelle file della DC, in particolare minute e testi dei discorsi tenuti negli anni da sindaco prima e da consigliere provinciale dopo. Ma discorsi nella sua città e nella sua regione, Izzo continuerà a farli, anche dopo essersi allontanato dalla politica attiva. Un’intensa attività anche nelle scuole e nei centri di formazione per educare ai valori e agli ideali della Resistenza, instancabile fino all’ultimo, Izzo ci lascia una testimonianza di vita e di percorso umano e civile di grande spessore e significato.</w:t>
      </w:r>
    </w:p>
    <w:p w:rsidR="00A31FD2" w:rsidRPr="00872830" w:rsidRDefault="00A71946" w:rsidP="003A1800">
      <w:pPr>
        <w:spacing w:after="0"/>
        <w:jc w:val="both"/>
        <w:rPr>
          <w:rFonts w:ascii="Garamond" w:hAnsi="Garamond" w:cstheme="majorHAnsi"/>
          <w:sz w:val="24"/>
          <w:szCs w:val="24"/>
        </w:rPr>
      </w:pPr>
      <w:r w:rsidRPr="00872830">
        <w:rPr>
          <w:rFonts w:ascii="Garamond" w:hAnsi="Garamond" w:cstheme="majorHAnsi"/>
          <w:sz w:val="24"/>
          <w:szCs w:val="24"/>
        </w:rPr>
        <w:lastRenderedPageBreak/>
        <w:t xml:space="preserve">Vittorio Mazzone racconterà la vicenda di Izzo in un bel libro, ricco di documenti, </w:t>
      </w:r>
      <w:r w:rsidRPr="00872830">
        <w:rPr>
          <w:rFonts w:ascii="Garamond" w:hAnsi="Garamond" w:cstheme="majorHAnsi"/>
          <w:i/>
          <w:sz w:val="24"/>
          <w:szCs w:val="24"/>
        </w:rPr>
        <w:t xml:space="preserve">Con la </w:t>
      </w:r>
      <w:r w:rsidR="00E81B9B" w:rsidRPr="00872830">
        <w:rPr>
          <w:rFonts w:ascii="Garamond" w:hAnsi="Garamond" w:cstheme="majorHAnsi"/>
          <w:i/>
          <w:sz w:val="24"/>
          <w:szCs w:val="24"/>
        </w:rPr>
        <w:t>R</w:t>
      </w:r>
      <w:r w:rsidRPr="00872830">
        <w:rPr>
          <w:rFonts w:ascii="Garamond" w:hAnsi="Garamond" w:cstheme="majorHAnsi"/>
          <w:i/>
          <w:sz w:val="24"/>
          <w:szCs w:val="24"/>
        </w:rPr>
        <w:t>esistenza nel cuore</w:t>
      </w:r>
      <w:r w:rsidR="00176C44" w:rsidRPr="00872830">
        <w:rPr>
          <w:rStyle w:val="Rimandonotaapidipagina"/>
          <w:rFonts w:ascii="Garamond" w:hAnsi="Garamond" w:cstheme="majorHAnsi"/>
          <w:sz w:val="24"/>
          <w:szCs w:val="24"/>
        </w:rPr>
        <w:footnoteReference w:id="6"/>
      </w:r>
      <w:r w:rsidR="00A46622" w:rsidRPr="00872830">
        <w:rPr>
          <w:rFonts w:ascii="Garamond" w:hAnsi="Garamond" w:cstheme="majorHAnsi"/>
          <w:sz w:val="24"/>
          <w:szCs w:val="24"/>
        </w:rPr>
        <w:t xml:space="preserve">, </w:t>
      </w:r>
      <w:r w:rsidRPr="00872830">
        <w:rPr>
          <w:rFonts w:ascii="Garamond" w:hAnsi="Garamond" w:cstheme="majorHAnsi"/>
          <w:sz w:val="24"/>
          <w:szCs w:val="24"/>
        </w:rPr>
        <w:t xml:space="preserve">presentato </w:t>
      </w:r>
      <w:r w:rsidR="00462711" w:rsidRPr="00872830">
        <w:rPr>
          <w:rFonts w:ascii="Garamond" w:hAnsi="Garamond" w:cstheme="majorHAnsi"/>
          <w:sz w:val="24"/>
          <w:szCs w:val="24"/>
        </w:rPr>
        <w:t>l’11 aprile del 2016 nell’auditorium dell’ITS “C.A.</w:t>
      </w:r>
      <w:r w:rsidR="004677FD" w:rsidRPr="00872830">
        <w:rPr>
          <w:rFonts w:ascii="Garamond" w:hAnsi="Garamond" w:cstheme="majorHAnsi"/>
          <w:sz w:val="24"/>
          <w:szCs w:val="24"/>
        </w:rPr>
        <w:t xml:space="preserve"> </w:t>
      </w:r>
      <w:r w:rsidR="00462711" w:rsidRPr="00872830">
        <w:rPr>
          <w:rFonts w:ascii="Garamond" w:hAnsi="Garamond" w:cstheme="majorHAnsi"/>
          <w:sz w:val="24"/>
          <w:szCs w:val="24"/>
        </w:rPr>
        <w:t>Dalla Chiesa</w:t>
      </w:r>
      <w:r w:rsidR="00A31FD2" w:rsidRPr="00872830">
        <w:rPr>
          <w:rFonts w:ascii="Garamond" w:hAnsi="Garamond" w:cstheme="majorHAnsi"/>
          <w:sz w:val="24"/>
          <w:szCs w:val="24"/>
        </w:rPr>
        <w:t>”</w:t>
      </w:r>
      <w:r w:rsidR="00462711" w:rsidRPr="00872830">
        <w:rPr>
          <w:rFonts w:ascii="Garamond" w:hAnsi="Garamond" w:cstheme="majorHAnsi"/>
          <w:sz w:val="24"/>
          <w:szCs w:val="24"/>
        </w:rPr>
        <w:t xml:space="preserve"> ad Afragola, alla presenza dell’allora sindaco di Afragola Domenico Tuccillo, di Raffaele Cantone, allora presidente dell’</w:t>
      </w:r>
      <w:r w:rsidR="00E81B9B" w:rsidRPr="00872830">
        <w:rPr>
          <w:rFonts w:ascii="Garamond" w:hAnsi="Garamond" w:cstheme="majorHAnsi"/>
          <w:sz w:val="24"/>
          <w:szCs w:val="24"/>
        </w:rPr>
        <w:t>A</w:t>
      </w:r>
      <w:r w:rsidR="00462711" w:rsidRPr="00872830">
        <w:rPr>
          <w:rFonts w:ascii="Garamond" w:hAnsi="Garamond" w:cstheme="majorHAnsi"/>
          <w:sz w:val="24"/>
          <w:szCs w:val="24"/>
        </w:rPr>
        <w:t>utorità nazionale anticorruzione e di Guido D’Agostino, presidente dell’ICSR. Un’occasione p</w:t>
      </w:r>
      <w:r w:rsidR="00CD2412" w:rsidRPr="00872830">
        <w:rPr>
          <w:rFonts w:ascii="Garamond" w:hAnsi="Garamond" w:cstheme="majorHAnsi"/>
          <w:sz w:val="24"/>
          <w:szCs w:val="24"/>
        </w:rPr>
        <w:t xml:space="preserve">er rimarcare, </w:t>
      </w:r>
      <w:r w:rsidR="004677FD" w:rsidRPr="00872830">
        <w:rPr>
          <w:rFonts w:ascii="Garamond" w:hAnsi="Garamond" w:cstheme="majorHAnsi"/>
          <w:sz w:val="24"/>
          <w:szCs w:val="24"/>
        </w:rPr>
        <w:t>dinanzi ad un pubblico numerosissimo di giovani,</w:t>
      </w:r>
      <w:r w:rsidR="00CD2412" w:rsidRPr="00872830">
        <w:rPr>
          <w:rFonts w:ascii="Garamond" w:hAnsi="Garamond" w:cstheme="majorHAnsi"/>
          <w:sz w:val="24"/>
          <w:szCs w:val="24"/>
        </w:rPr>
        <w:t xml:space="preserve"> in un territorio notoriamente difficile, il legame tra la memoria storica della Resistenza e della lotta al nazifascismo, e </w:t>
      </w:r>
      <w:r w:rsidR="004A1187" w:rsidRPr="00872830">
        <w:rPr>
          <w:rFonts w:ascii="Garamond" w:hAnsi="Garamond" w:cstheme="majorHAnsi"/>
          <w:sz w:val="24"/>
          <w:szCs w:val="24"/>
        </w:rPr>
        <w:t>il tema della Legalità; quest’ultima</w:t>
      </w:r>
      <w:r w:rsidR="00CD2412" w:rsidRPr="00872830">
        <w:rPr>
          <w:rFonts w:ascii="Garamond" w:hAnsi="Garamond" w:cstheme="majorHAnsi"/>
          <w:sz w:val="24"/>
          <w:szCs w:val="24"/>
        </w:rPr>
        <w:t xml:space="preserve"> connessa con il processo di crescita umana, psicologica, sociale, culturale di tutti gli individui, noi tutti, coinvolti in quanto titolari di diritti, fin dalla nascita.</w:t>
      </w:r>
    </w:p>
    <w:p w:rsidR="00A71946" w:rsidRPr="00872830" w:rsidRDefault="00A71946" w:rsidP="003A1800">
      <w:pPr>
        <w:spacing w:after="0"/>
        <w:jc w:val="both"/>
        <w:rPr>
          <w:rFonts w:ascii="Garamond" w:hAnsi="Garamond" w:cstheme="majorHAnsi"/>
          <w:sz w:val="24"/>
          <w:szCs w:val="24"/>
        </w:rPr>
      </w:pPr>
    </w:p>
    <w:p w:rsidR="001510BE" w:rsidRPr="00872830" w:rsidRDefault="001510BE" w:rsidP="003A1800">
      <w:pPr>
        <w:spacing w:after="0" w:line="240" w:lineRule="auto"/>
        <w:jc w:val="both"/>
        <w:rPr>
          <w:rFonts w:ascii="Garamond" w:hAnsi="Garamond" w:cstheme="majorHAnsi"/>
          <w:sz w:val="24"/>
          <w:szCs w:val="24"/>
        </w:rPr>
      </w:pPr>
    </w:p>
    <w:p w:rsidR="00873359" w:rsidRPr="00872830" w:rsidRDefault="00873359" w:rsidP="003A1800">
      <w:pPr>
        <w:spacing w:after="0" w:line="240" w:lineRule="auto"/>
        <w:jc w:val="both"/>
        <w:rPr>
          <w:rFonts w:ascii="Garamond" w:hAnsi="Garamond" w:cstheme="majorHAnsi"/>
          <w:b/>
          <w:sz w:val="24"/>
          <w:szCs w:val="24"/>
        </w:rPr>
      </w:pPr>
      <w:r w:rsidRPr="00872830">
        <w:rPr>
          <w:rFonts w:ascii="Garamond" w:hAnsi="Garamond" w:cstheme="majorHAnsi"/>
          <w:b/>
          <w:sz w:val="24"/>
          <w:szCs w:val="24"/>
        </w:rPr>
        <w:t>Fondo Pietro Giorgi</w:t>
      </w:r>
      <w:r w:rsidR="00A761BD" w:rsidRPr="00872830">
        <w:rPr>
          <w:rFonts w:ascii="Garamond" w:hAnsi="Garamond" w:cstheme="majorHAnsi"/>
          <w:b/>
          <w:sz w:val="24"/>
          <w:szCs w:val="24"/>
        </w:rPr>
        <w:t>one</w:t>
      </w:r>
      <w:r w:rsidR="00176C44" w:rsidRPr="00872830">
        <w:rPr>
          <w:rFonts w:ascii="Garamond" w:hAnsi="Garamond" w:cstheme="majorHAnsi"/>
          <w:b/>
          <w:sz w:val="24"/>
          <w:szCs w:val="24"/>
        </w:rPr>
        <w:t xml:space="preserve"> - «Sanniti nella Resistenza»</w:t>
      </w:r>
    </w:p>
    <w:p w:rsidR="00B87CD3" w:rsidRPr="00872830" w:rsidRDefault="00B87CD3" w:rsidP="0078394E">
      <w:pPr>
        <w:spacing w:after="0" w:line="240" w:lineRule="auto"/>
        <w:jc w:val="both"/>
        <w:rPr>
          <w:rFonts w:ascii="Garamond" w:hAnsi="Garamond" w:cstheme="majorHAnsi"/>
          <w:sz w:val="24"/>
          <w:szCs w:val="24"/>
        </w:rPr>
      </w:pPr>
    </w:p>
    <w:p w:rsidR="00873359" w:rsidRPr="00872830" w:rsidRDefault="00873359" w:rsidP="0078394E">
      <w:pPr>
        <w:spacing w:after="0" w:line="240" w:lineRule="auto"/>
        <w:jc w:val="both"/>
        <w:rPr>
          <w:rFonts w:ascii="Garamond" w:hAnsi="Garamond" w:cstheme="majorHAnsi"/>
          <w:b/>
          <w:sz w:val="24"/>
          <w:szCs w:val="24"/>
        </w:rPr>
      </w:pPr>
      <w:r w:rsidRPr="00872830">
        <w:rPr>
          <w:rFonts w:ascii="Garamond" w:hAnsi="Garamond" w:cstheme="majorHAnsi"/>
          <w:sz w:val="24"/>
          <w:szCs w:val="24"/>
        </w:rPr>
        <w:t xml:space="preserve">Pietro Giorgione nasce a Benevento nel 1919, dove acquisisce una formazione da autodidatta; operaio, sindacalista negli anni della ricostruzione del </w:t>
      </w:r>
      <w:r w:rsidR="00A46622" w:rsidRPr="00872830">
        <w:rPr>
          <w:rFonts w:ascii="Garamond" w:hAnsi="Garamond" w:cstheme="majorHAnsi"/>
          <w:sz w:val="24"/>
          <w:szCs w:val="24"/>
        </w:rPr>
        <w:t>P</w:t>
      </w:r>
      <w:r w:rsidRPr="00872830">
        <w:rPr>
          <w:rFonts w:ascii="Garamond" w:hAnsi="Garamond" w:cstheme="majorHAnsi"/>
          <w:sz w:val="24"/>
          <w:szCs w:val="24"/>
        </w:rPr>
        <w:t>aese nell’immediato dopoguerra, si appassiona alla storia del Sannio, lavorando come assistente tecnico con il professore Mario Rotili al museo omonimo. Nel 1995, come Giorgione stesso afferma nell’introduzione del suo libro</w:t>
      </w:r>
      <w:r w:rsidR="00FA2E74" w:rsidRPr="00872830">
        <w:rPr>
          <w:rFonts w:ascii="Garamond" w:hAnsi="Garamond" w:cstheme="majorHAnsi"/>
          <w:sz w:val="24"/>
          <w:szCs w:val="24"/>
        </w:rPr>
        <w:t>,</w:t>
      </w:r>
      <w:r w:rsidRPr="00872830">
        <w:rPr>
          <w:rFonts w:ascii="Garamond" w:hAnsi="Garamond" w:cstheme="majorHAnsi"/>
          <w:sz w:val="24"/>
          <w:szCs w:val="24"/>
        </w:rPr>
        <w:t xml:space="preserve"> </w:t>
      </w:r>
      <w:r w:rsidRPr="00872830">
        <w:rPr>
          <w:rFonts w:ascii="Garamond" w:hAnsi="Garamond" w:cstheme="majorHAnsi"/>
          <w:i/>
          <w:sz w:val="24"/>
          <w:szCs w:val="24"/>
        </w:rPr>
        <w:t>Sanniti nella Resistenza</w:t>
      </w:r>
      <w:r w:rsidR="004915D4" w:rsidRPr="00872830">
        <w:rPr>
          <w:rStyle w:val="Rimandonotaapidipagina"/>
          <w:rFonts w:ascii="Garamond" w:hAnsi="Garamond" w:cstheme="majorHAnsi"/>
          <w:sz w:val="24"/>
          <w:szCs w:val="24"/>
        </w:rPr>
        <w:footnoteReference w:id="7"/>
      </w:r>
      <w:r w:rsidR="00A46622" w:rsidRPr="00872830">
        <w:rPr>
          <w:rFonts w:ascii="Garamond" w:hAnsi="Garamond" w:cstheme="majorHAnsi"/>
          <w:sz w:val="24"/>
          <w:szCs w:val="24"/>
        </w:rPr>
        <w:t>,</w:t>
      </w:r>
      <w:r w:rsidRPr="00872830">
        <w:rPr>
          <w:rFonts w:ascii="Garamond" w:hAnsi="Garamond" w:cstheme="majorHAnsi"/>
          <w:i/>
          <w:sz w:val="24"/>
          <w:szCs w:val="24"/>
        </w:rPr>
        <w:t xml:space="preserve"> </w:t>
      </w:r>
      <w:r w:rsidRPr="00872830">
        <w:rPr>
          <w:rFonts w:ascii="Garamond" w:hAnsi="Garamond" w:cstheme="majorHAnsi"/>
          <w:sz w:val="24"/>
          <w:szCs w:val="24"/>
        </w:rPr>
        <w:t>su segnalazione del senatore Pietro Valenza e del rag. Ettore Bonavolta, dell’ANPI</w:t>
      </w:r>
      <w:r w:rsidR="00A46622" w:rsidRPr="00872830">
        <w:rPr>
          <w:rFonts w:ascii="Garamond" w:hAnsi="Garamond" w:cstheme="majorHAnsi"/>
          <w:sz w:val="24"/>
          <w:szCs w:val="24"/>
        </w:rPr>
        <w:t xml:space="preserve"> campana</w:t>
      </w:r>
      <w:r w:rsidRPr="00872830">
        <w:rPr>
          <w:rFonts w:ascii="Garamond" w:hAnsi="Garamond" w:cstheme="majorHAnsi"/>
          <w:sz w:val="24"/>
          <w:szCs w:val="24"/>
        </w:rPr>
        <w:t>, fu indotto a recuperare l’archivio dell’A</w:t>
      </w:r>
      <w:r w:rsidR="00A46622" w:rsidRPr="00872830">
        <w:rPr>
          <w:rFonts w:ascii="Garamond" w:hAnsi="Garamond" w:cstheme="majorHAnsi"/>
          <w:sz w:val="24"/>
          <w:szCs w:val="24"/>
        </w:rPr>
        <w:t>N</w:t>
      </w:r>
      <w:r w:rsidRPr="00872830">
        <w:rPr>
          <w:rFonts w:ascii="Garamond" w:hAnsi="Garamond" w:cstheme="majorHAnsi"/>
          <w:sz w:val="24"/>
          <w:szCs w:val="24"/>
        </w:rPr>
        <w:t>PI della provincia di Benevento. I successivi contatti con l’ANPI di Savona, interessato alle vicende di un partigiano in terra ligure, il comandante Gianni Iannelli di Morcone, ucciso a tradimento, metteranno in moto un meccanismo di ricerca e paziente consultazione di oltre 40 mila fogli matricolari nell’Archivio di Stato di Benevento.</w:t>
      </w:r>
    </w:p>
    <w:p w:rsidR="00873359" w:rsidRPr="00872830" w:rsidRDefault="00873359"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 xml:space="preserve">Il materiale è giunto in Istituto nel 2000, in concomitanza con la pubblicazione del testo </w:t>
      </w:r>
      <w:r w:rsidRPr="00872830">
        <w:rPr>
          <w:rFonts w:ascii="Garamond" w:hAnsi="Garamond" w:cstheme="majorHAnsi"/>
          <w:i/>
          <w:sz w:val="24"/>
          <w:szCs w:val="24"/>
        </w:rPr>
        <w:t>Sanniti nella Resistenza</w:t>
      </w:r>
      <w:r w:rsidRPr="00872830">
        <w:rPr>
          <w:rFonts w:ascii="Garamond" w:hAnsi="Garamond" w:cstheme="majorHAnsi"/>
          <w:sz w:val="24"/>
          <w:szCs w:val="24"/>
        </w:rPr>
        <w:t xml:space="preserve"> e dopo contatti avuti tra l’autore ed il professore Guido D’Agostino.</w:t>
      </w:r>
      <w:r w:rsidR="006144E8" w:rsidRPr="00872830">
        <w:rPr>
          <w:rFonts w:ascii="Garamond" w:hAnsi="Garamond" w:cstheme="majorHAnsi"/>
          <w:sz w:val="24"/>
          <w:szCs w:val="24"/>
        </w:rPr>
        <w:t xml:space="preserve"> Nella presentazione del testo D</w:t>
      </w:r>
      <w:r w:rsidR="007E3DC5" w:rsidRPr="00872830">
        <w:rPr>
          <w:rFonts w:ascii="Garamond" w:hAnsi="Garamond" w:cstheme="majorHAnsi"/>
          <w:sz w:val="24"/>
          <w:szCs w:val="24"/>
        </w:rPr>
        <w:t xml:space="preserve">’Agostino sottolinea la cifra di questo studio, la Resistenza dei meridionali del Sud vista da Sud, ricerca come ricerca civile, una tecnica di studio </w:t>
      </w:r>
      <w:r w:rsidR="00FA2E74" w:rsidRPr="00872830">
        <w:rPr>
          <w:rFonts w:ascii="Garamond" w:hAnsi="Garamond" w:cstheme="majorHAnsi"/>
          <w:sz w:val="24"/>
          <w:szCs w:val="24"/>
        </w:rPr>
        <w:t>«</w:t>
      </w:r>
      <w:r w:rsidR="007E3DC5" w:rsidRPr="00872830">
        <w:rPr>
          <w:rFonts w:ascii="Garamond" w:hAnsi="Garamond" w:cstheme="majorHAnsi"/>
          <w:sz w:val="24"/>
          <w:szCs w:val="24"/>
        </w:rPr>
        <w:t>a sguardo incrociato</w:t>
      </w:r>
      <w:r w:rsidR="00FA2E74" w:rsidRPr="00872830">
        <w:rPr>
          <w:rFonts w:ascii="Garamond" w:hAnsi="Garamond" w:cstheme="majorHAnsi"/>
          <w:sz w:val="24"/>
          <w:szCs w:val="24"/>
        </w:rPr>
        <w:t>»</w:t>
      </w:r>
      <w:r w:rsidR="007E3DC5" w:rsidRPr="00872830">
        <w:rPr>
          <w:rFonts w:ascii="Garamond" w:hAnsi="Garamond" w:cstheme="majorHAnsi"/>
          <w:sz w:val="24"/>
          <w:szCs w:val="24"/>
        </w:rPr>
        <w:t>, fondendo storia e storiografia, memoria, soggettività, progetto</w:t>
      </w:r>
      <w:r w:rsidR="006144E8" w:rsidRPr="00872830">
        <w:rPr>
          <w:rStyle w:val="Rimandonotaapidipagina"/>
          <w:rFonts w:ascii="Garamond" w:hAnsi="Garamond" w:cstheme="majorHAnsi"/>
          <w:sz w:val="24"/>
          <w:szCs w:val="24"/>
        </w:rPr>
        <w:footnoteReference w:id="8"/>
      </w:r>
      <w:r w:rsidR="00FA2E74" w:rsidRPr="00872830">
        <w:rPr>
          <w:rFonts w:ascii="Garamond" w:hAnsi="Garamond" w:cstheme="majorHAnsi"/>
          <w:sz w:val="24"/>
          <w:szCs w:val="24"/>
        </w:rPr>
        <w:t>.</w:t>
      </w:r>
    </w:p>
    <w:p w:rsidR="00873359" w:rsidRPr="00872830" w:rsidRDefault="00873359"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L’autore focalizza il proprio interesse sul comportamento dei sanniti dopo l’8 settembre del 1943 ed il loro contributo alla guerra di liberazione. Il frutto di questo lavoro saranno, oltre il testo citato, 1200 schede di militari provenienti dalla provincia di Benevento. Su tali schede sono riportati alcuni dati fondamentali: innanzitutto Giorgione distingue i combattenti dai partigiani, poi seguono il numero di matricola, il numero di registro, paternità, maternità, luogo e data di nascita, professione. In calce le note schematizzate dall’autore, relative agli anni, luoghi, azioni di combattimento in cui il militare è stato impegnato e, dove noto, per alcuni, luogo, data e causa di morte. Le schede sono raccolte in due gruppi: uno comprende i nominativi di militari per comune di provenienza, sia per combattenti che per partigiani; un secondo gruppo comprende i medesimi nominativi, raccolti per classi. Si deve però sottolineare, da un punto di vista meramente archivistico, che il numero totale per i due gruppi di schede, nonostante ripetuti controlli, non è sovrapponibile. Risultano infatti 1198 schede per comune di provenienza, 975 combattenti e 223 partigiani; mentre per classi di età ne risultano 1202, 979 combattenti e 223 partigiani. Accompagnano queste schede alcuni fogli riepilogativi, con il totale dei combattenti e partigiani per classe e comune di provenienza; purtroppo, anche in questo caso, le cifre non sempre trovano completo riscontro.</w:t>
      </w:r>
    </w:p>
    <w:p w:rsidR="00FB5BC4" w:rsidRPr="00872830" w:rsidRDefault="00873359"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 xml:space="preserve">Alcune annotazioni relative alle schede: nel gruppo dei </w:t>
      </w:r>
      <w:r w:rsidR="00FA2E74" w:rsidRPr="00872830">
        <w:rPr>
          <w:rFonts w:ascii="Garamond" w:hAnsi="Garamond" w:cstheme="majorHAnsi"/>
          <w:sz w:val="24"/>
          <w:szCs w:val="24"/>
        </w:rPr>
        <w:t>«</w:t>
      </w:r>
      <w:r w:rsidRPr="00872830">
        <w:rPr>
          <w:rFonts w:ascii="Garamond" w:hAnsi="Garamond" w:cstheme="majorHAnsi"/>
          <w:sz w:val="24"/>
          <w:szCs w:val="24"/>
        </w:rPr>
        <w:t>M</w:t>
      </w:r>
      <w:r w:rsidR="00FA2E74" w:rsidRPr="00872830">
        <w:rPr>
          <w:rFonts w:ascii="Garamond" w:hAnsi="Garamond" w:cstheme="majorHAnsi"/>
          <w:sz w:val="24"/>
          <w:szCs w:val="24"/>
        </w:rPr>
        <w:t>isti»</w:t>
      </w:r>
      <w:r w:rsidR="006144E8" w:rsidRPr="00872830">
        <w:rPr>
          <w:rStyle w:val="Rimandonotaapidipagina"/>
          <w:rFonts w:ascii="Garamond" w:hAnsi="Garamond" w:cstheme="majorHAnsi"/>
          <w:sz w:val="24"/>
          <w:szCs w:val="24"/>
        </w:rPr>
        <w:footnoteReference w:id="9"/>
      </w:r>
      <w:r w:rsidR="00FA2E74" w:rsidRPr="00872830">
        <w:rPr>
          <w:rFonts w:ascii="Garamond" w:hAnsi="Garamond" w:cstheme="majorHAnsi"/>
          <w:sz w:val="24"/>
          <w:szCs w:val="24"/>
        </w:rPr>
        <w:t xml:space="preserve"> </w:t>
      </w:r>
      <w:r w:rsidRPr="00872830">
        <w:rPr>
          <w:rFonts w:ascii="Garamond" w:hAnsi="Garamond" w:cstheme="majorHAnsi"/>
          <w:sz w:val="24"/>
          <w:szCs w:val="24"/>
        </w:rPr>
        <w:t>(</w:t>
      </w:r>
      <w:r w:rsidR="00FA2E74" w:rsidRPr="00872830">
        <w:rPr>
          <w:rFonts w:ascii="Garamond" w:hAnsi="Garamond" w:cstheme="majorHAnsi"/>
          <w:sz w:val="24"/>
          <w:szCs w:val="24"/>
        </w:rPr>
        <w:t xml:space="preserve">b. </w:t>
      </w:r>
      <w:r w:rsidRPr="00872830">
        <w:rPr>
          <w:rFonts w:ascii="Garamond" w:hAnsi="Garamond" w:cstheme="majorHAnsi"/>
          <w:sz w:val="24"/>
          <w:szCs w:val="24"/>
        </w:rPr>
        <w:t>3, f. 6), sono raccolte solo 11 schede di militari provenienti da 7 comuni la cui popolazione negli anni tra il ’36 ed il ’43 (come Alife, Montecalvo Irpino, Alv</w:t>
      </w:r>
      <w:r w:rsidR="00FB5BC4" w:rsidRPr="00872830">
        <w:rPr>
          <w:rFonts w:ascii="Garamond" w:hAnsi="Garamond" w:cstheme="majorHAnsi"/>
          <w:sz w:val="24"/>
          <w:szCs w:val="24"/>
        </w:rPr>
        <w:t>ignano, tra i 4000 e i 5000 abitanti)</w:t>
      </w:r>
      <w:r w:rsidRPr="00872830">
        <w:rPr>
          <w:rFonts w:ascii="Garamond" w:hAnsi="Garamond" w:cstheme="majorHAnsi"/>
          <w:sz w:val="24"/>
          <w:szCs w:val="24"/>
        </w:rPr>
        <w:t xml:space="preserve"> farebbero pensare che più di 1 o 2 militari per comune devono aver partecipato ad eventi bellici. Alcuni di questi comuni, c’è comunque da ricordare, dopo il 1945, sono passati dalla provincia di Benevento a quella di Caserta. Dal materiale nel complesso, si è già detto, si ricava il comportamento sannita dopo l’8 settembre </w:t>
      </w:r>
      <w:r w:rsidR="001217E0" w:rsidRPr="00872830">
        <w:rPr>
          <w:rFonts w:ascii="Garamond" w:hAnsi="Garamond" w:cstheme="majorHAnsi"/>
          <w:sz w:val="24"/>
          <w:szCs w:val="24"/>
        </w:rPr>
        <w:t>’43: la maggior parte dei 975</w:t>
      </w:r>
      <w:r w:rsidR="00F7744A" w:rsidRPr="00872830">
        <w:rPr>
          <w:rFonts w:ascii="Garamond" w:hAnsi="Garamond" w:cstheme="majorHAnsi"/>
          <w:sz w:val="24"/>
          <w:szCs w:val="24"/>
        </w:rPr>
        <w:t xml:space="preserve"> “Combattenti” rimane nelle file</w:t>
      </w:r>
      <w:r w:rsidRPr="00872830">
        <w:rPr>
          <w:rFonts w:ascii="Garamond" w:hAnsi="Garamond" w:cstheme="majorHAnsi"/>
          <w:sz w:val="24"/>
          <w:szCs w:val="24"/>
        </w:rPr>
        <w:t xml:space="preserve"> di quelle forze armate italiane che opera una precisa scelta, </w:t>
      </w:r>
      <w:r w:rsidRPr="00872830">
        <w:rPr>
          <w:rFonts w:ascii="Garamond" w:hAnsi="Garamond" w:cstheme="majorHAnsi"/>
          <w:sz w:val="24"/>
          <w:szCs w:val="24"/>
        </w:rPr>
        <w:lastRenderedPageBreak/>
        <w:t>combattendo una guerra “patriottica” contro il nemico nazista, in varie aree del mediterraneo; la restante parte, i “Partigiani”</w:t>
      </w:r>
      <w:r w:rsidR="00F7744A" w:rsidRPr="00872830">
        <w:rPr>
          <w:rFonts w:ascii="Garamond" w:hAnsi="Garamond" w:cstheme="majorHAnsi"/>
          <w:sz w:val="24"/>
          <w:szCs w:val="24"/>
        </w:rPr>
        <w:t xml:space="preserve"> (223), la ritroviamo nelle file</w:t>
      </w:r>
      <w:r w:rsidRPr="00872830">
        <w:rPr>
          <w:rFonts w:ascii="Garamond" w:hAnsi="Garamond" w:cstheme="majorHAnsi"/>
          <w:sz w:val="24"/>
          <w:szCs w:val="24"/>
        </w:rPr>
        <w:t xml:space="preserve"> della resistenza balcanica, nell’Italia del nord, alcuni nel Mezzogiorno. Sono le classi tra il ’20 ed il ’23, giovani tra i 20 ed i 25 anni; pochissimi i combattenti nati tra il ’17 ed il ’18, anni di crollo delle nascite. La maggior parte, combattenti e partigiani, sono contadini, seguono occupati in attività manuali (sarti, calzolai, falegnami, macellai, panettieri, musicanti ecc.), studenti, pochissimi impiegati, due religiosi. Due caduti sono tra i martiri delle Fosse Ardeatine: Antonio Gallarello di S. Giorgio la Molara, falegname, e il maresciallo dei carabinieri Francesco Pepicelli di S. Angelo a Cupolo.</w:t>
      </w:r>
      <w:r w:rsidR="004915D4" w:rsidRPr="00872830">
        <w:rPr>
          <w:rFonts w:ascii="Garamond" w:hAnsi="Garamond" w:cstheme="majorHAnsi"/>
          <w:sz w:val="24"/>
          <w:szCs w:val="24"/>
        </w:rPr>
        <w:t xml:space="preserve"> </w:t>
      </w:r>
      <w:r w:rsidR="003D2E89" w:rsidRPr="00872830">
        <w:rPr>
          <w:rFonts w:ascii="Garamond" w:hAnsi="Garamond" w:cstheme="majorHAnsi"/>
          <w:sz w:val="24"/>
          <w:szCs w:val="24"/>
        </w:rPr>
        <w:t>Poco conosciamo di questi uomini, le notizie sulle schede sono assai scarne e, sop</w:t>
      </w:r>
      <w:r w:rsidR="0073656D" w:rsidRPr="00872830">
        <w:rPr>
          <w:rFonts w:ascii="Garamond" w:hAnsi="Garamond" w:cstheme="majorHAnsi"/>
          <w:sz w:val="24"/>
          <w:szCs w:val="24"/>
        </w:rPr>
        <w:t>rattutto</w:t>
      </w:r>
      <w:r w:rsidR="00092001" w:rsidRPr="00872830">
        <w:rPr>
          <w:rFonts w:ascii="Garamond" w:hAnsi="Garamond" w:cstheme="majorHAnsi"/>
          <w:sz w:val="24"/>
          <w:szCs w:val="24"/>
        </w:rPr>
        <w:t>,</w:t>
      </w:r>
      <w:r w:rsidR="0073656D" w:rsidRPr="00872830">
        <w:rPr>
          <w:rFonts w:ascii="Garamond" w:hAnsi="Garamond" w:cstheme="majorHAnsi"/>
          <w:sz w:val="24"/>
          <w:szCs w:val="24"/>
        </w:rPr>
        <w:t xml:space="preserve"> quelle dei prigionieri</w:t>
      </w:r>
      <w:r w:rsidR="00092001" w:rsidRPr="00872830">
        <w:rPr>
          <w:rFonts w:ascii="Garamond" w:hAnsi="Garamond" w:cstheme="majorHAnsi"/>
          <w:sz w:val="24"/>
          <w:szCs w:val="24"/>
        </w:rPr>
        <w:t>,</w:t>
      </w:r>
      <w:r w:rsidR="003D2E89" w:rsidRPr="00872830">
        <w:rPr>
          <w:rFonts w:ascii="Garamond" w:hAnsi="Garamond" w:cstheme="majorHAnsi"/>
          <w:sz w:val="24"/>
          <w:szCs w:val="24"/>
        </w:rPr>
        <w:t xml:space="preserve"> meriterebbero ricerche e studi ulteriori.</w:t>
      </w:r>
    </w:p>
    <w:p w:rsidR="00873359" w:rsidRPr="00872830" w:rsidRDefault="004915D4"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I</w:t>
      </w:r>
      <w:r w:rsidR="00873359" w:rsidRPr="00872830">
        <w:rPr>
          <w:rFonts w:ascii="Garamond" w:hAnsi="Garamond" w:cstheme="majorHAnsi"/>
          <w:sz w:val="24"/>
          <w:szCs w:val="24"/>
        </w:rPr>
        <w:t>mpossibile un</w:t>
      </w:r>
      <w:r w:rsidR="00092001" w:rsidRPr="00872830">
        <w:rPr>
          <w:rFonts w:ascii="Garamond" w:hAnsi="Garamond" w:cstheme="majorHAnsi"/>
          <w:sz w:val="24"/>
          <w:szCs w:val="24"/>
        </w:rPr>
        <w:t>a datazione precisa delle carte e</w:t>
      </w:r>
      <w:r w:rsidR="00873359" w:rsidRPr="00872830">
        <w:rPr>
          <w:rFonts w:ascii="Garamond" w:hAnsi="Garamond" w:cstheme="majorHAnsi"/>
          <w:sz w:val="24"/>
          <w:szCs w:val="24"/>
        </w:rPr>
        <w:t xml:space="preserve"> delle schede; probabilmente sono da collocare negli anni immediatamente precedenti al 2000, anno di pubblicazione del testo di Giorgione.</w:t>
      </w:r>
    </w:p>
    <w:p w:rsidR="00092001" w:rsidRPr="00872830" w:rsidRDefault="00092001" w:rsidP="0078394E">
      <w:pPr>
        <w:spacing w:after="0" w:line="240" w:lineRule="auto"/>
        <w:jc w:val="both"/>
        <w:rPr>
          <w:rFonts w:ascii="Garamond" w:hAnsi="Garamond" w:cstheme="majorHAnsi"/>
          <w:sz w:val="24"/>
          <w:szCs w:val="24"/>
        </w:rPr>
      </w:pPr>
    </w:p>
    <w:p w:rsidR="00FA10C9" w:rsidRPr="00872830" w:rsidRDefault="0052144B"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Dai Fondi Izzo e Giorgione, emergono riflessioni, nodi problematici, connessioni, che il la</w:t>
      </w:r>
      <w:r w:rsidR="00A5495E" w:rsidRPr="00872830">
        <w:rPr>
          <w:rFonts w:ascii="Garamond" w:hAnsi="Garamond" w:cstheme="majorHAnsi"/>
          <w:sz w:val="24"/>
          <w:szCs w:val="24"/>
        </w:rPr>
        <w:t>voro d’archivio non può sempre far emergere</w:t>
      </w:r>
      <w:r w:rsidR="00492433" w:rsidRPr="00872830">
        <w:rPr>
          <w:rFonts w:ascii="Garamond" w:hAnsi="Garamond" w:cstheme="majorHAnsi"/>
          <w:sz w:val="24"/>
          <w:szCs w:val="24"/>
        </w:rPr>
        <w:t>, convergendo l</w:t>
      </w:r>
      <w:r w:rsidRPr="00872830">
        <w:rPr>
          <w:rFonts w:ascii="Garamond" w:hAnsi="Garamond" w:cstheme="majorHAnsi"/>
          <w:sz w:val="24"/>
          <w:szCs w:val="24"/>
        </w:rPr>
        <w:t xml:space="preserve">’attenzione esclusivamente sui dati e i documenti da inventariare. Ma qui si possono riprendere </w:t>
      </w:r>
      <w:r w:rsidR="00092001" w:rsidRPr="00872830">
        <w:rPr>
          <w:rFonts w:ascii="Garamond" w:hAnsi="Garamond" w:cstheme="majorHAnsi"/>
          <w:sz w:val="24"/>
          <w:szCs w:val="24"/>
        </w:rPr>
        <w:t>fili</w:t>
      </w:r>
      <w:r w:rsidRPr="00872830">
        <w:rPr>
          <w:rFonts w:ascii="Garamond" w:hAnsi="Garamond" w:cstheme="majorHAnsi"/>
          <w:sz w:val="24"/>
          <w:szCs w:val="24"/>
        </w:rPr>
        <w:t xml:space="preserve"> di </w:t>
      </w:r>
      <w:r w:rsidR="00304821" w:rsidRPr="00872830">
        <w:rPr>
          <w:rFonts w:ascii="Garamond" w:hAnsi="Garamond" w:cstheme="majorHAnsi"/>
          <w:sz w:val="24"/>
          <w:szCs w:val="24"/>
        </w:rPr>
        <w:t>tematiche e problemi che rimandano a quel quadro dinamico che è il comportamento degli italiani, militari e non, dopo l’8 settembre del 1943. La parola ricorrente, nel diario di Izzo, come nella bella prefazione di Gloria Chianese al testo di Giorgione</w:t>
      </w:r>
      <w:r w:rsidR="00FA2E74" w:rsidRPr="00872830">
        <w:rPr>
          <w:rFonts w:ascii="Garamond" w:hAnsi="Garamond" w:cstheme="majorHAnsi"/>
          <w:sz w:val="24"/>
          <w:szCs w:val="24"/>
        </w:rPr>
        <w:t>,</w:t>
      </w:r>
      <w:r w:rsidR="00304821" w:rsidRPr="00872830">
        <w:rPr>
          <w:rFonts w:ascii="Garamond" w:hAnsi="Garamond" w:cstheme="majorHAnsi"/>
          <w:sz w:val="24"/>
          <w:szCs w:val="24"/>
        </w:rPr>
        <w:t xml:space="preserve"> nonché la presentazione</w:t>
      </w:r>
      <w:r w:rsidR="00460BE5" w:rsidRPr="00872830">
        <w:rPr>
          <w:rFonts w:ascii="Garamond" w:hAnsi="Garamond" w:cstheme="majorHAnsi"/>
          <w:sz w:val="24"/>
          <w:szCs w:val="24"/>
        </w:rPr>
        <w:t xml:space="preserve"> dello stesso testo di Guido D</w:t>
      </w:r>
      <w:r w:rsidR="00492433" w:rsidRPr="00872830">
        <w:rPr>
          <w:rFonts w:ascii="Garamond" w:hAnsi="Garamond" w:cstheme="majorHAnsi"/>
          <w:sz w:val="24"/>
          <w:szCs w:val="24"/>
        </w:rPr>
        <w:t>’A</w:t>
      </w:r>
      <w:r w:rsidR="00304821" w:rsidRPr="00872830">
        <w:rPr>
          <w:rFonts w:ascii="Garamond" w:hAnsi="Garamond" w:cstheme="majorHAnsi"/>
          <w:sz w:val="24"/>
          <w:szCs w:val="24"/>
        </w:rPr>
        <w:t xml:space="preserve">gostino, è </w:t>
      </w:r>
      <w:r w:rsidR="00FA2E74" w:rsidRPr="00872830">
        <w:rPr>
          <w:rFonts w:ascii="Garamond" w:hAnsi="Garamond" w:cstheme="majorHAnsi"/>
          <w:sz w:val="24"/>
          <w:szCs w:val="24"/>
        </w:rPr>
        <w:t>«</w:t>
      </w:r>
      <w:r w:rsidR="00304821" w:rsidRPr="00872830">
        <w:rPr>
          <w:rFonts w:ascii="Garamond" w:hAnsi="Garamond" w:cstheme="majorHAnsi"/>
          <w:sz w:val="24"/>
          <w:szCs w:val="24"/>
        </w:rPr>
        <w:t>scelta</w:t>
      </w:r>
      <w:r w:rsidR="00FA2E74" w:rsidRPr="00872830">
        <w:rPr>
          <w:rFonts w:ascii="Garamond" w:hAnsi="Garamond" w:cstheme="majorHAnsi"/>
          <w:sz w:val="24"/>
          <w:szCs w:val="24"/>
        </w:rPr>
        <w:t>»</w:t>
      </w:r>
      <w:r w:rsidR="005926D7" w:rsidRPr="00872830">
        <w:rPr>
          <w:rStyle w:val="Rimandonotaapidipagina"/>
          <w:rFonts w:ascii="Garamond" w:hAnsi="Garamond" w:cstheme="majorHAnsi"/>
          <w:sz w:val="24"/>
          <w:szCs w:val="24"/>
        </w:rPr>
        <w:footnoteReference w:id="10"/>
      </w:r>
      <w:r w:rsidR="00304821" w:rsidRPr="00872830">
        <w:rPr>
          <w:rFonts w:ascii="Garamond" w:hAnsi="Garamond" w:cstheme="majorHAnsi"/>
          <w:sz w:val="24"/>
          <w:szCs w:val="24"/>
        </w:rPr>
        <w:t xml:space="preserve">. </w:t>
      </w:r>
      <w:r w:rsidR="00492433" w:rsidRPr="00872830">
        <w:rPr>
          <w:rFonts w:ascii="Garamond" w:hAnsi="Garamond" w:cstheme="majorHAnsi"/>
          <w:sz w:val="24"/>
          <w:szCs w:val="24"/>
        </w:rPr>
        <w:t>In particolare, quella dei tanti meridionali, militari e civili che, nei luoghi dove si trovavano, nelle proprie città, paesi, nei teatri di guerra, furono obbligati ad una sce</w:t>
      </w:r>
      <w:r w:rsidR="00FA10C9" w:rsidRPr="00872830">
        <w:rPr>
          <w:rFonts w:ascii="Garamond" w:hAnsi="Garamond" w:cstheme="majorHAnsi"/>
          <w:sz w:val="24"/>
          <w:szCs w:val="24"/>
        </w:rPr>
        <w:t>lta repentina e difficile.</w:t>
      </w:r>
    </w:p>
    <w:p w:rsidR="00F610DB" w:rsidRPr="00872830" w:rsidRDefault="007B329A"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I</w:t>
      </w:r>
      <w:r w:rsidR="0014234A" w:rsidRPr="00872830">
        <w:rPr>
          <w:rFonts w:ascii="Garamond" w:hAnsi="Garamond" w:cstheme="majorHAnsi"/>
          <w:sz w:val="24"/>
          <w:szCs w:val="24"/>
        </w:rPr>
        <w:t>l materiale di Izzo rimanda ad una esperienza di vita</w:t>
      </w:r>
      <w:r w:rsidR="00DE78EB" w:rsidRPr="00872830">
        <w:rPr>
          <w:rFonts w:ascii="Garamond" w:hAnsi="Garamond" w:cstheme="majorHAnsi"/>
          <w:sz w:val="24"/>
          <w:szCs w:val="24"/>
        </w:rPr>
        <w:t xml:space="preserve"> complessa, ma individuale, la R</w:t>
      </w:r>
      <w:r w:rsidR="0014234A" w:rsidRPr="00872830">
        <w:rPr>
          <w:rFonts w:ascii="Garamond" w:hAnsi="Garamond" w:cstheme="majorHAnsi"/>
          <w:sz w:val="24"/>
          <w:szCs w:val="24"/>
        </w:rPr>
        <w:t>esistenza, ma una scelta che continua dopo la fine della guerra attraverso l’impegno politico e sociale, al servizio della propria città, ma anc</w:t>
      </w:r>
      <w:r w:rsidR="003F76F9" w:rsidRPr="00872830">
        <w:rPr>
          <w:rFonts w:ascii="Garamond" w:hAnsi="Garamond" w:cstheme="majorHAnsi"/>
          <w:sz w:val="24"/>
          <w:szCs w:val="24"/>
        </w:rPr>
        <w:t xml:space="preserve">he con l’impegno a tenere viva </w:t>
      </w:r>
      <w:r w:rsidR="0014234A" w:rsidRPr="00872830">
        <w:rPr>
          <w:rFonts w:ascii="Garamond" w:hAnsi="Garamond" w:cstheme="majorHAnsi"/>
          <w:sz w:val="24"/>
          <w:szCs w:val="24"/>
        </w:rPr>
        <w:t>la memoria dei valori coltivati durante gli anni della clandestinità; per non parlare del legame fortissimo con i luoghi in cui combatt</w:t>
      </w:r>
      <w:r w:rsidR="00FA10C9" w:rsidRPr="00872830">
        <w:rPr>
          <w:rFonts w:ascii="Garamond" w:hAnsi="Garamond" w:cstheme="majorHAnsi"/>
          <w:sz w:val="24"/>
          <w:szCs w:val="24"/>
        </w:rPr>
        <w:t>é</w:t>
      </w:r>
      <w:r w:rsidR="0014234A" w:rsidRPr="00872830">
        <w:rPr>
          <w:rFonts w:ascii="Garamond" w:hAnsi="Garamond" w:cstheme="majorHAnsi"/>
          <w:sz w:val="24"/>
          <w:szCs w:val="24"/>
        </w:rPr>
        <w:t xml:space="preserve">, come </w:t>
      </w:r>
      <w:r w:rsidRPr="00872830">
        <w:rPr>
          <w:rFonts w:ascii="Garamond" w:hAnsi="Garamond" w:cstheme="majorHAnsi"/>
          <w:sz w:val="24"/>
          <w:szCs w:val="24"/>
        </w:rPr>
        <w:t>la partecipazione</w:t>
      </w:r>
      <w:r w:rsidR="00F610DB" w:rsidRPr="00872830">
        <w:rPr>
          <w:rFonts w:ascii="Garamond" w:hAnsi="Garamond" w:cstheme="majorHAnsi"/>
          <w:sz w:val="24"/>
          <w:szCs w:val="24"/>
        </w:rPr>
        <w:t xml:space="preserve"> al</w:t>
      </w:r>
      <w:r w:rsidRPr="00872830">
        <w:rPr>
          <w:rFonts w:ascii="Garamond" w:hAnsi="Garamond" w:cstheme="majorHAnsi"/>
          <w:sz w:val="24"/>
          <w:szCs w:val="24"/>
        </w:rPr>
        <w:t>le celebrazioni annuali</w:t>
      </w:r>
      <w:r w:rsidR="0014234A" w:rsidRPr="00872830">
        <w:rPr>
          <w:rFonts w:ascii="Garamond" w:hAnsi="Garamond" w:cstheme="majorHAnsi"/>
          <w:sz w:val="24"/>
          <w:szCs w:val="24"/>
        </w:rPr>
        <w:t xml:space="preserve"> che lo</w:t>
      </w:r>
      <w:r w:rsidRPr="00872830">
        <w:rPr>
          <w:rFonts w:ascii="Garamond" w:hAnsi="Garamond" w:cstheme="majorHAnsi"/>
          <w:sz w:val="24"/>
          <w:szCs w:val="24"/>
        </w:rPr>
        <w:t xml:space="preserve"> </w:t>
      </w:r>
      <w:r w:rsidR="0014234A" w:rsidRPr="00872830">
        <w:rPr>
          <w:rFonts w:ascii="Garamond" w:hAnsi="Garamond" w:cstheme="majorHAnsi"/>
          <w:sz w:val="24"/>
          <w:szCs w:val="24"/>
        </w:rPr>
        <w:t>videro ogni anno andare in Liguria.</w:t>
      </w:r>
    </w:p>
    <w:p w:rsidR="00CF726B" w:rsidRPr="00872830" w:rsidRDefault="00F610DB"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Il materiale di Giorgione, attraverso le schede di militari e non, partigiani o combattenti, r</w:t>
      </w:r>
      <w:r w:rsidR="000457F0" w:rsidRPr="00872830">
        <w:rPr>
          <w:rFonts w:ascii="Garamond" w:hAnsi="Garamond" w:cstheme="majorHAnsi"/>
          <w:sz w:val="24"/>
          <w:szCs w:val="24"/>
        </w:rPr>
        <w:t xml:space="preserve">ipropone </w:t>
      </w:r>
      <w:r w:rsidRPr="00872830">
        <w:rPr>
          <w:rFonts w:ascii="Garamond" w:hAnsi="Garamond" w:cstheme="majorHAnsi"/>
          <w:sz w:val="24"/>
          <w:szCs w:val="24"/>
        </w:rPr>
        <w:t xml:space="preserve">l’esperienza dei beneventani, sparsi in </w:t>
      </w:r>
      <w:r w:rsidR="00FA10C9" w:rsidRPr="00872830">
        <w:rPr>
          <w:rFonts w:ascii="Garamond" w:hAnsi="Garamond" w:cstheme="majorHAnsi"/>
          <w:sz w:val="24"/>
          <w:szCs w:val="24"/>
        </w:rPr>
        <w:t>J</w:t>
      </w:r>
      <w:r w:rsidRPr="00872830">
        <w:rPr>
          <w:rFonts w:ascii="Garamond" w:hAnsi="Garamond" w:cstheme="majorHAnsi"/>
          <w:sz w:val="24"/>
          <w:szCs w:val="24"/>
        </w:rPr>
        <w:t>ugoslavia, Albania, Grecia, Sardegna, pochi in Italia, moltissimi prigionieri</w:t>
      </w:r>
      <w:r w:rsidR="00411B01" w:rsidRPr="00872830">
        <w:rPr>
          <w:rFonts w:ascii="Garamond" w:hAnsi="Garamond" w:cstheme="majorHAnsi"/>
          <w:sz w:val="24"/>
          <w:szCs w:val="24"/>
        </w:rPr>
        <w:t>,</w:t>
      </w:r>
      <w:r w:rsidRPr="00872830">
        <w:rPr>
          <w:rFonts w:ascii="Garamond" w:hAnsi="Garamond" w:cstheme="majorHAnsi"/>
          <w:sz w:val="24"/>
          <w:szCs w:val="24"/>
        </w:rPr>
        <w:t xml:space="preserve"> lottano</w:t>
      </w:r>
      <w:r w:rsidR="00411B01" w:rsidRPr="00872830">
        <w:rPr>
          <w:rFonts w:ascii="Garamond" w:hAnsi="Garamond" w:cstheme="majorHAnsi"/>
          <w:sz w:val="24"/>
          <w:szCs w:val="24"/>
        </w:rPr>
        <w:t xml:space="preserve"> tutti lontano dalle loro terre e </w:t>
      </w:r>
      <w:r w:rsidR="000457F0" w:rsidRPr="00872830">
        <w:rPr>
          <w:rFonts w:ascii="Garamond" w:hAnsi="Garamond" w:cstheme="majorHAnsi"/>
          <w:sz w:val="24"/>
          <w:szCs w:val="24"/>
        </w:rPr>
        <w:t xml:space="preserve">anche </w:t>
      </w:r>
      <w:r w:rsidR="00411B01" w:rsidRPr="00872830">
        <w:rPr>
          <w:rFonts w:ascii="Garamond" w:hAnsi="Garamond" w:cstheme="majorHAnsi"/>
          <w:sz w:val="24"/>
          <w:szCs w:val="24"/>
        </w:rPr>
        <w:t>così</w:t>
      </w:r>
      <w:r w:rsidR="000457F0" w:rsidRPr="00872830">
        <w:rPr>
          <w:rFonts w:ascii="Garamond" w:hAnsi="Garamond" w:cstheme="majorHAnsi"/>
          <w:sz w:val="24"/>
          <w:szCs w:val="24"/>
        </w:rPr>
        <w:t xml:space="preserve"> divengono partecipi del</w:t>
      </w:r>
      <w:r w:rsidRPr="00872830">
        <w:rPr>
          <w:rFonts w:ascii="Garamond" w:hAnsi="Garamond" w:cstheme="majorHAnsi"/>
          <w:sz w:val="24"/>
          <w:szCs w:val="24"/>
        </w:rPr>
        <w:t xml:space="preserve"> processo di unità nazionale e di legittimazione democratica. La loro origine</w:t>
      </w:r>
      <w:r w:rsidR="00092001" w:rsidRPr="00872830">
        <w:rPr>
          <w:rFonts w:ascii="Garamond" w:hAnsi="Garamond" w:cstheme="majorHAnsi"/>
          <w:sz w:val="24"/>
          <w:szCs w:val="24"/>
        </w:rPr>
        <w:t xml:space="preserve"> è </w:t>
      </w:r>
      <w:r w:rsidR="00411B01" w:rsidRPr="00872830">
        <w:rPr>
          <w:rFonts w:ascii="Garamond" w:hAnsi="Garamond" w:cstheme="majorHAnsi"/>
          <w:sz w:val="24"/>
          <w:szCs w:val="24"/>
        </w:rPr>
        <w:t>prevalentemente</w:t>
      </w:r>
      <w:r w:rsidR="002B7B36" w:rsidRPr="00872830">
        <w:rPr>
          <w:rFonts w:ascii="Garamond" w:hAnsi="Garamond" w:cstheme="majorHAnsi"/>
          <w:sz w:val="24"/>
          <w:szCs w:val="24"/>
        </w:rPr>
        <w:t xml:space="preserve"> contadina, </w:t>
      </w:r>
      <w:r w:rsidR="00784234" w:rsidRPr="00872830">
        <w:rPr>
          <w:rFonts w:ascii="Garamond" w:hAnsi="Garamond" w:cstheme="majorHAnsi"/>
          <w:sz w:val="24"/>
          <w:szCs w:val="24"/>
        </w:rPr>
        <w:t>e il pensiero non può non andare alle migliaia di contadini meri</w:t>
      </w:r>
      <w:r w:rsidR="003D2E89" w:rsidRPr="00872830">
        <w:rPr>
          <w:rFonts w:ascii="Garamond" w:hAnsi="Garamond" w:cstheme="majorHAnsi"/>
          <w:sz w:val="24"/>
          <w:szCs w:val="24"/>
        </w:rPr>
        <w:t>dionali che nella grande guerra, questi ignari e inconsapevoli per lo più delle finalità del loro sacrificio,</w:t>
      </w:r>
      <w:r w:rsidR="00784234" w:rsidRPr="00872830">
        <w:rPr>
          <w:rFonts w:ascii="Garamond" w:hAnsi="Garamond" w:cstheme="majorHAnsi"/>
          <w:sz w:val="24"/>
          <w:szCs w:val="24"/>
        </w:rPr>
        <w:t xml:space="preserve"> sono andati a morire sui fronti orienta</w:t>
      </w:r>
      <w:r w:rsidR="003D2E89" w:rsidRPr="00872830">
        <w:rPr>
          <w:rFonts w:ascii="Garamond" w:hAnsi="Garamond" w:cstheme="majorHAnsi"/>
          <w:sz w:val="24"/>
          <w:szCs w:val="24"/>
        </w:rPr>
        <w:t>le e occidentale</w:t>
      </w:r>
      <w:r w:rsidR="006144E8" w:rsidRPr="00872830">
        <w:rPr>
          <w:rStyle w:val="Rimandonotaapidipagina"/>
          <w:rFonts w:ascii="Garamond" w:hAnsi="Garamond" w:cstheme="majorHAnsi"/>
          <w:sz w:val="24"/>
          <w:szCs w:val="24"/>
        </w:rPr>
        <w:footnoteReference w:id="11"/>
      </w:r>
      <w:r w:rsidR="00FA10C9" w:rsidRPr="00872830">
        <w:rPr>
          <w:rFonts w:ascii="Garamond" w:hAnsi="Garamond" w:cstheme="majorHAnsi"/>
          <w:sz w:val="24"/>
          <w:szCs w:val="24"/>
        </w:rPr>
        <w:t>.</w:t>
      </w:r>
    </w:p>
    <w:p w:rsidR="00F0439A" w:rsidRPr="00872830" w:rsidRDefault="007870FE"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Certo</w:t>
      </w:r>
      <w:r w:rsidR="00F048F8" w:rsidRPr="00872830">
        <w:rPr>
          <w:rFonts w:ascii="Garamond" w:hAnsi="Garamond" w:cstheme="majorHAnsi"/>
          <w:sz w:val="24"/>
          <w:szCs w:val="24"/>
        </w:rPr>
        <w:t xml:space="preserve"> rimangono nodi e interrogativi</w:t>
      </w:r>
      <w:r w:rsidR="00CF726B" w:rsidRPr="00872830">
        <w:rPr>
          <w:rFonts w:ascii="Garamond" w:hAnsi="Garamond" w:cstheme="majorHAnsi"/>
          <w:sz w:val="24"/>
          <w:szCs w:val="24"/>
        </w:rPr>
        <w:t xml:space="preserve"> che meritano studio ed analisi approfonditi</w:t>
      </w:r>
      <w:r w:rsidRPr="00872830">
        <w:rPr>
          <w:rFonts w:ascii="Garamond" w:hAnsi="Garamond" w:cstheme="majorHAnsi"/>
          <w:sz w:val="24"/>
          <w:szCs w:val="24"/>
        </w:rPr>
        <w:t xml:space="preserve">: quale il comportamento dei militari prima dell’8 settembre, come truppe di occupazione? </w:t>
      </w:r>
      <w:r w:rsidR="00CF726B" w:rsidRPr="00872830">
        <w:rPr>
          <w:rFonts w:ascii="Garamond" w:hAnsi="Garamond" w:cstheme="majorHAnsi"/>
          <w:sz w:val="24"/>
          <w:szCs w:val="24"/>
        </w:rPr>
        <w:t>Quale</w:t>
      </w:r>
      <w:r w:rsidRPr="00872830">
        <w:rPr>
          <w:rFonts w:ascii="Garamond" w:hAnsi="Garamond" w:cstheme="majorHAnsi"/>
          <w:sz w:val="24"/>
          <w:szCs w:val="24"/>
        </w:rPr>
        <w:t xml:space="preserve"> </w:t>
      </w:r>
      <w:r w:rsidR="00CF726B" w:rsidRPr="00872830">
        <w:rPr>
          <w:rFonts w:ascii="Garamond" w:hAnsi="Garamond" w:cstheme="majorHAnsi"/>
          <w:sz w:val="24"/>
          <w:szCs w:val="24"/>
        </w:rPr>
        <w:t>la vicenda degli internati</w:t>
      </w:r>
      <w:r w:rsidRPr="00872830">
        <w:rPr>
          <w:rFonts w:ascii="Garamond" w:hAnsi="Garamond" w:cstheme="majorHAnsi"/>
          <w:sz w:val="24"/>
          <w:szCs w:val="24"/>
        </w:rPr>
        <w:t xml:space="preserve"> </w:t>
      </w:r>
      <w:r w:rsidR="00CF726B" w:rsidRPr="00872830">
        <w:rPr>
          <w:rFonts w:ascii="Garamond" w:hAnsi="Garamond" w:cstheme="majorHAnsi"/>
          <w:sz w:val="24"/>
          <w:szCs w:val="24"/>
        </w:rPr>
        <w:t xml:space="preserve">non solo in Germania ma anche </w:t>
      </w:r>
      <w:r w:rsidRPr="00872830">
        <w:rPr>
          <w:rFonts w:ascii="Garamond" w:hAnsi="Garamond" w:cstheme="majorHAnsi"/>
          <w:sz w:val="24"/>
          <w:szCs w:val="24"/>
        </w:rPr>
        <w:t>nei campi di prigionia</w:t>
      </w:r>
      <w:r w:rsidR="00CF726B" w:rsidRPr="00872830">
        <w:rPr>
          <w:rFonts w:ascii="Garamond" w:hAnsi="Garamond" w:cstheme="majorHAnsi"/>
          <w:sz w:val="24"/>
          <w:szCs w:val="24"/>
        </w:rPr>
        <w:t xml:space="preserve"> inglesi, russi, americani?</w:t>
      </w:r>
    </w:p>
    <w:p w:rsidR="00190798" w:rsidRPr="00872830" w:rsidRDefault="00216E6D"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Il materiale dei due fondi</w:t>
      </w:r>
      <w:r w:rsidR="006B0E27" w:rsidRPr="00872830">
        <w:rPr>
          <w:rFonts w:ascii="Garamond" w:hAnsi="Garamond" w:cstheme="majorHAnsi"/>
          <w:sz w:val="24"/>
          <w:szCs w:val="24"/>
        </w:rPr>
        <w:t xml:space="preserve">, raccolto tra </w:t>
      </w:r>
      <w:r w:rsidR="00D562AC" w:rsidRPr="00872830">
        <w:rPr>
          <w:rFonts w:ascii="Garamond" w:hAnsi="Garamond" w:cstheme="majorHAnsi"/>
          <w:sz w:val="24"/>
          <w:szCs w:val="24"/>
        </w:rPr>
        <w:t>il 2000 e il 2004, si legge oggi</w:t>
      </w:r>
      <w:r w:rsidR="006B0E27" w:rsidRPr="00872830">
        <w:rPr>
          <w:rFonts w:ascii="Garamond" w:hAnsi="Garamond" w:cstheme="majorHAnsi"/>
          <w:sz w:val="24"/>
          <w:szCs w:val="24"/>
        </w:rPr>
        <w:t xml:space="preserve"> arricchito dai numerosi studi sul Partigianato meridionale</w:t>
      </w:r>
      <w:r w:rsidR="00FA10C9" w:rsidRPr="00872830">
        <w:rPr>
          <w:rFonts w:ascii="Garamond" w:hAnsi="Garamond" w:cstheme="majorHAnsi"/>
          <w:sz w:val="24"/>
          <w:szCs w:val="24"/>
        </w:rPr>
        <w:t>,</w:t>
      </w:r>
      <w:r w:rsidRPr="00872830">
        <w:rPr>
          <w:rFonts w:ascii="Garamond" w:hAnsi="Garamond" w:cstheme="majorHAnsi"/>
          <w:sz w:val="24"/>
          <w:szCs w:val="24"/>
        </w:rPr>
        <w:t xml:space="preserve"> </w:t>
      </w:r>
      <w:r w:rsidR="00D562AC" w:rsidRPr="00872830">
        <w:rPr>
          <w:rFonts w:ascii="Garamond" w:hAnsi="Garamond" w:cstheme="majorHAnsi"/>
          <w:sz w:val="24"/>
          <w:szCs w:val="24"/>
        </w:rPr>
        <w:t>ormai negli ultimi anni</w:t>
      </w:r>
      <w:r w:rsidR="00D7576C" w:rsidRPr="00872830">
        <w:rPr>
          <w:rFonts w:ascii="Garamond" w:hAnsi="Garamond" w:cstheme="majorHAnsi"/>
          <w:sz w:val="24"/>
          <w:szCs w:val="24"/>
        </w:rPr>
        <w:t xml:space="preserve"> amp</w:t>
      </w:r>
      <w:r w:rsidR="00C61654" w:rsidRPr="00872830">
        <w:rPr>
          <w:rFonts w:ascii="Garamond" w:hAnsi="Garamond" w:cstheme="majorHAnsi"/>
          <w:sz w:val="24"/>
          <w:szCs w:val="24"/>
        </w:rPr>
        <w:t>iamente riconosciuto e studiato,</w:t>
      </w:r>
      <w:r w:rsidR="00D7576C" w:rsidRPr="00872830">
        <w:rPr>
          <w:rFonts w:ascii="Garamond" w:hAnsi="Garamond" w:cstheme="majorHAnsi"/>
          <w:sz w:val="24"/>
          <w:szCs w:val="24"/>
        </w:rPr>
        <w:t xml:space="preserve"> ma che richiederebbe</w:t>
      </w:r>
      <w:r w:rsidR="00880E33" w:rsidRPr="00872830">
        <w:rPr>
          <w:rFonts w:ascii="Garamond" w:hAnsi="Garamond" w:cstheme="majorHAnsi"/>
          <w:sz w:val="24"/>
          <w:szCs w:val="24"/>
        </w:rPr>
        <w:t xml:space="preserve"> un approfondimento</w:t>
      </w:r>
      <w:r w:rsidR="00C61654" w:rsidRPr="00872830">
        <w:rPr>
          <w:rFonts w:ascii="Garamond" w:hAnsi="Garamond" w:cstheme="majorHAnsi"/>
          <w:sz w:val="24"/>
          <w:szCs w:val="24"/>
        </w:rPr>
        <w:t xml:space="preserve"> accurato;</w:t>
      </w:r>
      <w:r w:rsidR="00F048F8" w:rsidRPr="00872830">
        <w:rPr>
          <w:rFonts w:ascii="Garamond" w:hAnsi="Garamond" w:cstheme="majorHAnsi"/>
          <w:sz w:val="24"/>
          <w:szCs w:val="24"/>
        </w:rPr>
        <w:t xml:space="preserve"> numerose</w:t>
      </w:r>
      <w:r w:rsidR="00845CAE" w:rsidRPr="00872830">
        <w:rPr>
          <w:rFonts w:ascii="Garamond" w:hAnsi="Garamond" w:cstheme="majorHAnsi"/>
          <w:sz w:val="24"/>
          <w:szCs w:val="24"/>
        </w:rPr>
        <w:t>,</w:t>
      </w:r>
      <w:r w:rsidR="00F048F8" w:rsidRPr="00872830">
        <w:rPr>
          <w:rFonts w:ascii="Garamond" w:hAnsi="Garamond" w:cstheme="majorHAnsi"/>
          <w:sz w:val="24"/>
          <w:szCs w:val="24"/>
        </w:rPr>
        <w:t xml:space="preserve"> infatti</w:t>
      </w:r>
      <w:r w:rsidR="00845CAE" w:rsidRPr="00872830">
        <w:rPr>
          <w:rFonts w:ascii="Garamond" w:hAnsi="Garamond" w:cstheme="majorHAnsi"/>
          <w:sz w:val="24"/>
          <w:szCs w:val="24"/>
        </w:rPr>
        <w:t>,</w:t>
      </w:r>
      <w:r w:rsidR="00F048F8" w:rsidRPr="00872830">
        <w:rPr>
          <w:rFonts w:ascii="Garamond" w:hAnsi="Garamond" w:cstheme="majorHAnsi"/>
          <w:sz w:val="24"/>
          <w:szCs w:val="24"/>
        </w:rPr>
        <w:t xml:space="preserve"> </w:t>
      </w:r>
      <w:r w:rsidR="00845CAE" w:rsidRPr="00872830">
        <w:rPr>
          <w:rFonts w:ascii="Garamond" w:hAnsi="Garamond" w:cstheme="majorHAnsi"/>
          <w:sz w:val="24"/>
          <w:szCs w:val="24"/>
        </w:rPr>
        <w:t xml:space="preserve">sono </w:t>
      </w:r>
      <w:r w:rsidR="00D562AC" w:rsidRPr="00872830">
        <w:rPr>
          <w:rFonts w:ascii="Garamond" w:hAnsi="Garamond" w:cstheme="majorHAnsi"/>
          <w:sz w:val="24"/>
          <w:szCs w:val="24"/>
        </w:rPr>
        <w:t>le incongruenze emerse incrociando i dati provenienti dagli elenchi dei singo</w:t>
      </w:r>
      <w:r w:rsidR="005D7248" w:rsidRPr="00872830">
        <w:rPr>
          <w:rFonts w:ascii="Garamond" w:hAnsi="Garamond" w:cstheme="majorHAnsi"/>
          <w:sz w:val="24"/>
          <w:szCs w:val="24"/>
        </w:rPr>
        <w:t>li Istituti della R</w:t>
      </w:r>
      <w:r w:rsidR="00F048F8" w:rsidRPr="00872830">
        <w:rPr>
          <w:rFonts w:ascii="Garamond" w:hAnsi="Garamond" w:cstheme="majorHAnsi"/>
          <w:sz w:val="24"/>
          <w:szCs w:val="24"/>
        </w:rPr>
        <w:t xml:space="preserve">esistenza e </w:t>
      </w:r>
      <w:r w:rsidR="00D562AC" w:rsidRPr="00872830">
        <w:rPr>
          <w:rFonts w:ascii="Garamond" w:hAnsi="Garamond" w:cstheme="majorHAnsi"/>
          <w:sz w:val="24"/>
          <w:szCs w:val="24"/>
        </w:rPr>
        <w:t>da quelli di studi individuali. Ad esempio</w:t>
      </w:r>
      <w:r w:rsidR="005406B4" w:rsidRPr="00872830">
        <w:rPr>
          <w:rFonts w:ascii="Garamond" w:hAnsi="Garamond" w:cstheme="majorHAnsi"/>
          <w:sz w:val="24"/>
          <w:szCs w:val="24"/>
        </w:rPr>
        <w:t>, per quanto riguarda i combattenti m</w:t>
      </w:r>
      <w:r w:rsidR="00927C08" w:rsidRPr="00872830">
        <w:rPr>
          <w:rFonts w:ascii="Garamond" w:hAnsi="Garamond" w:cstheme="majorHAnsi"/>
          <w:sz w:val="24"/>
          <w:szCs w:val="24"/>
        </w:rPr>
        <w:t>eridionali in Piemonte, nella banca dati</w:t>
      </w:r>
      <w:r w:rsidR="005406B4" w:rsidRPr="00872830">
        <w:rPr>
          <w:rFonts w:ascii="Garamond" w:hAnsi="Garamond" w:cstheme="majorHAnsi"/>
          <w:sz w:val="24"/>
          <w:szCs w:val="24"/>
        </w:rPr>
        <w:t xml:space="preserve"> </w:t>
      </w:r>
      <w:r w:rsidR="002F4868" w:rsidRPr="00872830">
        <w:rPr>
          <w:rFonts w:ascii="Garamond" w:hAnsi="Garamond" w:cstheme="majorHAnsi"/>
          <w:sz w:val="24"/>
          <w:szCs w:val="24"/>
        </w:rPr>
        <w:t>dell’</w:t>
      </w:r>
      <w:r w:rsidR="00B37462" w:rsidRPr="00872830">
        <w:rPr>
          <w:rFonts w:ascii="Garamond" w:hAnsi="Garamond" w:cstheme="majorHAnsi"/>
          <w:sz w:val="24"/>
          <w:szCs w:val="24"/>
        </w:rPr>
        <w:t>Istituto</w:t>
      </w:r>
      <w:r w:rsidR="00927C08" w:rsidRPr="00872830">
        <w:rPr>
          <w:rFonts w:ascii="Garamond" w:hAnsi="Garamond" w:cstheme="majorHAnsi"/>
          <w:sz w:val="24"/>
          <w:szCs w:val="24"/>
        </w:rPr>
        <w:t xml:space="preserve"> Storico della Resistenza e della Società contemporanea in provincia di Cuneo</w:t>
      </w:r>
      <w:r w:rsidR="00B37462" w:rsidRPr="00872830">
        <w:rPr>
          <w:rFonts w:ascii="Garamond" w:hAnsi="Garamond" w:cstheme="majorHAnsi"/>
          <w:sz w:val="24"/>
          <w:szCs w:val="24"/>
        </w:rPr>
        <w:t>,</w:t>
      </w:r>
      <w:r w:rsidR="00927C08" w:rsidRPr="00872830">
        <w:rPr>
          <w:rFonts w:ascii="Garamond" w:hAnsi="Garamond" w:cstheme="majorHAnsi"/>
          <w:sz w:val="24"/>
          <w:szCs w:val="24"/>
        </w:rPr>
        <w:t xml:space="preserve"> estremamente precisa e corposa</w:t>
      </w:r>
      <w:r w:rsidR="00385874" w:rsidRPr="00872830">
        <w:rPr>
          <w:rFonts w:ascii="Garamond" w:hAnsi="Garamond" w:cstheme="majorHAnsi"/>
          <w:sz w:val="24"/>
          <w:szCs w:val="24"/>
        </w:rPr>
        <w:t>,</w:t>
      </w:r>
      <w:r w:rsidR="00B37462" w:rsidRPr="00872830">
        <w:rPr>
          <w:rFonts w:ascii="Garamond" w:hAnsi="Garamond" w:cstheme="majorHAnsi"/>
          <w:sz w:val="24"/>
          <w:szCs w:val="24"/>
        </w:rPr>
        <w:t xml:space="preserve"> risalent</w:t>
      </w:r>
      <w:r w:rsidR="00927C08" w:rsidRPr="00872830">
        <w:rPr>
          <w:rFonts w:ascii="Garamond" w:hAnsi="Garamond" w:cstheme="majorHAnsi"/>
          <w:sz w:val="24"/>
          <w:szCs w:val="24"/>
        </w:rPr>
        <w:t xml:space="preserve">e agli anni 1970-1990, sono inseriti </w:t>
      </w:r>
      <w:r w:rsidR="00B37462" w:rsidRPr="00872830">
        <w:rPr>
          <w:rFonts w:ascii="Garamond" w:hAnsi="Garamond" w:cstheme="majorHAnsi"/>
          <w:sz w:val="24"/>
          <w:szCs w:val="24"/>
        </w:rPr>
        <w:t xml:space="preserve">i nominativi di </w:t>
      </w:r>
      <w:r w:rsidR="002F4868" w:rsidRPr="00872830">
        <w:rPr>
          <w:rFonts w:ascii="Garamond" w:hAnsi="Garamond" w:cstheme="majorHAnsi"/>
          <w:sz w:val="24"/>
          <w:szCs w:val="24"/>
        </w:rPr>
        <w:t>tutti coloro che sono morti in azione, giustiziati o deportati, indipendentemente dalla qualifica di</w:t>
      </w:r>
      <w:r w:rsidR="002F4868" w:rsidRPr="00872830">
        <w:rPr>
          <w:rFonts w:ascii="Garamond" w:hAnsi="Garamond" w:cstheme="majorHAnsi"/>
          <w:i/>
          <w:sz w:val="24"/>
          <w:szCs w:val="24"/>
        </w:rPr>
        <w:t xml:space="preserve"> partigiano</w:t>
      </w:r>
      <w:r w:rsidR="002F4868" w:rsidRPr="00872830">
        <w:rPr>
          <w:rFonts w:ascii="Garamond" w:hAnsi="Garamond" w:cstheme="majorHAnsi"/>
          <w:sz w:val="24"/>
          <w:szCs w:val="24"/>
        </w:rPr>
        <w:t>.</w:t>
      </w:r>
      <w:r w:rsidR="00385874" w:rsidRPr="00872830">
        <w:rPr>
          <w:rFonts w:ascii="Garamond" w:hAnsi="Garamond" w:cstheme="majorHAnsi"/>
          <w:sz w:val="24"/>
          <w:szCs w:val="24"/>
        </w:rPr>
        <w:t xml:space="preserve"> Ma di quanti sono stati effettivamente dichiarati </w:t>
      </w:r>
      <w:r w:rsidR="00385874" w:rsidRPr="00872830">
        <w:rPr>
          <w:rFonts w:ascii="Garamond" w:hAnsi="Garamond" w:cstheme="majorHAnsi"/>
          <w:i/>
          <w:sz w:val="24"/>
          <w:szCs w:val="24"/>
        </w:rPr>
        <w:t>partigiani</w:t>
      </w:r>
      <w:r w:rsidR="00385874" w:rsidRPr="00872830">
        <w:rPr>
          <w:rFonts w:ascii="Garamond" w:hAnsi="Garamond" w:cstheme="majorHAnsi"/>
          <w:sz w:val="24"/>
          <w:szCs w:val="24"/>
        </w:rPr>
        <w:t>, i nomi non sempre li ritroviamo negli elenchi ufficiali</w:t>
      </w:r>
      <w:r w:rsidR="006144E8" w:rsidRPr="00872830">
        <w:rPr>
          <w:rStyle w:val="Rimandonotaapidipagina"/>
          <w:rFonts w:ascii="Garamond" w:hAnsi="Garamond" w:cstheme="majorHAnsi"/>
          <w:sz w:val="24"/>
          <w:szCs w:val="24"/>
        </w:rPr>
        <w:footnoteReference w:id="12"/>
      </w:r>
      <w:r w:rsidR="002365B2" w:rsidRPr="00872830">
        <w:rPr>
          <w:rFonts w:ascii="Garamond" w:hAnsi="Garamond" w:cstheme="majorHAnsi"/>
          <w:sz w:val="24"/>
          <w:szCs w:val="24"/>
        </w:rPr>
        <w:t>.</w:t>
      </w:r>
      <w:r w:rsidR="00190798" w:rsidRPr="00872830">
        <w:rPr>
          <w:rFonts w:ascii="Garamond" w:hAnsi="Garamond" w:cstheme="majorHAnsi"/>
          <w:sz w:val="24"/>
          <w:szCs w:val="24"/>
        </w:rPr>
        <w:t xml:space="preserve"> L</w:t>
      </w:r>
      <w:r w:rsidR="00E61B69" w:rsidRPr="00872830">
        <w:rPr>
          <w:rFonts w:ascii="Garamond" w:hAnsi="Garamond" w:cstheme="majorHAnsi"/>
          <w:sz w:val="24"/>
          <w:szCs w:val="24"/>
        </w:rPr>
        <w:t>a strage</w:t>
      </w:r>
      <w:r w:rsidR="00190798" w:rsidRPr="00872830">
        <w:rPr>
          <w:rFonts w:ascii="Garamond" w:hAnsi="Garamond" w:cstheme="majorHAnsi"/>
          <w:sz w:val="24"/>
          <w:szCs w:val="24"/>
        </w:rPr>
        <w:t xml:space="preserve">, ad esempio, </w:t>
      </w:r>
      <w:r w:rsidR="00E61B69" w:rsidRPr="00872830">
        <w:rPr>
          <w:rFonts w:ascii="Garamond" w:hAnsi="Garamond" w:cstheme="majorHAnsi"/>
          <w:sz w:val="24"/>
          <w:szCs w:val="24"/>
        </w:rPr>
        <w:t>ad Alagna Valsesia (VC)</w:t>
      </w:r>
      <w:r w:rsidR="00190798" w:rsidRPr="00872830">
        <w:rPr>
          <w:rFonts w:ascii="Garamond" w:hAnsi="Garamond" w:cstheme="majorHAnsi"/>
          <w:sz w:val="24"/>
          <w:szCs w:val="24"/>
        </w:rPr>
        <w:t xml:space="preserve">, </w:t>
      </w:r>
      <w:r w:rsidR="00E61B69" w:rsidRPr="00872830">
        <w:rPr>
          <w:rFonts w:ascii="Garamond" w:hAnsi="Garamond" w:cstheme="majorHAnsi"/>
          <w:sz w:val="24"/>
          <w:szCs w:val="24"/>
        </w:rPr>
        <w:t xml:space="preserve">del 14 luglio 1944, di 8 carabinieri </w:t>
      </w:r>
      <w:r w:rsidR="00F048F8" w:rsidRPr="00872830">
        <w:rPr>
          <w:rFonts w:ascii="Garamond" w:hAnsi="Garamond" w:cstheme="majorHAnsi"/>
          <w:sz w:val="24"/>
          <w:szCs w:val="24"/>
        </w:rPr>
        <w:t>e 8 partigiani, ogni anno viene</w:t>
      </w:r>
      <w:r w:rsidR="000F624B" w:rsidRPr="00872830">
        <w:rPr>
          <w:rFonts w:ascii="Garamond" w:hAnsi="Garamond" w:cstheme="majorHAnsi"/>
          <w:sz w:val="24"/>
          <w:szCs w:val="24"/>
        </w:rPr>
        <w:t xml:space="preserve"> </w:t>
      </w:r>
      <w:r w:rsidR="00D108DE" w:rsidRPr="00872830">
        <w:rPr>
          <w:rFonts w:ascii="Garamond" w:hAnsi="Garamond" w:cstheme="majorHAnsi"/>
          <w:sz w:val="24"/>
          <w:szCs w:val="24"/>
        </w:rPr>
        <w:t xml:space="preserve">ufficialmente </w:t>
      </w:r>
      <w:r w:rsidR="00385874" w:rsidRPr="00872830">
        <w:rPr>
          <w:rFonts w:ascii="Garamond" w:hAnsi="Garamond" w:cstheme="majorHAnsi"/>
          <w:sz w:val="24"/>
          <w:szCs w:val="24"/>
        </w:rPr>
        <w:t xml:space="preserve">commemorata </w:t>
      </w:r>
      <w:r w:rsidR="00E61B69" w:rsidRPr="00872830">
        <w:rPr>
          <w:rFonts w:ascii="Garamond" w:hAnsi="Garamond" w:cstheme="majorHAnsi"/>
          <w:sz w:val="24"/>
          <w:szCs w:val="24"/>
        </w:rPr>
        <w:t xml:space="preserve">dinanzi </w:t>
      </w:r>
      <w:r w:rsidR="00385874" w:rsidRPr="00872830">
        <w:rPr>
          <w:rFonts w:ascii="Garamond" w:hAnsi="Garamond" w:cstheme="majorHAnsi"/>
          <w:sz w:val="24"/>
          <w:szCs w:val="24"/>
        </w:rPr>
        <w:t>alla</w:t>
      </w:r>
      <w:r w:rsidR="00E61B69" w:rsidRPr="00872830">
        <w:rPr>
          <w:rFonts w:ascii="Garamond" w:hAnsi="Garamond" w:cstheme="majorHAnsi"/>
          <w:sz w:val="24"/>
          <w:szCs w:val="24"/>
        </w:rPr>
        <w:t xml:space="preserve"> lapide con incis</w:t>
      </w:r>
      <w:r w:rsidR="00845CAE" w:rsidRPr="00872830">
        <w:rPr>
          <w:rFonts w:ascii="Garamond" w:hAnsi="Garamond" w:cstheme="majorHAnsi"/>
          <w:sz w:val="24"/>
          <w:szCs w:val="24"/>
        </w:rPr>
        <w:t>i</w:t>
      </w:r>
      <w:r w:rsidR="00E61B69" w:rsidRPr="00872830">
        <w:rPr>
          <w:rFonts w:ascii="Garamond" w:hAnsi="Garamond" w:cstheme="majorHAnsi"/>
          <w:sz w:val="24"/>
          <w:szCs w:val="24"/>
        </w:rPr>
        <w:t xml:space="preserve"> tu</w:t>
      </w:r>
      <w:r w:rsidR="00385874" w:rsidRPr="00872830">
        <w:rPr>
          <w:rFonts w:ascii="Garamond" w:hAnsi="Garamond" w:cstheme="majorHAnsi"/>
          <w:sz w:val="24"/>
          <w:szCs w:val="24"/>
        </w:rPr>
        <w:t xml:space="preserve">tti i 16 nomi. Tra </w:t>
      </w:r>
      <w:r w:rsidR="00385874" w:rsidRPr="00872830">
        <w:rPr>
          <w:rFonts w:ascii="Garamond" w:hAnsi="Garamond" w:cstheme="majorHAnsi"/>
          <w:sz w:val="24"/>
          <w:szCs w:val="24"/>
        </w:rPr>
        <w:lastRenderedPageBreak/>
        <w:t>questi</w:t>
      </w:r>
      <w:r w:rsidR="00E61B69" w:rsidRPr="00872830">
        <w:rPr>
          <w:rFonts w:ascii="Garamond" w:hAnsi="Garamond" w:cstheme="majorHAnsi"/>
          <w:sz w:val="24"/>
          <w:szCs w:val="24"/>
        </w:rPr>
        <w:t xml:space="preserve">, quello di Luigi </w:t>
      </w:r>
      <w:r w:rsidR="000F624B" w:rsidRPr="00872830">
        <w:rPr>
          <w:rFonts w:ascii="Garamond" w:hAnsi="Garamond" w:cstheme="majorHAnsi"/>
          <w:sz w:val="24"/>
          <w:szCs w:val="24"/>
        </w:rPr>
        <w:t xml:space="preserve">Castriota </w:t>
      </w:r>
      <w:r w:rsidR="00E61B69" w:rsidRPr="00872830">
        <w:rPr>
          <w:rFonts w:ascii="Garamond" w:hAnsi="Garamond" w:cstheme="majorHAnsi"/>
          <w:sz w:val="24"/>
          <w:szCs w:val="24"/>
        </w:rPr>
        <w:t>Scand</w:t>
      </w:r>
      <w:r w:rsidR="00385874" w:rsidRPr="00872830">
        <w:rPr>
          <w:rFonts w:ascii="Garamond" w:hAnsi="Garamond" w:cstheme="majorHAnsi"/>
          <w:sz w:val="24"/>
          <w:szCs w:val="24"/>
        </w:rPr>
        <w:t>e</w:t>
      </w:r>
      <w:r w:rsidR="006268E4" w:rsidRPr="00872830">
        <w:rPr>
          <w:rFonts w:ascii="Garamond" w:hAnsi="Garamond" w:cstheme="majorHAnsi"/>
          <w:sz w:val="24"/>
          <w:szCs w:val="24"/>
        </w:rPr>
        <w:t>rbe</w:t>
      </w:r>
      <w:r w:rsidR="00440505">
        <w:rPr>
          <w:rFonts w:ascii="Garamond" w:hAnsi="Garamond" w:cstheme="majorHAnsi"/>
          <w:sz w:val="24"/>
          <w:szCs w:val="24"/>
        </w:rPr>
        <w:t>g, napoletano, di 20</w:t>
      </w:r>
      <w:r w:rsidR="00E61B69" w:rsidRPr="00872830">
        <w:rPr>
          <w:rFonts w:ascii="Garamond" w:hAnsi="Garamond" w:cstheme="majorHAnsi"/>
          <w:sz w:val="24"/>
          <w:szCs w:val="24"/>
        </w:rPr>
        <w:t xml:space="preserve"> anni, di famiglia notissima, studente</w:t>
      </w:r>
      <w:r w:rsidR="005406B4" w:rsidRPr="00872830">
        <w:rPr>
          <w:rFonts w:ascii="Garamond" w:hAnsi="Garamond" w:cstheme="majorHAnsi"/>
          <w:sz w:val="24"/>
          <w:szCs w:val="24"/>
        </w:rPr>
        <w:t>,</w:t>
      </w:r>
      <w:r w:rsidR="00385874" w:rsidRPr="00872830">
        <w:rPr>
          <w:rFonts w:ascii="Garamond" w:hAnsi="Garamond" w:cstheme="majorHAnsi"/>
          <w:sz w:val="24"/>
          <w:szCs w:val="24"/>
        </w:rPr>
        <w:t xml:space="preserve"> il cui nome non compare in nessun elenco degli studi più </w:t>
      </w:r>
      <w:r w:rsidR="00190798" w:rsidRPr="00872830">
        <w:rPr>
          <w:rFonts w:ascii="Garamond" w:hAnsi="Garamond" w:cstheme="majorHAnsi"/>
          <w:sz w:val="24"/>
          <w:szCs w:val="24"/>
        </w:rPr>
        <w:t>recenti, così come non risulta, se non negli elenchi dell</w:t>
      </w:r>
      <w:r w:rsidR="005D7248" w:rsidRPr="00872830">
        <w:rPr>
          <w:rFonts w:ascii="Garamond" w:hAnsi="Garamond" w:cstheme="majorHAnsi"/>
          <w:sz w:val="24"/>
          <w:szCs w:val="24"/>
        </w:rPr>
        <w:t>’I</w:t>
      </w:r>
      <w:r w:rsidR="00845CAE" w:rsidRPr="00872830">
        <w:rPr>
          <w:rFonts w:ascii="Garamond" w:hAnsi="Garamond" w:cstheme="majorHAnsi"/>
          <w:sz w:val="24"/>
          <w:szCs w:val="24"/>
        </w:rPr>
        <w:t>SRVB</w:t>
      </w:r>
      <w:r w:rsidR="005D7248" w:rsidRPr="00872830">
        <w:rPr>
          <w:rFonts w:ascii="Garamond" w:hAnsi="Garamond" w:cstheme="majorHAnsi"/>
          <w:sz w:val="24"/>
          <w:szCs w:val="24"/>
        </w:rPr>
        <w:t xml:space="preserve"> (Istituto </w:t>
      </w:r>
      <w:r w:rsidR="00845CAE" w:rsidRPr="00872830">
        <w:rPr>
          <w:rFonts w:ascii="Garamond" w:hAnsi="Garamond" w:cstheme="majorHAnsi"/>
          <w:sz w:val="24"/>
          <w:szCs w:val="24"/>
        </w:rPr>
        <w:t>S</w:t>
      </w:r>
      <w:r w:rsidR="005D7248" w:rsidRPr="00872830">
        <w:rPr>
          <w:rFonts w:ascii="Garamond" w:hAnsi="Garamond" w:cstheme="majorHAnsi"/>
          <w:sz w:val="24"/>
          <w:szCs w:val="24"/>
        </w:rPr>
        <w:t>torico della R</w:t>
      </w:r>
      <w:r w:rsidR="00190798" w:rsidRPr="00872830">
        <w:rPr>
          <w:rFonts w:ascii="Garamond" w:hAnsi="Garamond" w:cstheme="majorHAnsi"/>
          <w:sz w:val="24"/>
          <w:szCs w:val="24"/>
        </w:rPr>
        <w:t>esistenza di Vercelli e Biella), quello di Carlo Minervini, anch’egli napoletano, classe 1924, allievo ufficiale di cavalleria, insignito della medaglia di bronzo.</w:t>
      </w:r>
    </w:p>
    <w:p w:rsidR="00580FBD" w:rsidRPr="00872830" w:rsidRDefault="00190798"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Non sono casi isolati</w:t>
      </w:r>
      <w:r w:rsidR="00845CAE" w:rsidRPr="00872830">
        <w:rPr>
          <w:rFonts w:ascii="Garamond" w:hAnsi="Garamond" w:cstheme="majorHAnsi"/>
          <w:sz w:val="24"/>
          <w:szCs w:val="24"/>
        </w:rPr>
        <w:t>.</w:t>
      </w:r>
      <w:r w:rsidR="00D91515" w:rsidRPr="00872830">
        <w:rPr>
          <w:rFonts w:ascii="Garamond" w:hAnsi="Garamond" w:cstheme="majorHAnsi"/>
          <w:sz w:val="24"/>
          <w:szCs w:val="24"/>
        </w:rPr>
        <w:t xml:space="preserve"> </w:t>
      </w:r>
      <w:r w:rsidR="00845CAE" w:rsidRPr="00872830">
        <w:rPr>
          <w:rFonts w:ascii="Garamond" w:hAnsi="Garamond" w:cstheme="majorHAnsi"/>
          <w:sz w:val="24"/>
          <w:szCs w:val="24"/>
        </w:rPr>
        <w:t>L</w:t>
      </w:r>
      <w:r w:rsidR="00D91515" w:rsidRPr="00872830">
        <w:rPr>
          <w:rFonts w:ascii="Garamond" w:hAnsi="Garamond" w:cstheme="majorHAnsi"/>
          <w:sz w:val="24"/>
          <w:szCs w:val="24"/>
        </w:rPr>
        <w:t xml:space="preserve">’auspicio è che il progetto ICAR-Istituto </w:t>
      </w:r>
      <w:r w:rsidR="008F1BF7" w:rsidRPr="00872830">
        <w:rPr>
          <w:rFonts w:ascii="Garamond" w:hAnsi="Garamond" w:cstheme="majorHAnsi"/>
          <w:sz w:val="24"/>
          <w:szCs w:val="24"/>
        </w:rPr>
        <w:t xml:space="preserve">Nazionale </w:t>
      </w:r>
      <w:r w:rsidR="00D91515" w:rsidRPr="00872830">
        <w:rPr>
          <w:rFonts w:ascii="Garamond" w:hAnsi="Garamond" w:cstheme="majorHAnsi"/>
          <w:sz w:val="24"/>
          <w:szCs w:val="24"/>
        </w:rPr>
        <w:t>Fer</w:t>
      </w:r>
      <w:r w:rsidR="00D108DE" w:rsidRPr="00872830">
        <w:rPr>
          <w:rFonts w:ascii="Garamond" w:hAnsi="Garamond" w:cstheme="majorHAnsi"/>
          <w:sz w:val="24"/>
          <w:szCs w:val="24"/>
        </w:rPr>
        <w:t xml:space="preserve">ruccio Parri trovi la sua piena, esaustiva e puntuale </w:t>
      </w:r>
      <w:r w:rsidR="00D91515" w:rsidRPr="00872830">
        <w:rPr>
          <w:rFonts w:ascii="Garamond" w:hAnsi="Garamond" w:cstheme="majorHAnsi"/>
          <w:sz w:val="24"/>
          <w:szCs w:val="24"/>
        </w:rPr>
        <w:t>rea</w:t>
      </w:r>
      <w:r w:rsidR="006268E4" w:rsidRPr="00872830">
        <w:rPr>
          <w:rFonts w:ascii="Garamond" w:hAnsi="Garamond" w:cstheme="majorHAnsi"/>
          <w:sz w:val="24"/>
          <w:szCs w:val="24"/>
        </w:rPr>
        <w:t>lizzazione in tempi brevi</w:t>
      </w:r>
      <w:r w:rsidR="00063347" w:rsidRPr="00872830">
        <w:rPr>
          <w:rFonts w:ascii="Garamond" w:hAnsi="Garamond" w:cstheme="majorHAnsi"/>
          <w:sz w:val="24"/>
          <w:szCs w:val="24"/>
        </w:rPr>
        <w:t xml:space="preserve"> </w:t>
      </w:r>
      <w:r w:rsidR="00D91515" w:rsidRPr="00872830">
        <w:rPr>
          <w:rFonts w:ascii="Garamond" w:hAnsi="Garamond" w:cstheme="majorHAnsi"/>
          <w:sz w:val="24"/>
          <w:szCs w:val="24"/>
        </w:rPr>
        <w:t>con la pubblicazione di circa 700.000 nominativi</w:t>
      </w:r>
      <w:r w:rsidR="00E61B69" w:rsidRPr="00872830">
        <w:rPr>
          <w:rFonts w:ascii="Garamond" w:hAnsi="Garamond" w:cstheme="majorHAnsi"/>
          <w:sz w:val="24"/>
          <w:szCs w:val="24"/>
        </w:rPr>
        <w:t xml:space="preserve"> </w:t>
      </w:r>
      <w:r w:rsidR="00D108DE" w:rsidRPr="00872830">
        <w:rPr>
          <w:rFonts w:ascii="Garamond" w:hAnsi="Garamond" w:cstheme="majorHAnsi"/>
          <w:sz w:val="24"/>
          <w:szCs w:val="24"/>
        </w:rPr>
        <w:t xml:space="preserve">in una banca dati </w:t>
      </w:r>
      <w:r w:rsidR="00D91515" w:rsidRPr="00872830">
        <w:rPr>
          <w:rFonts w:ascii="Garamond" w:hAnsi="Garamond" w:cstheme="majorHAnsi"/>
          <w:sz w:val="24"/>
          <w:szCs w:val="24"/>
        </w:rPr>
        <w:t xml:space="preserve">sul portale </w:t>
      </w:r>
      <w:r w:rsidR="00793AD4" w:rsidRPr="00872830">
        <w:rPr>
          <w:rFonts w:ascii="Garamond" w:hAnsi="Garamond" w:cstheme="majorHAnsi"/>
          <w:i/>
          <w:sz w:val="24"/>
          <w:szCs w:val="24"/>
        </w:rPr>
        <w:t>Partigiani d’Italia,</w:t>
      </w:r>
      <w:r w:rsidRPr="00872830">
        <w:rPr>
          <w:rFonts w:ascii="Garamond" w:hAnsi="Garamond" w:cstheme="majorHAnsi"/>
          <w:i/>
          <w:sz w:val="24"/>
          <w:szCs w:val="24"/>
        </w:rPr>
        <w:t xml:space="preserve"> </w:t>
      </w:r>
      <w:r w:rsidRPr="00872830">
        <w:rPr>
          <w:rFonts w:ascii="Garamond" w:hAnsi="Garamond" w:cstheme="majorHAnsi"/>
          <w:sz w:val="24"/>
          <w:szCs w:val="24"/>
        </w:rPr>
        <w:t>e che tutti, ma proprio tutti, abbiano il ricordo che meritano</w:t>
      </w:r>
      <w:r w:rsidR="00006894" w:rsidRPr="00872830">
        <w:rPr>
          <w:rStyle w:val="Rimandonotaapidipagina"/>
          <w:rFonts w:ascii="Garamond" w:hAnsi="Garamond" w:cstheme="majorHAnsi"/>
          <w:sz w:val="24"/>
          <w:szCs w:val="24"/>
        </w:rPr>
        <w:footnoteReference w:id="13"/>
      </w:r>
      <w:r w:rsidR="00845CAE" w:rsidRPr="00872830">
        <w:rPr>
          <w:rFonts w:ascii="Garamond" w:hAnsi="Garamond" w:cstheme="majorHAnsi"/>
          <w:sz w:val="24"/>
          <w:szCs w:val="24"/>
        </w:rPr>
        <w:t>.</w:t>
      </w:r>
    </w:p>
    <w:p w:rsidR="00AF5FB3" w:rsidRPr="00872830" w:rsidRDefault="00AF5FB3" w:rsidP="0078394E">
      <w:pPr>
        <w:spacing w:after="0" w:line="240" w:lineRule="auto"/>
        <w:jc w:val="both"/>
        <w:rPr>
          <w:rFonts w:ascii="Garamond" w:hAnsi="Garamond" w:cstheme="majorHAnsi"/>
          <w:sz w:val="24"/>
          <w:szCs w:val="24"/>
        </w:rPr>
      </w:pPr>
    </w:p>
    <w:p w:rsidR="005D7248" w:rsidRPr="00872830" w:rsidRDefault="005D7248" w:rsidP="0078394E">
      <w:pPr>
        <w:spacing w:after="0" w:line="240" w:lineRule="auto"/>
        <w:jc w:val="both"/>
        <w:rPr>
          <w:rFonts w:ascii="Garamond" w:hAnsi="Garamond" w:cstheme="majorHAnsi"/>
          <w:sz w:val="24"/>
          <w:szCs w:val="24"/>
        </w:rPr>
      </w:pPr>
    </w:p>
    <w:p w:rsidR="00AF5FB3" w:rsidRPr="00872830" w:rsidRDefault="00AF5FB3" w:rsidP="0078394E">
      <w:pPr>
        <w:spacing w:after="0" w:line="240" w:lineRule="auto"/>
        <w:jc w:val="both"/>
        <w:rPr>
          <w:rFonts w:ascii="Garamond" w:hAnsi="Garamond" w:cstheme="majorHAnsi"/>
          <w:b/>
          <w:sz w:val="24"/>
          <w:szCs w:val="24"/>
        </w:rPr>
      </w:pPr>
      <w:r w:rsidRPr="00872830">
        <w:rPr>
          <w:rFonts w:ascii="Garamond" w:hAnsi="Garamond" w:cstheme="majorHAnsi"/>
          <w:b/>
          <w:sz w:val="24"/>
          <w:szCs w:val="24"/>
        </w:rPr>
        <w:t>Il mondo operaio e l’antifascismo</w:t>
      </w:r>
    </w:p>
    <w:p w:rsidR="00A761BD" w:rsidRPr="00872830" w:rsidRDefault="00A761BD" w:rsidP="0078394E">
      <w:pPr>
        <w:spacing w:after="0" w:line="240" w:lineRule="auto"/>
        <w:jc w:val="both"/>
        <w:rPr>
          <w:rFonts w:ascii="Garamond" w:hAnsi="Garamond" w:cstheme="majorHAnsi"/>
          <w:sz w:val="24"/>
          <w:szCs w:val="24"/>
        </w:rPr>
      </w:pPr>
    </w:p>
    <w:p w:rsidR="00A761BD" w:rsidRPr="00872830" w:rsidRDefault="000C4597" w:rsidP="0078394E">
      <w:pPr>
        <w:spacing w:after="0" w:line="240" w:lineRule="auto"/>
        <w:jc w:val="both"/>
        <w:rPr>
          <w:rFonts w:ascii="Garamond" w:hAnsi="Garamond" w:cstheme="majorHAnsi"/>
          <w:b/>
          <w:sz w:val="24"/>
          <w:szCs w:val="24"/>
        </w:rPr>
      </w:pPr>
      <w:r w:rsidRPr="00872830">
        <w:rPr>
          <w:rFonts w:ascii="Garamond" w:hAnsi="Garamond" w:cstheme="majorHAnsi"/>
          <w:b/>
          <w:sz w:val="24"/>
          <w:szCs w:val="24"/>
        </w:rPr>
        <w:t>Fondo Giovanni Marino</w:t>
      </w:r>
    </w:p>
    <w:p w:rsidR="00D95E1B" w:rsidRPr="00872830" w:rsidRDefault="00D95E1B" w:rsidP="0078394E">
      <w:pPr>
        <w:pBdr>
          <w:bottom w:val="single" w:sz="4" w:space="1" w:color="auto"/>
        </w:pBdr>
        <w:spacing w:after="0" w:line="240" w:lineRule="auto"/>
        <w:jc w:val="both"/>
        <w:rPr>
          <w:rFonts w:ascii="Garamond" w:hAnsi="Garamond" w:cstheme="majorHAnsi"/>
          <w:sz w:val="24"/>
          <w:szCs w:val="24"/>
        </w:rPr>
      </w:pPr>
    </w:p>
    <w:p w:rsidR="00D72C0E" w:rsidRPr="00872830" w:rsidRDefault="00D72C0E" w:rsidP="0078394E">
      <w:pPr>
        <w:pBdr>
          <w:bottom w:val="single" w:sz="4" w:space="1" w:color="auto"/>
        </w:pBdr>
        <w:spacing w:after="0" w:line="240" w:lineRule="auto"/>
        <w:jc w:val="both"/>
        <w:rPr>
          <w:rFonts w:ascii="Garamond" w:hAnsi="Garamond" w:cstheme="majorHAnsi"/>
          <w:b/>
          <w:sz w:val="24"/>
          <w:szCs w:val="24"/>
        </w:rPr>
      </w:pPr>
      <w:r w:rsidRPr="00872830">
        <w:rPr>
          <w:rFonts w:ascii="Garamond" w:hAnsi="Garamond" w:cstheme="majorHAnsi"/>
          <w:sz w:val="24"/>
          <w:szCs w:val="24"/>
        </w:rPr>
        <w:t>Giovanni Marino, il più giovane di tre figli, nasce a Pellezzano, in provincia di Salerno il 28 agosto 1889. Il padre, operaio presso la fonderia Fratte di Salerno rimane vittima di un incidente sul lavoro e la famiglia, rimasta senza alcun sostentamento, si trasferisce a Pozzuoli ove la società Armstrong richiedeva personale.</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Dopo la leva in Marina dal 1910 al 1914, imbarcato sul “Benedetto Brin”, Giovanni si trasferisce a Genova per lavorare all’Ansaldo di Sampierdarena; richiamato alle armi nel 1914-15, sarà esonerato perché occupato in industria bellica. Nel 1919 la società lo impiega a Pozzuoli dove vivrà praticamente sempre.</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Qui conosce la futura compagna di vita, Antonietta Buono, di vent’anni più giovane, con cui condividerà anche la passione politica. Nel 1921 lascia il PSI e aderisce al neonato PC</w:t>
      </w:r>
      <w:r w:rsidR="00785DF3" w:rsidRPr="00872830">
        <w:rPr>
          <w:rFonts w:ascii="Garamond" w:hAnsi="Garamond" w:cstheme="majorHAnsi"/>
          <w:sz w:val="24"/>
          <w:szCs w:val="24"/>
        </w:rPr>
        <w:t>d’</w:t>
      </w:r>
      <w:r w:rsidRPr="00872830">
        <w:rPr>
          <w:rFonts w:ascii="Garamond" w:hAnsi="Garamond" w:cstheme="majorHAnsi"/>
          <w:sz w:val="24"/>
          <w:szCs w:val="24"/>
        </w:rPr>
        <w:t>I. Antonietta ricorda che, giovanissima, aspettava Giovanni al ritorno dal lavoro, nascondeva materiali e stampa clandestina e ascoltava il racconto delle riunioni tenute in gran segreto con Terracini, Secchia e Spinelli. Lavoro e politica si intrecciano indissolubilmente: ora Marino lavora come fresatore presso le Officine Meccaniche Navali di Napoli, po</w:t>
      </w:r>
      <w:r w:rsidR="003F76F9" w:rsidRPr="00872830">
        <w:rPr>
          <w:rFonts w:ascii="Garamond" w:hAnsi="Garamond" w:cstheme="majorHAnsi"/>
          <w:sz w:val="24"/>
          <w:szCs w:val="24"/>
        </w:rPr>
        <w:t>i</w:t>
      </w:r>
      <w:r w:rsidRPr="00872830">
        <w:rPr>
          <w:rFonts w:ascii="Garamond" w:hAnsi="Garamond" w:cstheme="majorHAnsi"/>
          <w:sz w:val="24"/>
          <w:szCs w:val="24"/>
        </w:rPr>
        <w:t>, come si vede in seguito, all’ Armstrong; ovunque Marino svolge attività di propaganda.</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 xml:space="preserve">Il quadro generale è assai oscuro; dopo il 1922 si fa sentire sempre più </w:t>
      </w:r>
      <w:r w:rsidR="003F76F9" w:rsidRPr="00872830">
        <w:rPr>
          <w:rFonts w:ascii="Garamond" w:hAnsi="Garamond" w:cstheme="majorHAnsi"/>
          <w:sz w:val="24"/>
          <w:szCs w:val="24"/>
        </w:rPr>
        <w:t xml:space="preserve">la pressione fascista: vengono </w:t>
      </w:r>
      <w:r w:rsidRPr="00872830">
        <w:rPr>
          <w:rFonts w:ascii="Garamond" w:hAnsi="Garamond" w:cstheme="majorHAnsi"/>
          <w:sz w:val="24"/>
          <w:szCs w:val="24"/>
        </w:rPr>
        <w:t xml:space="preserve">istituiti nel 1922 il Gran Consiglio del Fascismo e nel 1923 </w:t>
      </w:r>
      <w:r w:rsidR="00785DF3" w:rsidRPr="00872830">
        <w:rPr>
          <w:rFonts w:ascii="Garamond" w:hAnsi="Garamond" w:cstheme="majorHAnsi"/>
          <w:sz w:val="24"/>
          <w:szCs w:val="24"/>
        </w:rPr>
        <w:t>l</w:t>
      </w:r>
      <w:r w:rsidRPr="00872830">
        <w:rPr>
          <w:rFonts w:ascii="Garamond" w:hAnsi="Garamond" w:cstheme="majorHAnsi"/>
          <w:sz w:val="24"/>
          <w:szCs w:val="24"/>
        </w:rPr>
        <w:t>a Milizia Volontaria per la Sicurezza Nazionale, il primo con il compito di dettare le linee guida della politica fascista, la seconda, un corpo armato di partito che aveva lo scopo di proteggere gli sviluppi della rivoluzione. Sicch</w:t>
      </w:r>
      <w:r w:rsidR="00725CE7" w:rsidRPr="00872830">
        <w:rPr>
          <w:rFonts w:ascii="Garamond" w:hAnsi="Garamond" w:cstheme="majorHAnsi"/>
          <w:sz w:val="24"/>
          <w:szCs w:val="24"/>
        </w:rPr>
        <w:t>é</w:t>
      </w:r>
      <w:r w:rsidRPr="00872830">
        <w:rPr>
          <w:rFonts w:ascii="Garamond" w:hAnsi="Garamond" w:cstheme="majorHAnsi"/>
          <w:sz w:val="24"/>
          <w:szCs w:val="24"/>
        </w:rPr>
        <w:t xml:space="preserve"> a violenze illegali ormai all’ordine del giorno, si somma un esercizio legalizzato di repressione, anche attraverso gli organi istituzionali della magistratura, delle questure, della polizia. Il sostegno malcelato dell</w:t>
      </w:r>
      <w:r w:rsidR="00D67D1B" w:rsidRPr="00872830">
        <w:rPr>
          <w:rFonts w:ascii="Garamond" w:hAnsi="Garamond" w:cstheme="majorHAnsi"/>
          <w:sz w:val="24"/>
          <w:szCs w:val="24"/>
        </w:rPr>
        <w:t>e frange più conservatrici del c</w:t>
      </w:r>
      <w:r w:rsidRPr="00872830">
        <w:rPr>
          <w:rFonts w:ascii="Garamond" w:hAnsi="Garamond" w:cstheme="majorHAnsi"/>
          <w:sz w:val="24"/>
          <w:szCs w:val="24"/>
        </w:rPr>
        <w:t xml:space="preserve">lero contribuisce a rendere sempre più irrespirabile il clima e a sancire definitivamente la fine dello stato liberale. </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I disordini, scoppiati in Italia dappertutto,</w:t>
      </w:r>
      <w:r w:rsidR="00EA0F6B" w:rsidRPr="00872830">
        <w:rPr>
          <w:rFonts w:ascii="Garamond" w:hAnsi="Garamond" w:cstheme="majorHAnsi"/>
          <w:sz w:val="24"/>
          <w:szCs w:val="24"/>
        </w:rPr>
        <w:t xml:space="preserve"> tra il 1921 e il 1922, </w:t>
      </w:r>
      <w:r w:rsidRPr="00872830">
        <w:rPr>
          <w:rFonts w:ascii="Garamond" w:hAnsi="Garamond" w:cstheme="majorHAnsi"/>
          <w:sz w:val="24"/>
          <w:szCs w:val="24"/>
        </w:rPr>
        <w:t xml:space="preserve"> interessano anche Pozzuoli</w:t>
      </w:r>
      <w:r w:rsidR="00C676F9" w:rsidRPr="00872830">
        <w:rPr>
          <w:rFonts w:ascii="Garamond" w:hAnsi="Garamond" w:cstheme="majorHAnsi"/>
          <w:sz w:val="24"/>
          <w:szCs w:val="24"/>
        </w:rPr>
        <w:t>,</w:t>
      </w:r>
      <w:r w:rsidRPr="00872830">
        <w:rPr>
          <w:rFonts w:ascii="Garamond" w:hAnsi="Garamond" w:cstheme="majorHAnsi"/>
          <w:sz w:val="24"/>
          <w:szCs w:val="24"/>
        </w:rPr>
        <w:t xml:space="preserve"> dove </w:t>
      </w:r>
      <w:r w:rsidR="00D67D1B" w:rsidRPr="00872830">
        <w:rPr>
          <w:rFonts w:ascii="Garamond" w:hAnsi="Garamond" w:cstheme="majorHAnsi"/>
          <w:sz w:val="24"/>
          <w:szCs w:val="24"/>
        </w:rPr>
        <w:t>viene incendiata la Camera del L</w:t>
      </w:r>
      <w:r w:rsidRPr="00872830">
        <w:rPr>
          <w:rFonts w:ascii="Garamond" w:hAnsi="Garamond" w:cstheme="majorHAnsi"/>
          <w:sz w:val="24"/>
          <w:szCs w:val="24"/>
        </w:rPr>
        <w:t xml:space="preserve">avoro, e hanno inizio i primi arresti. </w:t>
      </w:r>
      <w:r w:rsidR="00A73536" w:rsidRPr="00872830">
        <w:rPr>
          <w:rStyle w:val="Rimandonotaapidipagina"/>
          <w:rFonts w:ascii="Garamond" w:hAnsi="Garamond" w:cstheme="majorHAnsi"/>
          <w:sz w:val="24"/>
          <w:szCs w:val="24"/>
        </w:rPr>
        <w:footnoteReference w:id="14"/>
      </w:r>
      <w:r w:rsidR="00785DF3" w:rsidRPr="00872830">
        <w:rPr>
          <w:rFonts w:ascii="Garamond" w:hAnsi="Garamond" w:cstheme="majorHAnsi"/>
          <w:sz w:val="24"/>
          <w:szCs w:val="24"/>
        </w:rPr>
        <w:t xml:space="preserve"> </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Marino comincia ad essere nel mirino dei fascisti; dopo una prima irruzione nel 1924 in casa, subisce aggressioni per strada ed altri atti di violenza. Viene portato per la prima volta in Questura nello stesso anno, sarà il primo di una serie ininterrotta di fermi che durano anche d</w:t>
      </w:r>
      <w:r w:rsidR="003F76F9" w:rsidRPr="00872830">
        <w:rPr>
          <w:rFonts w:ascii="Garamond" w:hAnsi="Garamond" w:cstheme="majorHAnsi"/>
          <w:sz w:val="24"/>
          <w:szCs w:val="24"/>
        </w:rPr>
        <w:t xml:space="preserve">ue, tre giorni. Viene definito </w:t>
      </w:r>
      <w:r w:rsidRPr="00872830">
        <w:rPr>
          <w:rFonts w:ascii="Garamond" w:hAnsi="Garamond" w:cstheme="majorHAnsi"/>
          <w:sz w:val="24"/>
          <w:szCs w:val="24"/>
        </w:rPr>
        <w:t>nelle info</w:t>
      </w:r>
      <w:r w:rsidR="00D67D1B" w:rsidRPr="00872830">
        <w:rPr>
          <w:rFonts w:ascii="Garamond" w:hAnsi="Garamond" w:cstheme="majorHAnsi"/>
          <w:sz w:val="24"/>
          <w:szCs w:val="24"/>
        </w:rPr>
        <w:t>rmative che lo riguardano come «il comunista Marino Giovanni»</w:t>
      </w:r>
      <w:r w:rsidRPr="00872830">
        <w:rPr>
          <w:rFonts w:ascii="Garamond" w:hAnsi="Garamond" w:cstheme="majorHAnsi"/>
          <w:sz w:val="24"/>
          <w:szCs w:val="24"/>
        </w:rPr>
        <w:t>, dopo lo scioglimento del PC</w:t>
      </w:r>
      <w:r w:rsidR="0030138A" w:rsidRPr="00872830">
        <w:rPr>
          <w:rFonts w:ascii="Garamond" w:hAnsi="Garamond" w:cstheme="majorHAnsi"/>
          <w:sz w:val="24"/>
          <w:szCs w:val="24"/>
        </w:rPr>
        <w:t>d</w:t>
      </w:r>
      <w:r w:rsidR="00D67D1B" w:rsidRPr="00872830">
        <w:rPr>
          <w:rFonts w:ascii="Garamond" w:hAnsi="Garamond" w:cstheme="majorHAnsi"/>
          <w:sz w:val="24"/>
          <w:szCs w:val="24"/>
        </w:rPr>
        <w:t>’</w:t>
      </w:r>
      <w:r w:rsidRPr="00872830">
        <w:rPr>
          <w:rFonts w:ascii="Garamond" w:hAnsi="Garamond" w:cstheme="majorHAnsi"/>
          <w:sz w:val="24"/>
          <w:szCs w:val="24"/>
        </w:rPr>
        <w:t>I nel 1926, la sua condizione peggiora, ma ciò non gli impedisce di continuare un’attività di propaganda all’Ansaldo e all’Armstrong</w:t>
      </w:r>
      <w:r w:rsidRPr="00872830">
        <w:rPr>
          <w:rStyle w:val="Rimandonotaapidipagina"/>
          <w:rFonts w:ascii="Garamond" w:hAnsi="Garamond" w:cstheme="majorHAnsi"/>
          <w:sz w:val="24"/>
          <w:szCs w:val="24"/>
        </w:rPr>
        <w:footnoteReference w:id="15"/>
      </w:r>
      <w:r w:rsidR="0030138A" w:rsidRPr="00872830">
        <w:rPr>
          <w:rFonts w:ascii="Garamond" w:hAnsi="Garamond" w:cstheme="majorHAnsi"/>
          <w:sz w:val="24"/>
          <w:szCs w:val="24"/>
        </w:rPr>
        <w:t>.</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lastRenderedPageBreak/>
        <w:t>Sempre sotto strettissima sorveglianza, nel 1928 viene accusato di essere a capo di una sezione autonoma del partito comunista nel</w:t>
      </w:r>
      <w:r w:rsidR="00026415" w:rsidRPr="00872830">
        <w:rPr>
          <w:rFonts w:ascii="Garamond" w:hAnsi="Garamond" w:cstheme="majorHAnsi"/>
          <w:sz w:val="24"/>
          <w:szCs w:val="24"/>
        </w:rPr>
        <w:t xml:space="preserve"> comune di Pozzuoli, di essere «un sovversivo»</w:t>
      </w:r>
      <w:r w:rsidRPr="00872830">
        <w:rPr>
          <w:rFonts w:ascii="Garamond" w:hAnsi="Garamond" w:cstheme="majorHAnsi"/>
          <w:sz w:val="24"/>
          <w:szCs w:val="24"/>
        </w:rPr>
        <w:t>, attributo che ricorrerà spesso nelle relazioni di polizia. Subisce perquisizioni continue, allo scopo di cercare armi e materiale di propaganda, sempre con esito negativo; una nota del Commissariato di P.S. di Pozzuoli,</w:t>
      </w:r>
      <w:r w:rsidR="00026415" w:rsidRPr="00872830">
        <w:rPr>
          <w:rFonts w:ascii="Garamond" w:hAnsi="Garamond" w:cstheme="majorHAnsi"/>
          <w:sz w:val="24"/>
          <w:szCs w:val="24"/>
        </w:rPr>
        <w:t xml:space="preserve"> il 17 ottobre del 1928 recita «</w:t>
      </w:r>
      <w:r w:rsidRPr="00872830">
        <w:rPr>
          <w:rFonts w:ascii="Garamond" w:hAnsi="Garamond" w:cstheme="majorHAnsi"/>
          <w:sz w:val="24"/>
          <w:szCs w:val="24"/>
        </w:rPr>
        <w:t>Marino Giovanni è tuttora il capo del sovversivismo locale e pertanto continua ad essere oggetto di assidua vigilanza. Non si espone per tema dei gravi provvedimenti amministrativi cui potrebbe incorrere. Non è ritenuto capace d</w:t>
      </w:r>
      <w:r w:rsidR="0025303A" w:rsidRPr="00872830">
        <w:rPr>
          <w:rFonts w:ascii="Garamond" w:hAnsi="Garamond" w:cstheme="majorHAnsi"/>
          <w:sz w:val="24"/>
          <w:szCs w:val="24"/>
        </w:rPr>
        <w:t>i commettere azioni delittuose</w:t>
      </w:r>
      <w:r w:rsidR="00026415" w:rsidRPr="00872830">
        <w:rPr>
          <w:rFonts w:ascii="Garamond" w:hAnsi="Garamond" w:cstheme="majorHAnsi"/>
          <w:sz w:val="24"/>
          <w:szCs w:val="24"/>
        </w:rPr>
        <w:t>»</w:t>
      </w:r>
      <w:r w:rsidR="0025303A" w:rsidRPr="00872830">
        <w:rPr>
          <w:rFonts w:ascii="Garamond" w:hAnsi="Garamond" w:cstheme="majorHAnsi"/>
          <w:sz w:val="24"/>
          <w:szCs w:val="24"/>
        </w:rPr>
        <w:t>.</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Ma il 20 settembre 1930, nell’ambito di indagini relative ai tentativi di riorganizzazione del partito comunista nella provincia di Napoli, Marino viene arrestato e, con parere favorevole della Legione territoriale dei Reali Carabinieri di Napoli, il 22 novembre dello stesso anno l’ Alto Commissariato per la Provincia di Napoli, lo condanna al confino per cinque anni . L’appello avverso la condanna, scritto e firmato dallo stesso Marino, in cui dichiara di non praticare politica da tempo, di doversi solo occupare della madre anziana e volersi solo sposare, il linguaggio semplice e dimesso, riflettono l’estrema difficoltà per un uomo come lui, che sa solo</w:t>
      </w:r>
      <w:r w:rsidR="004F035A" w:rsidRPr="00872830">
        <w:rPr>
          <w:rFonts w:ascii="Garamond" w:hAnsi="Garamond" w:cstheme="majorHAnsi"/>
          <w:sz w:val="24"/>
          <w:szCs w:val="24"/>
        </w:rPr>
        <w:t xml:space="preserve"> </w:t>
      </w:r>
      <w:r w:rsidR="0025303A" w:rsidRPr="00872830">
        <w:rPr>
          <w:rFonts w:ascii="Garamond" w:hAnsi="Garamond" w:cstheme="majorHAnsi"/>
          <w:sz w:val="24"/>
          <w:szCs w:val="24"/>
        </w:rPr>
        <w:t>«</w:t>
      </w:r>
      <w:r w:rsidRPr="00872830">
        <w:rPr>
          <w:rFonts w:ascii="Garamond" w:hAnsi="Garamond" w:cstheme="majorHAnsi"/>
          <w:sz w:val="24"/>
          <w:szCs w:val="24"/>
        </w:rPr>
        <w:t>leggere e scrivere</w:t>
      </w:r>
      <w:r w:rsidR="0025303A" w:rsidRPr="00872830">
        <w:rPr>
          <w:rFonts w:ascii="Garamond" w:hAnsi="Garamond" w:cstheme="majorHAnsi"/>
          <w:sz w:val="24"/>
          <w:szCs w:val="24"/>
        </w:rPr>
        <w:t>»</w:t>
      </w:r>
      <w:r w:rsidRPr="00872830">
        <w:rPr>
          <w:rFonts w:ascii="Garamond" w:hAnsi="Garamond" w:cstheme="majorHAnsi"/>
          <w:sz w:val="24"/>
          <w:szCs w:val="24"/>
        </w:rPr>
        <w:t>, ricco solo di una fede incrollabile nei principi democratici, a fronteggiare la complessa e irresistibile macchina di controllo, giudiziaria e burocratica del regime. Il 5 gennaio del 1931, con una celerità da sottolineare, ma che non stupisce, ancora una nota della Legione territoriale su citata, ricostruisce tutto il percorso familiare e lavorativo di Marino, l’attività svolta come sovversivo e conclude esprimendo parere contrario ad un provvedimento di clemenza. Marino giunge a Lipari, come dalla nota della Prefettura di Messina del 10 gennaio, il 5 gennaio, lo stesso giorno in cui ne era stata rigettata la domanda di grazia. Una successiva richiesta di grazia firmata dalla madre il 2 febbraio, verrà ignorata. Ma gli viene concessa una licenza di dieci giorni per sposarsi, e così Marino ritorna a Pozzuoli</w:t>
      </w:r>
      <w:r w:rsidR="0025303A" w:rsidRPr="00872830">
        <w:rPr>
          <w:rFonts w:ascii="Garamond" w:hAnsi="Garamond" w:cstheme="majorHAnsi"/>
          <w:sz w:val="24"/>
          <w:szCs w:val="24"/>
        </w:rPr>
        <w:t>,</w:t>
      </w:r>
      <w:r w:rsidRPr="00872830">
        <w:rPr>
          <w:rFonts w:ascii="Garamond" w:hAnsi="Garamond" w:cstheme="majorHAnsi"/>
          <w:sz w:val="24"/>
          <w:szCs w:val="24"/>
        </w:rPr>
        <w:t xml:space="preserve"> dove l’</w:t>
      </w:r>
      <w:r w:rsidR="003F76F9" w:rsidRPr="00872830">
        <w:rPr>
          <w:rFonts w:ascii="Garamond" w:hAnsi="Garamond" w:cstheme="majorHAnsi"/>
          <w:sz w:val="24"/>
          <w:szCs w:val="24"/>
        </w:rPr>
        <w:t>8 marzo dello stesso anno sposa</w:t>
      </w:r>
      <w:r w:rsidRPr="00872830">
        <w:rPr>
          <w:rFonts w:ascii="Garamond" w:hAnsi="Garamond" w:cstheme="majorHAnsi"/>
          <w:sz w:val="24"/>
          <w:szCs w:val="24"/>
        </w:rPr>
        <w:t xml:space="preserve"> Antonietta. Il tutto si svolge sotto un’attenta e continua sorveglianza. Tornato a Lipari, Marino si rende conto che una famiglia a distanza era impossibile da gestire, soprattutto economicamente. La moglie arriva a Lipari con la madre il 14 novembre e i due decidono, con l’aiuto di altri compagni confinati</w:t>
      </w:r>
      <w:r w:rsidRPr="00872830">
        <w:rPr>
          <w:rStyle w:val="Rimandonotaapidipagina"/>
          <w:rFonts w:ascii="Garamond" w:hAnsi="Garamond" w:cstheme="majorHAnsi"/>
          <w:sz w:val="24"/>
          <w:szCs w:val="24"/>
        </w:rPr>
        <w:footnoteReference w:id="16"/>
      </w:r>
      <w:r w:rsidR="00D06AA5" w:rsidRPr="00872830">
        <w:rPr>
          <w:rFonts w:ascii="Garamond" w:hAnsi="Garamond" w:cstheme="majorHAnsi"/>
          <w:sz w:val="24"/>
          <w:szCs w:val="24"/>
        </w:rPr>
        <w:t>,</w:t>
      </w:r>
      <w:r w:rsidRPr="00872830">
        <w:rPr>
          <w:rFonts w:ascii="Garamond" w:hAnsi="Garamond" w:cstheme="majorHAnsi"/>
          <w:sz w:val="24"/>
          <w:szCs w:val="24"/>
        </w:rPr>
        <w:t xml:space="preserve"> di aprire un panificio, attività per loro assolutamente nuova. Sono mesi di relativa serenità, e quando Antonietta è incinta di sei mesi, Marino la rimanda a Pozzuoli. Ottiene poi un permesso per assistere al parto della moglie, per poi rientrare al confino. Dopo 40 giorni moglie e figlia rientrano a Lipari; siamo nell’ottobre del 1932, l’11 novembre viene proclamata l’amnistia in occasione del decennale e Giovanni Marino può ritornare con foglio di via obbligatorio a Pozzuoli. Rientra ovviamente sotto un regime di costante sorveglianza.</w:t>
      </w:r>
    </w:p>
    <w:p w:rsidR="00D72C0E" w:rsidRPr="00872830" w:rsidRDefault="00D72C0E" w:rsidP="00872709">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Questi ultimi dodici anni sono stati difficili, segnati da incontri importanti e formativi, da una volontà di esserci e di far sentire la propria voce, attraverso un’attività spesso oscura e sotterranea, costantemente col fiato sul collo</w:t>
      </w:r>
      <w:r w:rsidR="00026415" w:rsidRPr="00872830">
        <w:rPr>
          <w:rFonts w:ascii="Garamond" w:hAnsi="Garamond" w:cstheme="majorHAnsi"/>
          <w:sz w:val="24"/>
          <w:szCs w:val="24"/>
        </w:rPr>
        <w:t xml:space="preserve"> da parte </w:t>
      </w:r>
      <w:r w:rsidRPr="00872830">
        <w:rPr>
          <w:rFonts w:ascii="Garamond" w:hAnsi="Garamond" w:cstheme="majorHAnsi"/>
          <w:sz w:val="24"/>
          <w:szCs w:val="24"/>
        </w:rPr>
        <w:t>della polizia, una vita scandita da c</w:t>
      </w:r>
      <w:r w:rsidR="00026415" w:rsidRPr="00872830">
        <w:rPr>
          <w:rFonts w:ascii="Garamond" w:hAnsi="Garamond" w:cstheme="majorHAnsi"/>
          <w:sz w:val="24"/>
          <w:szCs w:val="24"/>
        </w:rPr>
        <w:t>ontinue tensioni, problemi famigliari, pochissimo spazio per la vita privata</w:t>
      </w:r>
      <w:r w:rsidRPr="00872830">
        <w:rPr>
          <w:rFonts w:ascii="Garamond" w:hAnsi="Garamond" w:cstheme="majorHAnsi"/>
          <w:sz w:val="24"/>
          <w:szCs w:val="24"/>
        </w:rPr>
        <w:t>, sempre sotto l’occhio vigile delle autorità che ne seguono praticamente ogni giorno le mosse.</w:t>
      </w:r>
    </w:p>
    <w:p w:rsidR="00D72C0E" w:rsidRPr="00872830" w:rsidRDefault="00D72C0E" w:rsidP="00872709">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Marino ha ormai 43 anni, riesce a farsi riassumere all’Ansaldo assieme a Gennaro Musto e Arturo Picariello, anch’essi graziati. La sua vita, il suo lavoro, i suoi movimenti sono sempre sorvegliati. Impressionante il numero di informative di polizia che lo riguardano. Nel 1938, in occasione della visita di Hitler a Napoli, viene arrestato, in via preventiva, assieme ad altri compagni e tenuto in cella per 17 giorni. Antonietta ricorda l’irruzione di notte, la paura, la supplica di non prendersi il marito e lasciare sola lei con una bambina piccola ed un altro in arrivo.</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Nel 1939 Marino viene mandato a Genova, presso l’Ansaldo di Sestri, dove rimane per oltre un anno; poco dopo il suo ritorno scoppia la guerra e si aggiungono altri problemi. Antonietta ricorderà la fame, la mancanza di tutto e Giovanni che costruisce un piccolo arnese casalingo che doveva essere un mulino a mano, lo scambio in natura con altra povera gente, la decisione di riprendere a</w:t>
      </w:r>
      <w:r w:rsidR="003F76F9" w:rsidRPr="00872830">
        <w:rPr>
          <w:rFonts w:ascii="Garamond" w:hAnsi="Garamond" w:cstheme="majorHAnsi"/>
          <w:sz w:val="24"/>
          <w:szCs w:val="24"/>
        </w:rPr>
        <w:t xml:space="preserve"> fare il pane. Per sopravvivere </w:t>
      </w:r>
      <w:r w:rsidRPr="00872830">
        <w:rPr>
          <w:rFonts w:ascii="Garamond" w:hAnsi="Garamond" w:cstheme="majorHAnsi"/>
          <w:sz w:val="24"/>
          <w:szCs w:val="24"/>
        </w:rPr>
        <w:t>Marino vive defilato, non</w:t>
      </w:r>
      <w:r w:rsidR="00026415" w:rsidRPr="00872830">
        <w:rPr>
          <w:rFonts w:ascii="Garamond" w:hAnsi="Garamond" w:cstheme="majorHAnsi"/>
          <w:sz w:val="24"/>
          <w:szCs w:val="24"/>
        </w:rPr>
        <w:t xml:space="preserve"> dà</w:t>
      </w:r>
      <w:r w:rsidRPr="00872830">
        <w:rPr>
          <w:rFonts w:ascii="Garamond" w:hAnsi="Garamond" w:cstheme="majorHAnsi"/>
          <w:sz w:val="24"/>
          <w:szCs w:val="24"/>
        </w:rPr>
        <w:t xml:space="preserve"> adito a particolari segnalazioni, ancora il 1 settembre del 1942 così viene descritto da un’informativa </w:t>
      </w:r>
      <w:r w:rsidR="00026415" w:rsidRPr="00872830">
        <w:rPr>
          <w:rFonts w:ascii="Garamond" w:hAnsi="Garamond" w:cstheme="majorHAnsi"/>
          <w:sz w:val="24"/>
          <w:szCs w:val="24"/>
        </w:rPr>
        <w:t>della R. Prefettura di Napoli: «</w:t>
      </w:r>
      <w:r w:rsidR="00D213E5" w:rsidRPr="00872830">
        <w:rPr>
          <w:rFonts w:ascii="Garamond" w:hAnsi="Garamond" w:cstheme="majorHAnsi"/>
          <w:sz w:val="24"/>
          <w:szCs w:val="24"/>
        </w:rPr>
        <w:t xml:space="preserve">[...] </w:t>
      </w:r>
      <w:r w:rsidRPr="00872830">
        <w:rPr>
          <w:rFonts w:ascii="Garamond" w:hAnsi="Garamond" w:cstheme="majorHAnsi"/>
          <w:sz w:val="24"/>
          <w:szCs w:val="24"/>
        </w:rPr>
        <w:t xml:space="preserve">Il medesimo, pur </w:t>
      </w:r>
      <w:r w:rsidRPr="00872830">
        <w:rPr>
          <w:rFonts w:ascii="Garamond" w:hAnsi="Garamond" w:cstheme="majorHAnsi"/>
          <w:sz w:val="24"/>
          <w:szCs w:val="24"/>
        </w:rPr>
        <w:lastRenderedPageBreak/>
        <w:t>conservando integra la sua fede politica, non svolge alcuna attività in contrasto con le direttive</w:t>
      </w:r>
      <w:r w:rsidR="00026415" w:rsidRPr="00872830">
        <w:rPr>
          <w:rFonts w:ascii="Garamond" w:hAnsi="Garamond" w:cstheme="majorHAnsi"/>
          <w:sz w:val="24"/>
          <w:szCs w:val="24"/>
        </w:rPr>
        <w:t xml:space="preserve"> del Regime»</w:t>
      </w:r>
      <w:r w:rsidR="00D213E5" w:rsidRPr="00872830">
        <w:rPr>
          <w:rFonts w:ascii="Garamond" w:hAnsi="Garamond" w:cstheme="majorHAnsi"/>
          <w:sz w:val="24"/>
          <w:szCs w:val="24"/>
        </w:rPr>
        <w:t>.</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Nell’ultimo documento inserito nel fascicolo, del 2 agosto 1942, della direzione generale di PS, relativo alla revisione generale del casella</w:t>
      </w:r>
      <w:r w:rsidR="00026415" w:rsidRPr="00872830">
        <w:rPr>
          <w:rFonts w:ascii="Garamond" w:hAnsi="Garamond" w:cstheme="majorHAnsi"/>
          <w:sz w:val="24"/>
          <w:szCs w:val="24"/>
        </w:rPr>
        <w:t>rio politico centrale,si legge «</w:t>
      </w:r>
      <w:r w:rsidRPr="00872830">
        <w:rPr>
          <w:rFonts w:ascii="Garamond" w:hAnsi="Garamond" w:cstheme="majorHAnsi"/>
          <w:sz w:val="24"/>
          <w:szCs w:val="24"/>
        </w:rPr>
        <w:t>Il sovversivo Marino Giovanni non risulta più segnalato dal 28-9-193</w:t>
      </w:r>
      <w:r w:rsidR="00026415" w:rsidRPr="00872830">
        <w:rPr>
          <w:rFonts w:ascii="Garamond" w:hAnsi="Garamond" w:cstheme="majorHAnsi"/>
          <w:sz w:val="24"/>
          <w:szCs w:val="24"/>
        </w:rPr>
        <w:t>8»</w:t>
      </w:r>
      <w:r w:rsidRPr="00872830">
        <w:rPr>
          <w:rFonts w:ascii="Garamond" w:hAnsi="Garamond" w:cstheme="majorHAnsi"/>
          <w:sz w:val="24"/>
          <w:szCs w:val="24"/>
        </w:rPr>
        <w:t>.</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 xml:space="preserve">Dopo la guerra, Marino abbandona la militanza politica e si dedica all’attività sindacale, prima nella FIOM e poi nel consiglio di fabbrica dell’Ansaldo. Gli anni del sindacato lo vedono impegnato nell’organizzazione e modernizzazione del servizio sanitario aziendale, in favore dei dipendenti e delle loro famiglie. L’impegno profuso si estenderà progressivamente anche in tutte le questioni inerenti lo sviluppo industriale nell’area flegrea. </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Nel 1954 Marino fonda la SPI</w:t>
      </w:r>
      <w:r w:rsidR="00D73C73" w:rsidRPr="00872830">
        <w:rPr>
          <w:rFonts w:ascii="Garamond" w:hAnsi="Garamond" w:cstheme="majorHAnsi"/>
          <w:sz w:val="24"/>
          <w:szCs w:val="24"/>
        </w:rPr>
        <w:t>-</w:t>
      </w:r>
      <w:r w:rsidRPr="00872830">
        <w:rPr>
          <w:rFonts w:ascii="Garamond" w:hAnsi="Garamond" w:cstheme="majorHAnsi"/>
          <w:sz w:val="24"/>
          <w:szCs w:val="24"/>
        </w:rPr>
        <w:t>CGIL, primo sindacato dei pensionati a Pozzuoli, nel 1956 viene eletto nel consiglio comunale nella lista del PCI. Fondamentale il suo ruolo nell’insediamento della fabbrica Olivetti ad Arco Felice; Marino, venuto a</w:t>
      </w:r>
      <w:r w:rsidR="00A548E2" w:rsidRPr="00872830">
        <w:rPr>
          <w:rFonts w:ascii="Garamond" w:hAnsi="Garamond" w:cstheme="majorHAnsi"/>
          <w:sz w:val="24"/>
          <w:szCs w:val="24"/>
        </w:rPr>
        <w:t xml:space="preserve"> conoscenza da un’inserzione su</w:t>
      </w:r>
      <w:r w:rsidRPr="00872830">
        <w:rPr>
          <w:rFonts w:ascii="Garamond" w:hAnsi="Garamond" w:cstheme="majorHAnsi"/>
          <w:sz w:val="24"/>
          <w:szCs w:val="24"/>
        </w:rPr>
        <w:t xml:space="preserve"> </w:t>
      </w:r>
      <w:r w:rsidR="00D73C73" w:rsidRPr="00872830">
        <w:rPr>
          <w:rFonts w:ascii="Garamond" w:hAnsi="Garamond" w:cstheme="majorHAnsi"/>
          <w:sz w:val="24"/>
          <w:szCs w:val="24"/>
        </w:rPr>
        <w:t>«</w:t>
      </w:r>
      <w:r w:rsidR="00A548E2" w:rsidRPr="00872830">
        <w:rPr>
          <w:rFonts w:ascii="Garamond" w:hAnsi="Garamond" w:cstheme="majorHAnsi"/>
          <w:sz w:val="24"/>
          <w:szCs w:val="24"/>
        </w:rPr>
        <w:t>Il Mattino</w:t>
      </w:r>
      <w:r w:rsidR="00D73C73" w:rsidRPr="00872830">
        <w:rPr>
          <w:rFonts w:ascii="Garamond" w:hAnsi="Garamond" w:cstheme="majorHAnsi"/>
          <w:sz w:val="24"/>
          <w:szCs w:val="24"/>
        </w:rPr>
        <w:t>»</w:t>
      </w:r>
      <w:r w:rsidRPr="00872830">
        <w:rPr>
          <w:rFonts w:ascii="Garamond" w:hAnsi="Garamond" w:cstheme="majorHAnsi"/>
          <w:sz w:val="24"/>
          <w:szCs w:val="24"/>
        </w:rPr>
        <w:t xml:space="preserve"> che l’ingegnere di Ivrea ricerca suoli edificatori per insediarvi una fabbrica, innanzitutto invia una </w:t>
      </w:r>
      <w:r w:rsidR="00D73C73" w:rsidRPr="00872830">
        <w:rPr>
          <w:rFonts w:ascii="Garamond" w:hAnsi="Garamond" w:cstheme="majorHAnsi"/>
          <w:sz w:val="24"/>
          <w:szCs w:val="24"/>
        </w:rPr>
        <w:t>«</w:t>
      </w:r>
      <w:r w:rsidRPr="00872830">
        <w:rPr>
          <w:rFonts w:ascii="Garamond" w:hAnsi="Garamond" w:cstheme="majorHAnsi"/>
          <w:sz w:val="24"/>
          <w:szCs w:val="24"/>
        </w:rPr>
        <w:t>lettera di prenotazione</w:t>
      </w:r>
      <w:r w:rsidR="00D73C73" w:rsidRPr="00872830">
        <w:rPr>
          <w:rFonts w:ascii="Garamond" w:hAnsi="Garamond" w:cstheme="majorHAnsi"/>
          <w:sz w:val="24"/>
          <w:szCs w:val="24"/>
        </w:rPr>
        <w:t>»</w:t>
      </w:r>
      <w:r w:rsidRPr="00872830">
        <w:rPr>
          <w:rFonts w:ascii="Garamond" w:hAnsi="Garamond" w:cstheme="majorHAnsi"/>
          <w:sz w:val="24"/>
          <w:szCs w:val="24"/>
        </w:rPr>
        <w:t xml:space="preserve"> alla succursale della Olivetti a Napoli, in cui si dichiara, come Fiom, di aver interessato il Sindaco per una concessione gratuita di suolo; espone la particola</w:t>
      </w:r>
      <w:r w:rsidR="00114521" w:rsidRPr="00872830">
        <w:rPr>
          <w:rFonts w:ascii="Garamond" w:hAnsi="Garamond" w:cstheme="majorHAnsi"/>
          <w:sz w:val="24"/>
          <w:szCs w:val="24"/>
        </w:rPr>
        <w:t xml:space="preserve">re posizione del terreno, tra </w:t>
      </w:r>
      <w:r w:rsidRPr="00872830">
        <w:rPr>
          <w:rFonts w:ascii="Garamond" w:hAnsi="Garamond" w:cstheme="majorHAnsi"/>
          <w:sz w:val="24"/>
          <w:szCs w:val="24"/>
        </w:rPr>
        <w:t xml:space="preserve">il </w:t>
      </w:r>
      <w:r w:rsidR="00D73C73" w:rsidRPr="00872830">
        <w:rPr>
          <w:rFonts w:ascii="Garamond" w:hAnsi="Garamond" w:cstheme="majorHAnsi"/>
          <w:sz w:val="24"/>
          <w:szCs w:val="24"/>
        </w:rPr>
        <w:t>S</w:t>
      </w:r>
      <w:r w:rsidRPr="00872830">
        <w:rPr>
          <w:rFonts w:ascii="Garamond" w:hAnsi="Garamond" w:cstheme="majorHAnsi"/>
          <w:sz w:val="24"/>
          <w:szCs w:val="24"/>
        </w:rPr>
        <w:t>ilurificio e l’Ansaldo, la facil</w:t>
      </w:r>
      <w:r w:rsidR="00D73C73" w:rsidRPr="00872830">
        <w:rPr>
          <w:rFonts w:ascii="Garamond" w:hAnsi="Garamond" w:cstheme="majorHAnsi"/>
          <w:sz w:val="24"/>
          <w:szCs w:val="24"/>
        </w:rPr>
        <w:t>i</w:t>
      </w:r>
      <w:r w:rsidRPr="00872830">
        <w:rPr>
          <w:rFonts w:ascii="Garamond" w:hAnsi="Garamond" w:cstheme="majorHAnsi"/>
          <w:sz w:val="24"/>
          <w:szCs w:val="24"/>
        </w:rPr>
        <w:t xml:space="preserve">tà di reperire mano d’opera specializzata. Con ciò Marino rompe gli indugi, preme sul Consiglio Comunale e ottiene il via libero ad una formale cessione gratuita della zona prescelta. Il resto è noto: Olivetti verrà con la moglie, farà un sopralluogo di quel tratto magnifico tra Pozzuoli ed Arco Felice, e decide subito. L’addestramento presso l’ex Ansaldo, la costruzione della fabbrica, gli alloggi ed i servizi per le famiglie degli operai, ancora oggi modello di localizzazione industriale, sono il coronamento di un impegno volto al benessere sociale e alla dignità del lavoro, principi fermamente radicati in Marino. </w:t>
      </w:r>
    </w:p>
    <w:p w:rsidR="00D72C0E"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 xml:space="preserve">Il ricordo dei figli si sofferma però con amarezza sulla corrente di sfiducia che aveva progressivamente visto il padre allontanarsi dalla politica; i figli parlano apertamente di una nuova generazione di compagni, ora dal colore rosso ma prima dalla divisa fascista, desiderosi di farsi avanti, di allontanare i vecchi, ricorrendo anche a pratiche di maldicenza. Usano la parola </w:t>
      </w:r>
      <w:r w:rsidR="00D73C73" w:rsidRPr="00872830">
        <w:rPr>
          <w:rFonts w:ascii="Garamond" w:hAnsi="Garamond" w:cstheme="majorHAnsi"/>
          <w:sz w:val="24"/>
          <w:szCs w:val="24"/>
        </w:rPr>
        <w:t>«</w:t>
      </w:r>
      <w:r w:rsidRPr="00872830">
        <w:rPr>
          <w:rFonts w:ascii="Garamond" w:hAnsi="Garamond" w:cstheme="majorHAnsi"/>
          <w:sz w:val="24"/>
          <w:szCs w:val="24"/>
        </w:rPr>
        <w:t>ostracismo</w:t>
      </w:r>
      <w:r w:rsidR="00D73C73" w:rsidRPr="00872830">
        <w:rPr>
          <w:rFonts w:ascii="Garamond" w:hAnsi="Garamond" w:cstheme="majorHAnsi"/>
          <w:sz w:val="24"/>
          <w:szCs w:val="24"/>
        </w:rPr>
        <w:t>»</w:t>
      </w:r>
      <w:r w:rsidRPr="00872830">
        <w:rPr>
          <w:rFonts w:ascii="Garamond" w:hAnsi="Garamond" w:cstheme="majorHAnsi"/>
          <w:sz w:val="24"/>
          <w:szCs w:val="24"/>
        </w:rPr>
        <w:t xml:space="preserve"> per definire </w:t>
      </w:r>
      <w:r w:rsidR="00114521" w:rsidRPr="00872830">
        <w:rPr>
          <w:rFonts w:ascii="Garamond" w:hAnsi="Garamond" w:cstheme="majorHAnsi"/>
          <w:sz w:val="24"/>
          <w:szCs w:val="24"/>
        </w:rPr>
        <w:t>l’atteggiamento di certo clero,</w:t>
      </w:r>
      <w:r w:rsidRPr="00872830">
        <w:rPr>
          <w:rFonts w:ascii="Garamond" w:hAnsi="Garamond" w:cstheme="majorHAnsi"/>
          <w:sz w:val="24"/>
          <w:szCs w:val="24"/>
        </w:rPr>
        <w:t xml:space="preserve"> ostile da sempre verso il </w:t>
      </w:r>
      <w:r w:rsidR="00D73C73" w:rsidRPr="00872830">
        <w:rPr>
          <w:rFonts w:ascii="Garamond" w:hAnsi="Garamond" w:cstheme="majorHAnsi"/>
          <w:sz w:val="24"/>
          <w:szCs w:val="24"/>
        </w:rPr>
        <w:t>«</w:t>
      </w:r>
      <w:r w:rsidRPr="00872830">
        <w:rPr>
          <w:rFonts w:ascii="Garamond" w:hAnsi="Garamond" w:cstheme="majorHAnsi"/>
          <w:sz w:val="24"/>
          <w:szCs w:val="24"/>
        </w:rPr>
        <w:t>comunista</w:t>
      </w:r>
      <w:r w:rsidR="00D73C73" w:rsidRPr="00872830">
        <w:rPr>
          <w:rFonts w:ascii="Garamond" w:hAnsi="Garamond" w:cstheme="majorHAnsi"/>
          <w:sz w:val="24"/>
          <w:szCs w:val="24"/>
        </w:rPr>
        <w:t>»</w:t>
      </w:r>
      <w:r w:rsidRPr="00872830">
        <w:rPr>
          <w:rFonts w:ascii="Garamond" w:hAnsi="Garamond" w:cstheme="majorHAnsi"/>
          <w:sz w:val="24"/>
          <w:szCs w:val="24"/>
        </w:rPr>
        <w:t>.</w:t>
      </w:r>
    </w:p>
    <w:p w:rsidR="000F624B" w:rsidRPr="00872830" w:rsidRDefault="00D72C0E" w:rsidP="0078394E">
      <w:pPr>
        <w:pBdr>
          <w:bottom w:val="single" w:sz="4" w:space="1" w:color="auto"/>
        </w:pBdr>
        <w:spacing w:after="0" w:line="240" w:lineRule="auto"/>
        <w:jc w:val="both"/>
        <w:rPr>
          <w:rFonts w:ascii="Garamond" w:hAnsi="Garamond" w:cstheme="majorHAnsi"/>
          <w:sz w:val="24"/>
          <w:szCs w:val="24"/>
        </w:rPr>
      </w:pPr>
      <w:r w:rsidRPr="00872830">
        <w:rPr>
          <w:rFonts w:ascii="Garamond" w:hAnsi="Garamond" w:cstheme="majorHAnsi"/>
          <w:sz w:val="24"/>
          <w:szCs w:val="24"/>
        </w:rPr>
        <w:t>Muore per un ictus il 29 marzo 1969; al funerale partecipa l’intera comunità di Pozzuoli, esponenti del sindacato e della politica, tra i quali Maurizi</w:t>
      </w:r>
      <w:r w:rsidR="000F624B" w:rsidRPr="00872830">
        <w:rPr>
          <w:rFonts w:ascii="Garamond" w:hAnsi="Garamond" w:cstheme="majorHAnsi"/>
          <w:sz w:val="24"/>
          <w:szCs w:val="24"/>
        </w:rPr>
        <w:t>o Valenzi</w:t>
      </w:r>
      <w:r w:rsidR="00D73C73" w:rsidRPr="00872830">
        <w:rPr>
          <w:rFonts w:ascii="Garamond" w:hAnsi="Garamond" w:cstheme="majorHAnsi"/>
          <w:sz w:val="24"/>
          <w:szCs w:val="24"/>
        </w:rPr>
        <w:t>,</w:t>
      </w:r>
      <w:r w:rsidR="000F624B" w:rsidRPr="00872830">
        <w:rPr>
          <w:rFonts w:ascii="Garamond" w:hAnsi="Garamond" w:cstheme="majorHAnsi"/>
          <w:sz w:val="24"/>
          <w:szCs w:val="24"/>
        </w:rPr>
        <w:t xml:space="preserve"> molto amico di Marino.</w:t>
      </w:r>
    </w:p>
    <w:p w:rsidR="008C45A3" w:rsidRPr="00872830" w:rsidRDefault="00D72C0E"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Muore un uomo mite, profondamente onesto, coerente fino alla fine, una figura forse non di primo piano, ma dall’enorme spessore morale.</w:t>
      </w:r>
    </w:p>
    <w:p w:rsidR="008C45A3" w:rsidRPr="00872830" w:rsidRDefault="008C45A3" w:rsidP="0078394E">
      <w:pPr>
        <w:spacing w:after="0" w:line="240" w:lineRule="auto"/>
        <w:jc w:val="both"/>
        <w:rPr>
          <w:rFonts w:ascii="Garamond" w:hAnsi="Garamond" w:cstheme="majorHAnsi"/>
          <w:sz w:val="24"/>
          <w:szCs w:val="24"/>
        </w:rPr>
      </w:pPr>
      <w:r w:rsidRPr="00872830">
        <w:rPr>
          <w:rFonts w:ascii="Garamond" w:hAnsi="Garamond" w:cstheme="majorHAnsi"/>
          <w:sz w:val="24"/>
          <w:szCs w:val="24"/>
        </w:rPr>
        <w:t>Nel 2011 vengono consegnate nella sede dell’ICSR le carte e ogni altra documentazione su Giovanni Marino. Sono i figli, tenaci custodi della memoria pat</w:t>
      </w:r>
      <w:r w:rsidR="00A548E2" w:rsidRPr="00872830">
        <w:rPr>
          <w:rFonts w:ascii="Garamond" w:hAnsi="Garamond" w:cstheme="majorHAnsi"/>
          <w:sz w:val="24"/>
          <w:szCs w:val="24"/>
        </w:rPr>
        <w:t xml:space="preserve">erna che raccolgono in un libro curato da Giulia Buffardi, </w:t>
      </w:r>
      <w:r w:rsidRPr="00872830">
        <w:rPr>
          <w:rFonts w:ascii="Garamond" w:hAnsi="Garamond" w:cstheme="majorHAnsi"/>
          <w:sz w:val="24"/>
          <w:szCs w:val="24"/>
        </w:rPr>
        <w:t>ogni ricordo del padre, i loro personali, la testimonianza della madre, le immagini del cordoglio e del funerale, ed infine tutte le copie dei documenti che ne acco</w:t>
      </w:r>
      <w:r w:rsidR="00114521" w:rsidRPr="00872830">
        <w:rPr>
          <w:rFonts w:ascii="Garamond" w:hAnsi="Garamond" w:cstheme="majorHAnsi"/>
          <w:sz w:val="24"/>
          <w:szCs w:val="24"/>
        </w:rPr>
        <w:t xml:space="preserve">mpagnano la vita, il lavoro in </w:t>
      </w:r>
      <w:r w:rsidRPr="00872830">
        <w:rPr>
          <w:rFonts w:ascii="Garamond" w:hAnsi="Garamond" w:cstheme="majorHAnsi"/>
          <w:sz w:val="24"/>
          <w:szCs w:val="24"/>
        </w:rPr>
        <w:t>fabbrica, la politica, l’impegno antifascista, il carcere, il confino, l’attività sindacale, un impegno di vita costante fino alla morte.</w:t>
      </w:r>
    </w:p>
    <w:p w:rsidR="00D72C0E" w:rsidRPr="00872830" w:rsidRDefault="005D7248" w:rsidP="0013796B">
      <w:pPr>
        <w:spacing w:after="0"/>
        <w:jc w:val="both"/>
        <w:rPr>
          <w:rFonts w:ascii="Garamond" w:hAnsi="Garamond" w:cstheme="majorHAnsi"/>
          <w:sz w:val="24"/>
          <w:szCs w:val="24"/>
        </w:rPr>
      </w:pPr>
      <w:r w:rsidRPr="00872830">
        <w:rPr>
          <w:rFonts w:ascii="Garamond" w:hAnsi="Garamond" w:cstheme="majorHAnsi"/>
          <w:sz w:val="24"/>
          <w:szCs w:val="24"/>
        </w:rPr>
        <w:t>L’esperienza di Marino raccolta</w:t>
      </w:r>
      <w:r w:rsidR="00D72C0E" w:rsidRPr="00872830">
        <w:rPr>
          <w:rFonts w:ascii="Garamond" w:hAnsi="Garamond" w:cstheme="majorHAnsi"/>
          <w:sz w:val="24"/>
          <w:szCs w:val="24"/>
        </w:rPr>
        <w:t xml:space="preserve"> nei ricordi, ma purtroppo senza il sostegno di un diario, o di carte che rimandino alla vita di confino, richiama in ogni caso una tematica presente negli studi che collaboratori dell’ICSR hanno portato avanti con estrema precisione, dopo ricerche puntuali, non facili. Pensiamo al lavoro di Rosanna Conte, animatrice e responsabile del Centro </w:t>
      </w:r>
      <w:r w:rsidR="0013796B" w:rsidRPr="00872830">
        <w:rPr>
          <w:rFonts w:ascii="Garamond" w:hAnsi="Garamond" w:cstheme="majorHAnsi"/>
          <w:sz w:val="24"/>
          <w:szCs w:val="24"/>
        </w:rPr>
        <w:t>S</w:t>
      </w:r>
      <w:r w:rsidR="00D72C0E" w:rsidRPr="00872830">
        <w:rPr>
          <w:rFonts w:ascii="Garamond" w:hAnsi="Garamond" w:cstheme="majorHAnsi"/>
          <w:sz w:val="24"/>
          <w:szCs w:val="24"/>
        </w:rPr>
        <w:t xml:space="preserve">tudi e documentazione Isole Ponziane, </w:t>
      </w:r>
      <w:r w:rsidR="00D73C73" w:rsidRPr="00872830">
        <w:rPr>
          <w:rFonts w:ascii="Garamond" w:hAnsi="Garamond" w:cstheme="majorHAnsi"/>
          <w:sz w:val="24"/>
          <w:szCs w:val="24"/>
        </w:rPr>
        <w:t xml:space="preserve">che </w:t>
      </w:r>
      <w:r w:rsidR="00D72C0E" w:rsidRPr="00872830">
        <w:rPr>
          <w:rFonts w:ascii="Garamond" w:hAnsi="Garamond" w:cstheme="majorHAnsi"/>
          <w:sz w:val="24"/>
          <w:szCs w:val="24"/>
        </w:rPr>
        <w:t xml:space="preserve">nel bel libro </w:t>
      </w:r>
      <w:r w:rsidR="00D72C0E" w:rsidRPr="00872830">
        <w:rPr>
          <w:rFonts w:ascii="Garamond" w:hAnsi="Garamond" w:cstheme="majorHAnsi"/>
          <w:i/>
          <w:sz w:val="24"/>
          <w:szCs w:val="24"/>
        </w:rPr>
        <w:t>La colonia confinaria di Ponza, 1928-1939</w:t>
      </w:r>
      <w:r w:rsidR="00D72C0E" w:rsidRPr="00872830">
        <w:rPr>
          <w:rFonts w:ascii="Garamond" w:hAnsi="Garamond" w:cstheme="majorHAnsi"/>
          <w:sz w:val="24"/>
          <w:szCs w:val="24"/>
        </w:rPr>
        <w:t xml:space="preserve"> ci offre una ricostruzione accurata della vita dei confinati, uomini illustri e gente comune, fornendoci così gli strumenti per ripensare la qualità dell’esperienza del confino.</w:t>
      </w:r>
      <w:r w:rsidR="002E2990" w:rsidRPr="00872830">
        <w:rPr>
          <w:rFonts w:ascii="Garamond" w:hAnsi="Garamond" w:cstheme="majorHAnsi"/>
          <w:sz w:val="24"/>
          <w:szCs w:val="24"/>
        </w:rPr>
        <w:t xml:space="preserve"> Rico</w:t>
      </w:r>
      <w:r w:rsidR="003E50AD">
        <w:rPr>
          <w:rFonts w:ascii="Garamond" w:hAnsi="Garamond" w:cstheme="majorHAnsi"/>
          <w:sz w:val="24"/>
          <w:szCs w:val="24"/>
        </w:rPr>
        <w:t>rdiamo lo studio molto approfondito</w:t>
      </w:r>
      <w:r w:rsidR="002E2990" w:rsidRPr="00872830">
        <w:rPr>
          <w:rFonts w:ascii="Garamond" w:hAnsi="Garamond" w:cstheme="majorHAnsi"/>
          <w:sz w:val="24"/>
          <w:szCs w:val="24"/>
        </w:rPr>
        <w:t xml:space="preserve"> di Andrea D’Angelo su Antonio Cafasso</w:t>
      </w:r>
      <w:r w:rsidR="00F116C7" w:rsidRPr="00872830">
        <w:rPr>
          <w:rFonts w:ascii="Garamond" w:hAnsi="Garamond" w:cstheme="majorHAnsi"/>
          <w:sz w:val="24"/>
          <w:szCs w:val="24"/>
        </w:rPr>
        <w:t xml:space="preserve"> e </w:t>
      </w:r>
      <w:r w:rsidR="00D72C0E" w:rsidRPr="00872830">
        <w:rPr>
          <w:rFonts w:ascii="Garamond" w:hAnsi="Garamond" w:cstheme="majorHAnsi"/>
          <w:sz w:val="24"/>
          <w:szCs w:val="24"/>
        </w:rPr>
        <w:t xml:space="preserve">ancora </w:t>
      </w:r>
      <w:r w:rsidR="00F116C7" w:rsidRPr="00872830">
        <w:rPr>
          <w:rFonts w:ascii="Garamond" w:hAnsi="Garamond" w:cstheme="majorHAnsi"/>
          <w:sz w:val="24"/>
          <w:szCs w:val="24"/>
        </w:rPr>
        <w:t xml:space="preserve">il paziente e faticoso lavoro di ricerca di </w:t>
      </w:r>
      <w:r w:rsidR="00D72C0E" w:rsidRPr="00872830">
        <w:rPr>
          <w:rFonts w:ascii="Garamond" w:hAnsi="Garamond" w:cstheme="majorHAnsi"/>
          <w:sz w:val="24"/>
          <w:szCs w:val="24"/>
        </w:rPr>
        <w:t>Nicola Arbia, già</w:t>
      </w:r>
      <w:r w:rsidR="00114521" w:rsidRPr="00872830">
        <w:rPr>
          <w:rFonts w:ascii="Garamond" w:hAnsi="Garamond" w:cstheme="majorHAnsi"/>
          <w:sz w:val="24"/>
          <w:szCs w:val="24"/>
        </w:rPr>
        <w:t xml:space="preserve"> ingegnere all’Ilva</w:t>
      </w:r>
      <w:r w:rsidR="00D73C73" w:rsidRPr="00872830">
        <w:rPr>
          <w:rFonts w:ascii="Garamond" w:hAnsi="Garamond" w:cstheme="majorHAnsi"/>
          <w:sz w:val="24"/>
          <w:szCs w:val="24"/>
        </w:rPr>
        <w:t>/</w:t>
      </w:r>
      <w:r w:rsidR="00114521" w:rsidRPr="00872830">
        <w:rPr>
          <w:rFonts w:ascii="Garamond" w:hAnsi="Garamond" w:cstheme="majorHAnsi"/>
          <w:sz w:val="24"/>
          <w:szCs w:val="24"/>
        </w:rPr>
        <w:t xml:space="preserve">Italsider, </w:t>
      </w:r>
      <w:r w:rsidR="00D72C0E" w:rsidRPr="00872830">
        <w:rPr>
          <w:rFonts w:ascii="Garamond" w:hAnsi="Garamond" w:cstheme="majorHAnsi"/>
          <w:sz w:val="24"/>
          <w:szCs w:val="24"/>
        </w:rPr>
        <w:t>su un numero considerevole di confinati nel suo paese d’origine, Castronuovo di Sant’Andrea (Potenza). Qui addirittura non c’era memoria storica di tale episodio, neanche presso i Carabinieri</w:t>
      </w:r>
      <w:r w:rsidR="003E50AD">
        <w:rPr>
          <w:rFonts w:ascii="Garamond" w:hAnsi="Garamond" w:cstheme="majorHAnsi"/>
          <w:sz w:val="24"/>
          <w:szCs w:val="24"/>
        </w:rPr>
        <w:t>.</w:t>
      </w:r>
      <w:r w:rsidR="00AC01DE" w:rsidRPr="00872830">
        <w:rPr>
          <w:rStyle w:val="Rimandonotaapidipagina"/>
          <w:rFonts w:ascii="Garamond" w:hAnsi="Garamond" w:cstheme="majorHAnsi"/>
          <w:sz w:val="24"/>
          <w:szCs w:val="24"/>
        </w:rPr>
        <w:footnoteReference w:id="17"/>
      </w:r>
    </w:p>
    <w:p w:rsidR="006E54C6" w:rsidRPr="00872830" w:rsidRDefault="006E54C6" w:rsidP="0013796B">
      <w:pPr>
        <w:spacing w:after="0"/>
        <w:jc w:val="both"/>
        <w:rPr>
          <w:rFonts w:ascii="Garamond" w:hAnsi="Garamond" w:cstheme="majorHAnsi"/>
          <w:sz w:val="24"/>
          <w:szCs w:val="24"/>
        </w:rPr>
      </w:pPr>
    </w:p>
    <w:p w:rsidR="0013796B" w:rsidRPr="00872830" w:rsidRDefault="0013796B" w:rsidP="0013796B">
      <w:pPr>
        <w:spacing w:after="0"/>
        <w:jc w:val="both"/>
        <w:rPr>
          <w:rFonts w:ascii="Garamond" w:hAnsi="Garamond" w:cstheme="majorHAnsi"/>
          <w:sz w:val="24"/>
          <w:szCs w:val="24"/>
        </w:rPr>
      </w:pPr>
    </w:p>
    <w:p w:rsidR="006E54C6" w:rsidRPr="00872830" w:rsidRDefault="006E54C6" w:rsidP="0078394E">
      <w:pPr>
        <w:jc w:val="both"/>
        <w:rPr>
          <w:rFonts w:ascii="Garamond" w:hAnsi="Garamond" w:cstheme="majorHAnsi"/>
          <w:b/>
          <w:sz w:val="24"/>
          <w:szCs w:val="24"/>
        </w:rPr>
      </w:pPr>
      <w:r w:rsidRPr="00872830">
        <w:rPr>
          <w:rFonts w:ascii="Garamond" w:hAnsi="Garamond" w:cstheme="majorHAnsi"/>
          <w:b/>
          <w:sz w:val="24"/>
          <w:szCs w:val="24"/>
        </w:rPr>
        <w:t xml:space="preserve">La </w:t>
      </w:r>
      <w:r w:rsidR="00FF2C69" w:rsidRPr="00872830">
        <w:rPr>
          <w:rFonts w:ascii="Garamond" w:hAnsi="Garamond" w:cstheme="majorHAnsi"/>
          <w:b/>
          <w:sz w:val="24"/>
          <w:szCs w:val="24"/>
        </w:rPr>
        <w:t>f</w:t>
      </w:r>
      <w:r w:rsidRPr="00872830">
        <w:rPr>
          <w:rFonts w:ascii="Garamond" w:hAnsi="Garamond" w:cstheme="majorHAnsi"/>
          <w:b/>
          <w:sz w:val="24"/>
          <w:szCs w:val="24"/>
        </w:rPr>
        <w:t>abbrica</w:t>
      </w:r>
    </w:p>
    <w:p w:rsidR="00F67C47" w:rsidRPr="00872830" w:rsidRDefault="00F67C47" w:rsidP="0078394E">
      <w:pPr>
        <w:spacing w:after="0" w:line="20" w:lineRule="atLeast"/>
        <w:jc w:val="both"/>
        <w:rPr>
          <w:rFonts w:ascii="Garamond" w:hAnsi="Garamond" w:cstheme="majorHAnsi"/>
          <w:b/>
          <w:sz w:val="24"/>
          <w:szCs w:val="24"/>
        </w:rPr>
      </w:pPr>
      <w:r w:rsidRPr="00872830">
        <w:rPr>
          <w:rFonts w:ascii="Garamond" w:hAnsi="Garamond" w:cstheme="majorHAnsi"/>
          <w:b/>
          <w:sz w:val="24"/>
          <w:szCs w:val="24"/>
        </w:rPr>
        <w:t xml:space="preserve">Fondo </w:t>
      </w:r>
      <w:r w:rsidR="00725CE7" w:rsidRPr="00872830">
        <w:rPr>
          <w:rFonts w:ascii="Garamond" w:hAnsi="Garamond" w:cstheme="majorHAnsi"/>
          <w:b/>
          <w:sz w:val="24"/>
          <w:szCs w:val="24"/>
        </w:rPr>
        <w:t xml:space="preserve">Lavoratori </w:t>
      </w:r>
      <w:r w:rsidRPr="00872830">
        <w:rPr>
          <w:rFonts w:ascii="Garamond" w:hAnsi="Garamond" w:cstheme="majorHAnsi"/>
          <w:b/>
          <w:sz w:val="24"/>
          <w:szCs w:val="24"/>
        </w:rPr>
        <w:t>Ilva</w:t>
      </w:r>
      <w:r w:rsidR="00725CE7" w:rsidRPr="00872830">
        <w:rPr>
          <w:rFonts w:ascii="Garamond" w:hAnsi="Garamond" w:cstheme="majorHAnsi"/>
          <w:b/>
          <w:sz w:val="24"/>
          <w:szCs w:val="24"/>
        </w:rPr>
        <w:t>/</w:t>
      </w:r>
      <w:r w:rsidRPr="00872830">
        <w:rPr>
          <w:rFonts w:ascii="Garamond" w:hAnsi="Garamond" w:cstheme="majorHAnsi"/>
          <w:b/>
          <w:sz w:val="24"/>
          <w:szCs w:val="24"/>
        </w:rPr>
        <w:t>Italsid</w:t>
      </w:r>
      <w:r w:rsidR="002247C4" w:rsidRPr="00872830">
        <w:rPr>
          <w:rFonts w:ascii="Garamond" w:hAnsi="Garamond" w:cstheme="majorHAnsi"/>
          <w:b/>
          <w:sz w:val="24"/>
          <w:szCs w:val="24"/>
        </w:rPr>
        <w:t>er</w:t>
      </w:r>
      <w:r w:rsidR="009B4809" w:rsidRPr="00872830">
        <w:rPr>
          <w:rFonts w:ascii="Garamond" w:hAnsi="Garamond" w:cstheme="majorHAnsi"/>
          <w:b/>
          <w:sz w:val="24"/>
          <w:szCs w:val="24"/>
        </w:rPr>
        <w:t xml:space="preserve"> di Bagnoli</w:t>
      </w:r>
      <w:r w:rsidR="002247C4" w:rsidRPr="00872830">
        <w:rPr>
          <w:rFonts w:ascii="Garamond" w:hAnsi="Garamond" w:cstheme="majorHAnsi"/>
          <w:b/>
          <w:sz w:val="24"/>
          <w:szCs w:val="24"/>
        </w:rPr>
        <w:t xml:space="preserve"> </w:t>
      </w:r>
      <w:r w:rsidR="00D73C73" w:rsidRPr="00872830">
        <w:rPr>
          <w:rFonts w:ascii="Garamond" w:hAnsi="Garamond" w:cstheme="majorHAnsi"/>
          <w:b/>
          <w:sz w:val="24"/>
          <w:szCs w:val="24"/>
        </w:rPr>
        <w:t>(</w:t>
      </w:r>
      <w:r w:rsidRPr="00872830">
        <w:rPr>
          <w:rFonts w:ascii="Garamond" w:hAnsi="Garamond" w:cstheme="majorHAnsi"/>
          <w:b/>
          <w:sz w:val="24"/>
          <w:szCs w:val="24"/>
        </w:rPr>
        <w:t>II versamento</w:t>
      </w:r>
      <w:r w:rsidR="00D73C73" w:rsidRPr="00872830">
        <w:rPr>
          <w:rFonts w:ascii="Garamond" w:hAnsi="Garamond" w:cstheme="majorHAnsi"/>
          <w:b/>
          <w:sz w:val="24"/>
          <w:szCs w:val="24"/>
        </w:rPr>
        <w:t>)</w:t>
      </w:r>
    </w:p>
    <w:p w:rsidR="00F67C47" w:rsidRPr="00872830" w:rsidRDefault="00F67C47" w:rsidP="0078394E">
      <w:pPr>
        <w:spacing w:after="0" w:line="20" w:lineRule="atLeast"/>
        <w:jc w:val="both"/>
        <w:rPr>
          <w:rFonts w:ascii="Garamond" w:hAnsi="Garamond" w:cstheme="majorHAnsi"/>
          <w:sz w:val="24"/>
          <w:szCs w:val="24"/>
        </w:rPr>
      </w:pPr>
    </w:p>
    <w:p w:rsidR="004D26CA" w:rsidRPr="00872830" w:rsidRDefault="004D26CA"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 xml:space="preserve">Questo secondo versamento </w:t>
      </w:r>
      <w:r w:rsidR="00F67C47" w:rsidRPr="00872830">
        <w:rPr>
          <w:rFonts w:ascii="Garamond" w:hAnsi="Garamond" w:cstheme="majorHAnsi"/>
          <w:sz w:val="24"/>
          <w:szCs w:val="24"/>
        </w:rPr>
        <w:t xml:space="preserve">si collega </w:t>
      </w:r>
      <w:r w:rsidR="00114521" w:rsidRPr="00872830">
        <w:rPr>
          <w:rFonts w:ascii="Garamond" w:hAnsi="Garamond" w:cstheme="majorHAnsi"/>
          <w:sz w:val="24"/>
          <w:szCs w:val="24"/>
        </w:rPr>
        <w:t xml:space="preserve">direttamente </w:t>
      </w:r>
      <w:r w:rsidRPr="00872830">
        <w:rPr>
          <w:rFonts w:ascii="Garamond" w:hAnsi="Garamond" w:cstheme="majorHAnsi"/>
          <w:sz w:val="24"/>
          <w:szCs w:val="24"/>
        </w:rPr>
        <w:t xml:space="preserve">al primo fondo </w:t>
      </w:r>
      <w:r w:rsidR="00B224A7" w:rsidRPr="00872830">
        <w:rPr>
          <w:rFonts w:ascii="Garamond" w:hAnsi="Garamond" w:cstheme="majorHAnsi"/>
          <w:i/>
          <w:sz w:val="24"/>
          <w:szCs w:val="24"/>
        </w:rPr>
        <w:t>L</w:t>
      </w:r>
      <w:r w:rsidRPr="00872830">
        <w:rPr>
          <w:rFonts w:ascii="Garamond" w:hAnsi="Garamond" w:cstheme="majorHAnsi"/>
          <w:i/>
          <w:sz w:val="24"/>
          <w:szCs w:val="24"/>
        </w:rPr>
        <w:t>avoratori Ilva</w:t>
      </w:r>
      <w:r w:rsidR="00225AEA" w:rsidRPr="00872830">
        <w:rPr>
          <w:rFonts w:ascii="Garamond" w:hAnsi="Garamond" w:cstheme="majorHAnsi"/>
          <w:i/>
          <w:sz w:val="24"/>
          <w:szCs w:val="24"/>
        </w:rPr>
        <w:t>/</w:t>
      </w:r>
      <w:r w:rsidRPr="00872830">
        <w:rPr>
          <w:rFonts w:ascii="Garamond" w:hAnsi="Garamond" w:cstheme="majorHAnsi"/>
          <w:i/>
          <w:sz w:val="24"/>
          <w:szCs w:val="24"/>
        </w:rPr>
        <w:t>Italsider</w:t>
      </w:r>
      <w:r w:rsidR="009B4809" w:rsidRPr="00872830">
        <w:rPr>
          <w:rFonts w:ascii="Garamond" w:hAnsi="Garamond" w:cstheme="majorHAnsi"/>
          <w:i/>
          <w:sz w:val="24"/>
          <w:szCs w:val="24"/>
        </w:rPr>
        <w:t xml:space="preserve"> di Bagnoli</w:t>
      </w:r>
      <w:r w:rsidRPr="00872830">
        <w:rPr>
          <w:rFonts w:ascii="Garamond" w:hAnsi="Garamond" w:cstheme="majorHAnsi"/>
          <w:b/>
          <w:sz w:val="24"/>
          <w:szCs w:val="24"/>
        </w:rPr>
        <w:t xml:space="preserve"> </w:t>
      </w:r>
      <w:r w:rsidR="008E778B" w:rsidRPr="00872830">
        <w:rPr>
          <w:rFonts w:ascii="Garamond" w:hAnsi="Garamond" w:cstheme="majorHAnsi"/>
          <w:b/>
          <w:sz w:val="24"/>
          <w:szCs w:val="24"/>
        </w:rPr>
        <w:t xml:space="preserve">, </w:t>
      </w:r>
      <w:r w:rsidR="008E778B" w:rsidRPr="00872830">
        <w:rPr>
          <w:rFonts w:ascii="Garamond" w:hAnsi="Garamond" w:cstheme="majorHAnsi"/>
          <w:sz w:val="24"/>
          <w:szCs w:val="24"/>
        </w:rPr>
        <w:t>non ne può prescindere, e dunque quanto segue fa riferimento ovviamente ad entrambi</w:t>
      </w:r>
      <w:r w:rsidR="00A305E1" w:rsidRPr="00872830">
        <w:rPr>
          <w:rStyle w:val="Rimandonotaapidipagina"/>
          <w:rFonts w:ascii="Garamond" w:hAnsi="Garamond" w:cstheme="majorHAnsi"/>
          <w:sz w:val="24"/>
          <w:szCs w:val="24"/>
        </w:rPr>
        <w:footnoteReference w:id="18"/>
      </w:r>
      <w:r w:rsidR="00225AEA" w:rsidRPr="00872830">
        <w:rPr>
          <w:rFonts w:ascii="Garamond" w:hAnsi="Garamond" w:cstheme="majorHAnsi"/>
          <w:sz w:val="24"/>
          <w:szCs w:val="24"/>
        </w:rPr>
        <w:t>.</w:t>
      </w:r>
    </w:p>
    <w:p w:rsidR="004D26CA" w:rsidRPr="00872830" w:rsidRDefault="004D26CA" w:rsidP="0078394E">
      <w:pPr>
        <w:spacing w:after="0"/>
        <w:jc w:val="both"/>
        <w:rPr>
          <w:rFonts w:ascii="Garamond" w:hAnsi="Garamond" w:cstheme="majorHAnsi"/>
          <w:sz w:val="24"/>
          <w:szCs w:val="24"/>
        </w:rPr>
      </w:pPr>
      <w:r w:rsidRPr="00872830">
        <w:rPr>
          <w:rFonts w:ascii="Garamond" w:hAnsi="Garamond" w:cstheme="majorHAnsi"/>
          <w:sz w:val="24"/>
          <w:szCs w:val="24"/>
        </w:rPr>
        <w:t xml:space="preserve">La documentazione contenuta nel fondo </w:t>
      </w:r>
      <w:r w:rsidRPr="00872830">
        <w:rPr>
          <w:rFonts w:ascii="Garamond" w:hAnsi="Garamond" w:cstheme="majorHAnsi"/>
          <w:i/>
          <w:sz w:val="24"/>
          <w:szCs w:val="24"/>
        </w:rPr>
        <w:t>Lavoratori Ilva</w:t>
      </w:r>
      <w:r w:rsidR="00225AEA" w:rsidRPr="00872830">
        <w:rPr>
          <w:rFonts w:ascii="Garamond" w:hAnsi="Garamond" w:cstheme="majorHAnsi"/>
          <w:i/>
          <w:sz w:val="24"/>
          <w:szCs w:val="24"/>
        </w:rPr>
        <w:t>/</w:t>
      </w:r>
      <w:r w:rsidRPr="00872830">
        <w:rPr>
          <w:rFonts w:ascii="Garamond" w:hAnsi="Garamond" w:cstheme="majorHAnsi"/>
          <w:i/>
          <w:sz w:val="24"/>
          <w:szCs w:val="24"/>
        </w:rPr>
        <w:t>Italsider</w:t>
      </w:r>
      <w:r w:rsidRPr="00872830">
        <w:rPr>
          <w:rFonts w:ascii="Garamond" w:hAnsi="Garamond" w:cstheme="majorHAnsi"/>
          <w:sz w:val="24"/>
          <w:szCs w:val="24"/>
        </w:rPr>
        <w:t xml:space="preserve"> </w:t>
      </w:r>
      <w:r w:rsidR="00BF645A" w:rsidRPr="00872830">
        <w:rPr>
          <w:rFonts w:ascii="Garamond" w:hAnsi="Garamond" w:cstheme="majorHAnsi"/>
          <w:i/>
          <w:sz w:val="24"/>
          <w:szCs w:val="24"/>
        </w:rPr>
        <w:t xml:space="preserve">di </w:t>
      </w:r>
      <w:r w:rsidRPr="00872830">
        <w:rPr>
          <w:rFonts w:ascii="Garamond" w:hAnsi="Garamond" w:cstheme="majorHAnsi"/>
          <w:i/>
          <w:sz w:val="24"/>
          <w:szCs w:val="24"/>
        </w:rPr>
        <w:t>Bagnoli</w:t>
      </w:r>
      <w:r w:rsidRPr="00872830">
        <w:rPr>
          <w:rFonts w:ascii="Garamond" w:hAnsi="Garamond" w:cstheme="majorHAnsi"/>
          <w:sz w:val="24"/>
          <w:szCs w:val="24"/>
        </w:rPr>
        <w:t xml:space="preserve"> </w:t>
      </w:r>
      <w:r w:rsidR="009F6971" w:rsidRPr="00872830">
        <w:rPr>
          <w:rFonts w:ascii="Garamond" w:hAnsi="Garamond" w:cstheme="majorHAnsi"/>
          <w:sz w:val="24"/>
          <w:szCs w:val="24"/>
        </w:rPr>
        <w:t>(II</w:t>
      </w:r>
      <w:r w:rsidR="00BF645A" w:rsidRPr="00872830">
        <w:rPr>
          <w:rFonts w:ascii="Garamond" w:hAnsi="Garamond" w:cstheme="majorHAnsi"/>
          <w:sz w:val="24"/>
          <w:szCs w:val="24"/>
        </w:rPr>
        <w:t xml:space="preserve"> vers</w:t>
      </w:r>
      <w:r w:rsidR="00BF645A" w:rsidRPr="00872830">
        <w:rPr>
          <w:rFonts w:ascii="Garamond" w:hAnsi="Garamond" w:cstheme="majorHAnsi"/>
          <w:i/>
          <w:sz w:val="24"/>
          <w:szCs w:val="24"/>
        </w:rPr>
        <w:t>.)</w:t>
      </w:r>
      <w:r w:rsidR="00B224A7" w:rsidRPr="00872830">
        <w:rPr>
          <w:rFonts w:ascii="Garamond" w:hAnsi="Garamond" w:cstheme="majorHAnsi"/>
          <w:i/>
          <w:sz w:val="24"/>
          <w:szCs w:val="24"/>
        </w:rPr>
        <w:t xml:space="preserve"> </w:t>
      </w:r>
      <w:r w:rsidRPr="00872830">
        <w:rPr>
          <w:rFonts w:ascii="Garamond" w:hAnsi="Garamond" w:cstheme="majorHAnsi"/>
          <w:sz w:val="24"/>
          <w:szCs w:val="24"/>
        </w:rPr>
        <w:t>è il risultato del recupero e della raccolta di un cospicuo materiale ad opera di due ex impiegati dell’azienda, Lino D’Antonio e Aurelia Del Vecchio, che hanno contattato in vari momenti, con pazienza ed assiduità, ex operai, tecnici e dirigenti dello stabilimento, disposti a donare quanto era in loro possesso e, in diversi casi, a rendere testimonianza della loro esperienza in fabbrica. Forte nei promotori è stato l’intento di preservare e valorizzare la memoria del più grande complesso industriale che la città di Napoli abbia avuto, e specialmente della forza-lavoro che, nel corso dei decenni, si è succeduta al suo interno. Non si tratta, ovviamente, dell’archivio aziendale, né di un archivio sindacale, ma di un archivio co</w:t>
      </w:r>
      <w:r w:rsidR="00716842" w:rsidRPr="00872830">
        <w:rPr>
          <w:rFonts w:ascii="Garamond" w:hAnsi="Garamond" w:cstheme="majorHAnsi"/>
          <w:sz w:val="24"/>
          <w:szCs w:val="24"/>
        </w:rPr>
        <w:t>struito e periodicamente arricchito, da quanti lavorarono nella fabbrica,</w:t>
      </w:r>
      <w:r w:rsidRPr="00872830">
        <w:rPr>
          <w:rFonts w:ascii="Garamond" w:hAnsi="Garamond" w:cstheme="majorHAnsi"/>
          <w:sz w:val="24"/>
          <w:szCs w:val="24"/>
        </w:rPr>
        <w:t xml:space="preserve"> n</w:t>
      </w:r>
      <w:r w:rsidR="00627197" w:rsidRPr="00872830">
        <w:rPr>
          <w:rFonts w:ascii="Garamond" w:hAnsi="Garamond" w:cstheme="majorHAnsi"/>
          <w:sz w:val="24"/>
          <w:szCs w:val="24"/>
        </w:rPr>
        <w:t>egli anni tra il 2008 e il 2015.</w:t>
      </w:r>
      <w:r w:rsidRPr="00872830">
        <w:rPr>
          <w:rFonts w:ascii="Garamond" w:hAnsi="Garamond" w:cstheme="majorHAnsi"/>
          <w:sz w:val="24"/>
          <w:szCs w:val="24"/>
        </w:rPr>
        <w:t xml:space="preserve"> </w:t>
      </w:r>
    </w:p>
    <w:p w:rsidR="004D26CA" w:rsidRPr="00872830" w:rsidRDefault="004D26CA" w:rsidP="0078394E">
      <w:pPr>
        <w:spacing w:after="0"/>
        <w:jc w:val="both"/>
        <w:rPr>
          <w:rFonts w:ascii="Garamond" w:hAnsi="Garamond" w:cstheme="majorHAnsi"/>
          <w:sz w:val="24"/>
          <w:szCs w:val="24"/>
        </w:rPr>
      </w:pPr>
      <w:r w:rsidRPr="00872830">
        <w:rPr>
          <w:rFonts w:ascii="Garamond" w:hAnsi="Garamond" w:cstheme="majorHAnsi"/>
          <w:sz w:val="24"/>
          <w:szCs w:val="24"/>
        </w:rPr>
        <w:t>Ancor prima del</w:t>
      </w:r>
      <w:r w:rsidR="008E778B" w:rsidRPr="00872830">
        <w:rPr>
          <w:rFonts w:ascii="Garamond" w:hAnsi="Garamond" w:cstheme="majorHAnsi"/>
          <w:sz w:val="24"/>
          <w:szCs w:val="24"/>
        </w:rPr>
        <w:t xml:space="preserve"> lavoro di inventario, l’ICSR aveva</w:t>
      </w:r>
      <w:r w:rsidRPr="00872830">
        <w:rPr>
          <w:rFonts w:ascii="Garamond" w:hAnsi="Garamond" w:cstheme="majorHAnsi"/>
          <w:sz w:val="24"/>
          <w:szCs w:val="24"/>
        </w:rPr>
        <w:t xml:space="preserve"> realizzato </w:t>
      </w:r>
      <w:r w:rsidR="008E778B" w:rsidRPr="00872830">
        <w:rPr>
          <w:rFonts w:ascii="Garamond" w:hAnsi="Garamond" w:cstheme="majorHAnsi"/>
          <w:sz w:val="24"/>
          <w:szCs w:val="24"/>
        </w:rPr>
        <w:t xml:space="preserve">già </w:t>
      </w:r>
      <w:r w:rsidRPr="00872830">
        <w:rPr>
          <w:rFonts w:ascii="Garamond" w:hAnsi="Garamond" w:cstheme="majorHAnsi"/>
          <w:sz w:val="24"/>
          <w:szCs w:val="24"/>
        </w:rPr>
        <w:t>alcune iniziative per favorire una conoscenza meno approssimativa e fuori dai luoghi comuni della lunga e complicata vicenda dell’Ilva</w:t>
      </w:r>
      <w:r w:rsidR="006E153F" w:rsidRPr="00872830">
        <w:rPr>
          <w:rFonts w:ascii="Garamond" w:hAnsi="Garamond" w:cstheme="majorHAnsi"/>
          <w:sz w:val="24"/>
          <w:szCs w:val="24"/>
        </w:rPr>
        <w:t>/</w:t>
      </w:r>
      <w:r w:rsidRPr="00872830">
        <w:rPr>
          <w:rFonts w:ascii="Garamond" w:hAnsi="Garamond" w:cstheme="majorHAnsi"/>
          <w:sz w:val="24"/>
          <w:szCs w:val="24"/>
        </w:rPr>
        <w:t xml:space="preserve">Italsider sita nella zona flegrea. Nel </w:t>
      </w:r>
      <w:r w:rsidR="00114521" w:rsidRPr="00872830">
        <w:rPr>
          <w:rFonts w:ascii="Garamond" w:hAnsi="Garamond" w:cstheme="majorHAnsi"/>
          <w:sz w:val="24"/>
          <w:szCs w:val="24"/>
        </w:rPr>
        <w:t>2008 ebbe</w:t>
      </w:r>
      <w:r w:rsidRPr="00872830">
        <w:rPr>
          <w:rFonts w:ascii="Garamond" w:hAnsi="Garamond" w:cstheme="majorHAnsi"/>
          <w:sz w:val="24"/>
          <w:szCs w:val="24"/>
        </w:rPr>
        <w:t xml:space="preserve"> luogo nella sede dell’ICSR un’esposizione su pannelli di documenti tratti dai primi versamenti; nel 2010 (marzo-dicembre), presso la sede dell’</w:t>
      </w:r>
      <w:r w:rsidR="004B7543" w:rsidRPr="00872830">
        <w:rPr>
          <w:rFonts w:ascii="Garamond" w:hAnsi="Garamond" w:cstheme="majorHAnsi"/>
          <w:sz w:val="24"/>
          <w:szCs w:val="24"/>
        </w:rPr>
        <w:t>A</w:t>
      </w:r>
      <w:r w:rsidRPr="00872830">
        <w:rPr>
          <w:rFonts w:ascii="Garamond" w:hAnsi="Garamond" w:cstheme="majorHAnsi"/>
          <w:sz w:val="24"/>
          <w:szCs w:val="24"/>
        </w:rPr>
        <w:t>rchivio Ilva e poi nella</w:t>
      </w:r>
      <w:r w:rsidR="00751FC3" w:rsidRPr="00872830">
        <w:rPr>
          <w:rFonts w:ascii="Garamond" w:hAnsi="Garamond" w:cstheme="majorHAnsi"/>
          <w:sz w:val="24"/>
          <w:szCs w:val="24"/>
        </w:rPr>
        <w:t xml:space="preserve"> Torre Angioina del Castelnuovo a Napoli,</w:t>
      </w:r>
      <w:r w:rsidR="00627197" w:rsidRPr="00872830">
        <w:rPr>
          <w:rFonts w:ascii="Garamond" w:hAnsi="Garamond" w:cstheme="majorHAnsi"/>
          <w:sz w:val="24"/>
          <w:szCs w:val="24"/>
        </w:rPr>
        <w:t xml:space="preserve"> fu</w:t>
      </w:r>
      <w:r w:rsidRPr="00872830">
        <w:rPr>
          <w:rFonts w:ascii="Garamond" w:hAnsi="Garamond" w:cstheme="majorHAnsi"/>
          <w:sz w:val="24"/>
          <w:szCs w:val="24"/>
        </w:rPr>
        <w:t xml:space="preserve"> allestita e presentata al pubblico la mostra </w:t>
      </w:r>
      <w:r w:rsidRPr="00872830">
        <w:rPr>
          <w:rFonts w:ascii="Garamond" w:hAnsi="Garamond" w:cstheme="majorHAnsi"/>
          <w:i/>
          <w:sz w:val="24"/>
          <w:szCs w:val="24"/>
        </w:rPr>
        <w:t>La memoria d’acciaio. Una</w:t>
      </w:r>
      <w:r w:rsidRPr="00872830">
        <w:rPr>
          <w:rFonts w:ascii="Garamond" w:hAnsi="Garamond" w:cstheme="majorHAnsi"/>
          <w:sz w:val="24"/>
          <w:szCs w:val="24"/>
        </w:rPr>
        <w:t xml:space="preserve"> </w:t>
      </w:r>
      <w:r w:rsidRPr="00872830">
        <w:rPr>
          <w:rFonts w:ascii="Garamond" w:hAnsi="Garamond" w:cstheme="majorHAnsi"/>
          <w:i/>
          <w:sz w:val="24"/>
          <w:szCs w:val="24"/>
        </w:rPr>
        <w:t>fabbrica, un quartiere, una città</w:t>
      </w:r>
      <w:r w:rsidR="00FB5BC4" w:rsidRPr="00872830">
        <w:rPr>
          <w:rFonts w:ascii="Garamond" w:hAnsi="Garamond" w:cstheme="majorHAnsi"/>
          <w:sz w:val="24"/>
          <w:szCs w:val="24"/>
        </w:rPr>
        <w:t xml:space="preserve">, </w:t>
      </w:r>
      <w:r w:rsidRPr="00872830">
        <w:rPr>
          <w:rFonts w:ascii="Garamond" w:hAnsi="Garamond" w:cstheme="majorHAnsi"/>
          <w:sz w:val="24"/>
          <w:szCs w:val="24"/>
        </w:rPr>
        <w:t xml:space="preserve">con relativi dvd e catalogo. </w:t>
      </w:r>
    </w:p>
    <w:p w:rsidR="004D26CA" w:rsidRPr="00872830" w:rsidRDefault="004D26CA" w:rsidP="0078394E">
      <w:pPr>
        <w:spacing w:after="0"/>
        <w:jc w:val="both"/>
        <w:rPr>
          <w:rFonts w:ascii="Garamond" w:hAnsi="Garamond" w:cstheme="majorHAnsi"/>
          <w:sz w:val="24"/>
          <w:szCs w:val="24"/>
        </w:rPr>
      </w:pPr>
      <w:r w:rsidRPr="00872830">
        <w:rPr>
          <w:rFonts w:ascii="Garamond" w:hAnsi="Garamond" w:cstheme="majorHAnsi"/>
          <w:sz w:val="24"/>
          <w:szCs w:val="24"/>
        </w:rPr>
        <w:t>Quanto alla tipologia</w:t>
      </w:r>
      <w:r w:rsidR="006E153F" w:rsidRPr="00872830">
        <w:rPr>
          <w:rFonts w:ascii="Garamond" w:hAnsi="Garamond" w:cstheme="majorHAnsi"/>
          <w:sz w:val="24"/>
          <w:szCs w:val="24"/>
        </w:rPr>
        <w:t>,</w:t>
      </w:r>
      <w:r w:rsidRPr="00872830">
        <w:rPr>
          <w:rFonts w:ascii="Garamond" w:hAnsi="Garamond" w:cstheme="majorHAnsi"/>
          <w:sz w:val="24"/>
          <w:szCs w:val="24"/>
        </w:rPr>
        <w:t xml:space="preserve"> la documentazione è assai eterogenea, </w:t>
      </w:r>
      <w:r w:rsidR="00627197" w:rsidRPr="00872830">
        <w:rPr>
          <w:rFonts w:ascii="Garamond" w:hAnsi="Garamond" w:cstheme="majorHAnsi"/>
          <w:sz w:val="24"/>
          <w:szCs w:val="24"/>
        </w:rPr>
        <w:t xml:space="preserve">giacché è composta da </w:t>
      </w:r>
      <w:r w:rsidR="00A40A47" w:rsidRPr="00872830">
        <w:rPr>
          <w:rFonts w:ascii="Garamond" w:hAnsi="Garamond" w:cstheme="majorHAnsi"/>
          <w:sz w:val="24"/>
          <w:szCs w:val="24"/>
        </w:rPr>
        <w:t>carte e da</w:t>
      </w:r>
      <w:r w:rsidR="00C31919" w:rsidRPr="00872830">
        <w:rPr>
          <w:rFonts w:ascii="Garamond" w:hAnsi="Garamond" w:cstheme="majorHAnsi"/>
          <w:sz w:val="24"/>
          <w:szCs w:val="24"/>
        </w:rPr>
        <w:t xml:space="preserve"> altra documentazione (da ora</w:t>
      </w:r>
      <w:r w:rsidR="006E153F" w:rsidRPr="00872830">
        <w:rPr>
          <w:rFonts w:ascii="Garamond" w:hAnsi="Garamond" w:cstheme="majorHAnsi"/>
          <w:sz w:val="24"/>
          <w:szCs w:val="24"/>
        </w:rPr>
        <w:t>,</w:t>
      </w:r>
      <w:r w:rsidR="00C31919" w:rsidRPr="00872830">
        <w:rPr>
          <w:rFonts w:ascii="Garamond" w:hAnsi="Garamond" w:cstheme="majorHAnsi"/>
          <w:sz w:val="24"/>
          <w:szCs w:val="24"/>
        </w:rPr>
        <w:t xml:space="preserve"> </w:t>
      </w:r>
      <w:r w:rsidR="00C31919" w:rsidRPr="00872830">
        <w:rPr>
          <w:rFonts w:ascii="Garamond" w:hAnsi="Garamond" w:cstheme="majorHAnsi"/>
          <w:i/>
          <w:sz w:val="24"/>
          <w:szCs w:val="24"/>
        </w:rPr>
        <w:t>a.</w:t>
      </w:r>
      <w:r w:rsidR="00627197" w:rsidRPr="00872830">
        <w:rPr>
          <w:rFonts w:ascii="Garamond" w:hAnsi="Garamond" w:cstheme="majorHAnsi"/>
          <w:i/>
          <w:sz w:val="24"/>
          <w:szCs w:val="24"/>
        </w:rPr>
        <w:t>doc.</w:t>
      </w:r>
      <w:r w:rsidR="00627197" w:rsidRPr="00872830">
        <w:rPr>
          <w:rFonts w:ascii="Garamond" w:hAnsi="Garamond" w:cstheme="majorHAnsi"/>
          <w:sz w:val="24"/>
          <w:szCs w:val="24"/>
        </w:rPr>
        <w:t>)</w:t>
      </w:r>
      <w:r w:rsidR="00A40A47" w:rsidRPr="00872830">
        <w:rPr>
          <w:rFonts w:ascii="Garamond" w:hAnsi="Garamond" w:cstheme="majorHAnsi"/>
          <w:sz w:val="24"/>
          <w:szCs w:val="24"/>
        </w:rPr>
        <w:t xml:space="preserve">, </w:t>
      </w:r>
      <w:r w:rsidRPr="00872830">
        <w:rPr>
          <w:rFonts w:ascii="Garamond" w:hAnsi="Garamond" w:cstheme="majorHAnsi"/>
          <w:sz w:val="24"/>
          <w:szCs w:val="24"/>
        </w:rPr>
        <w:t>illustrazioni, cartoline, schede, disegni, tavole, cd-rom e dvd, contenenti questi ultimi interviste e filmati. Data la sua ampiezza e complessità, è stata necessaria una prima, attenta ricognizione delle carte al fine di individuare i selettori in base ai quali ordinare la documentazione ricevuta. Pertanto il lavoro d’inventar</w:t>
      </w:r>
      <w:r w:rsidR="00C31919" w:rsidRPr="00872830">
        <w:rPr>
          <w:rFonts w:ascii="Garamond" w:hAnsi="Garamond" w:cstheme="majorHAnsi"/>
          <w:sz w:val="24"/>
          <w:szCs w:val="24"/>
        </w:rPr>
        <w:t>io ha richiesto più di due anni per entrambi i fondi: nel primo versamento trovano posto c</w:t>
      </w:r>
      <w:r w:rsidRPr="00872830">
        <w:rPr>
          <w:rFonts w:ascii="Garamond" w:hAnsi="Garamond" w:cstheme="majorHAnsi"/>
          <w:sz w:val="24"/>
          <w:szCs w:val="24"/>
        </w:rPr>
        <w:t>irca 1</w:t>
      </w:r>
      <w:r w:rsidR="005359EF" w:rsidRPr="00872830">
        <w:rPr>
          <w:rFonts w:ascii="Garamond" w:hAnsi="Garamond" w:cstheme="majorHAnsi"/>
          <w:sz w:val="24"/>
          <w:szCs w:val="24"/>
        </w:rPr>
        <w:t>0000 carte, 980 a. doc.,</w:t>
      </w:r>
      <w:r w:rsidRPr="00872830">
        <w:rPr>
          <w:rFonts w:ascii="Garamond" w:hAnsi="Garamond" w:cstheme="majorHAnsi"/>
          <w:sz w:val="24"/>
          <w:szCs w:val="24"/>
        </w:rPr>
        <w:t xml:space="preserve"> 2000 fotografie,</w:t>
      </w:r>
      <w:r w:rsidR="001E69ED" w:rsidRPr="00872830">
        <w:rPr>
          <w:rFonts w:ascii="Garamond" w:hAnsi="Garamond" w:cstheme="majorHAnsi"/>
          <w:sz w:val="24"/>
          <w:szCs w:val="24"/>
        </w:rPr>
        <w:t xml:space="preserve"> </w:t>
      </w:r>
      <w:r w:rsidR="005359EF" w:rsidRPr="00872830">
        <w:rPr>
          <w:rFonts w:ascii="Garamond" w:hAnsi="Garamond" w:cstheme="majorHAnsi"/>
          <w:sz w:val="24"/>
          <w:szCs w:val="24"/>
        </w:rPr>
        <w:t xml:space="preserve">e poi </w:t>
      </w:r>
      <w:r w:rsidR="001E69ED" w:rsidRPr="00872830">
        <w:rPr>
          <w:rFonts w:ascii="Garamond" w:hAnsi="Garamond" w:cstheme="majorHAnsi"/>
          <w:sz w:val="24"/>
          <w:szCs w:val="24"/>
        </w:rPr>
        <w:t>cartoline, stampe, incisioni,</w:t>
      </w:r>
      <w:r w:rsidR="00114521" w:rsidRPr="00872830">
        <w:rPr>
          <w:rFonts w:ascii="Garamond" w:hAnsi="Garamond" w:cstheme="majorHAnsi"/>
          <w:sz w:val="24"/>
          <w:szCs w:val="24"/>
        </w:rPr>
        <w:t xml:space="preserve"> oggetti,</w:t>
      </w:r>
      <w:r w:rsidR="001E69ED" w:rsidRPr="00872830">
        <w:rPr>
          <w:rFonts w:ascii="Garamond" w:hAnsi="Garamond" w:cstheme="majorHAnsi"/>
          <w:sz w:val="24"/>
          <w:szCs w:val="24"/>
        </w:rPr>
        <w:t xml:space="preserve"> un patrimonio immenso custodito in 50 buste e 257 fascicoli che abbraccia un arco temporale compreso tra la fine dell’800 e gli inizi del 2000, ben oltre la dismissione, a conferma di quanto il tema Italsider abbia continuato negli anni a rappresentare una ferita aperta non solo per chi vi ha lavorato e vissuto, ma per l’intera comunità di Bagnoli e per la città.</w:t>
      </w:r>
      <w:r w:rsidRPr="00872830">
        <w:rPr>
          <w:rFonts w:ascii="Garamond" w:hAnsi="Garamond" w:cstheme="majorHAnsi"/>
          <w:sz w:val="24"/>
          <w:szCs w:val="24"/>
        </w:rPr>
        <w:t xml:space="preserve">  </w:t>
      </w:r>
    </w:p>
    <w:p w:rsidR="00C31919" w:rsidRPr="00872830" w:rsidRDefault="009457EA" w:rsidP="0078394E">
      <w:pPr>
        <w:spacing w:after="0"/>
        <w:jc w:val="both"/>
        <w:rPr>
          <w:rFonts w:ascii="Garamond" w:hAnsi="Garamond" w:cstheme="majorHAnsi"/>
          <w:sz w:val="24"/>
          <w:szCs w:val="24"/>
        </w:rPr>
      </w:pPr>
      <w:r w:rsidRPr="00872830">
        <w:rPr>
          <w:rFonts w:ascii="Garamond" w:hAnsi="Garamond" w:cstheme="majorHAnsi"/>
          <w:sz w:val="24"/>
          <w:szCs w:val="24"/>
        </w:rPr>
        <w:t xml:space="preserve">Il </w:t>
      </w:r>
      <w:r w:rsidR="00F67C47" w:rsidRPr="00872830">
        <w:rPr>
          <w:rFonts w:ascii="Garamond" w:hAnsi="Garamond" w:cstheme="majorHAnsi"/>
          <w:sz w:val="24"/>
          <w:szCs w:val="24"/>
        </w:rPr>
        <w:t xml:space="preserve">II versamento, più piccolo e contenuto del primo, si presenta, in quanto a tipologia, più omogeneo in alcune parti; </w:t>
      </w:r>
      <w:r w:rsidR="002902D0" w:rsidRPr="00872830">
        <w:rPr>
          <w:rFonts w:ascii="Garamond" w:hAnsi="Garamond" w:cstheme="majorHAnsi"/>
          <w:sz w:val="24"/>
          <w:szCs w:val="24"/>
        </w:rPr>
        <w:t>contiene molto più materiale cartaceo del primo versamento, materiale che va</w:t>
      </w:r>
      <w:r w:rsidR="00F67C47" w:rsidRPr="00872830">
        <w:rPr>
          <w:rFonts w:ascii="Garamond" w:hAnsi="Garamond" w:cstheme="majorHAnsi"/>
          <w:sz w:val="24"/>
          <w:szCs w:val="24"/>
        </w:rPr>
        <w:t xml:space="preserve"> ad</w:t>
      </w:r>
      <w:r w:rsidR="002902D0" w:rsidRPr="00872830">
        <w:rPr>
          <w:rFonts w:ascii="Garamond" w:hAnsi="Garamond" w:cstheme="majorHAnsi"/>
          <w:sz w:val="24"/>
          <w:szCs w:val="24"/>
        </w:rPr>
        <w:t xml:space="preserve"> arricchire la ricostruzione della storia della fabbrica, della vita dei lavoratori, della politica, delle lotte sindacali, di tutto un percorso non solo economico, ma principalmente umano e sociale</w:t>
      </w:r>
      <w:r w:rsidR="008E778B" w:rsidRPr="00872830">
        <w:rPr>
          <w:rFonts w:ascii="Garamond" w:hAnsi="Garamond" w:cstheme="majorHAnsi"/>
          <w:sz w:val="24"/>
          <w:szCs w:val="24"/>
        </w:rPr>
        <w:t>.</w:t>
      </w:r>
      <w:r w:rsidR="005359EF" w:rsidRPr="00872830">
        <w:rPr>
          <w:rFonts w:ascii="Garamond" w:hAnsi="Garamond" w:cstheme="majorHAnsi"/>
          <w:sz w:val="24"/>
          <w:szCs w:val="24"/>
        </w:rPr>
        <w:t xml:space="preserve"> I </w:t>
      </w:r>
      <w:r w:rsidR="00C31919" w:rsidRPr="00872830">
        <w:rPr>
          <w:rFonts w:ascii="Garamond" w:hAnsi="Garamond" w:cstheme="majorHAnsi"/>
          <w:sz w:val="24"/>
          <w:szCs w:val="24"/>
        </w:rPr>
        <w:t>numeri</w:t>
      </w:r>
      <w:r w:rsidR="000B404B" w:rsidRPr="00872830">
        <w:rPr>
          <w:rFonts w:ascii="Garamond" w:hAnsi="Garamond" w:cstheme="majorHAnsi"/>
          <w:sz w:val="24"/>
          <w:szCs w:val="24"/>
        </w:rPr>
        <w:t xml:space="preserve"> riportati in appendice evidenzia</w:t>
      </w:r>
      <w:r w:rsidR="005359EF" w:rsidRPr="00872830">
        <w:rPr>
          <w:rFonts w:ascii="Garamond" w:hAnsi="Garamond" w:cstheme="majorHAnsi"/>
          <w:sz w:val="24"/>
          <w:szCs w:val="24"/>
        </w:rPr>
        <w:t>no</w:t>
      </w:r>
      <w:r w:rsidR="00C31919" w:rsidRPr="00872830">
        <w:rPr>
          <w:rFonts w:ascii="Garamond" w:hAnsi="Garamond" w:cstheme="majorHAnsi"/>
          <w:sz w:val="24"/>
          <w:szCs w:val="24"/>
        </w:rPr>
        <w:t xml:space="preserve"> la enorme ricchezza di una do</w:t>
      </w:r>
      <w:r w:rsidR="00114521" w:rsidRPr="00872830">
        <w:rPr>
          <w:rFonts w:ascii="Garamond" w:hAnsi="Garamond" w:cstheme="majorHAnsi"/>
          <w:sz w:val="24"/>
          <w:szCs w:val="24"/>
        </w:rPr>
        <w:t xml:space="preserve">cumentazione non ufficiale, ma </w:t>
      </w:r>
      <w:r w:rsidR="00C31919" w:rsidRPr="00872830">
        <w:rPr>
          <w:rFonts w:ascii="Garamond" w:hAnsi="Garamond" w:cstheme="majorHAnsi"/>
          <w:sz w:val="24"/>
          <w:szCs w:val="24"/>
        </w:rPr>
        <w:t>frutto di una passione e di un legame fortissimo tra gli operai e la loro fabbrica di cui hanno conservato e messo a disposizione ogni testimonianza raccolta e conservata negli anni.</w:t>
      </w:r>
    </w:p>
    <w:p w:rsidR="00627197" w:rsidRPr="00872830" w:rsidRDefault="008E778B"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 xml:space="preserve">Anche per questo versamento si è adottato il criterio di focalizzare, nella prima ricognizione del materiale, i nuclei tematici per poi nominare le </w:t>
      </w:r>
      <w:r w:rsidR="00CB592C" w:rsidRPr="00872830">
        <w:rPr>
          <w:rFonts w:ascii="Garamond" w:hAnsi="Garamond" w:cstheme="majorHAnsi"/>
          <w:sz w:val="24"/>
          <w:szCs w:val="24"/>
        </w:rPr>
        <w:t>S</w:t>
      </w:r>
      <w:r w:rsidRPr="00872830">
        <w:rPr>
          <w:rFonts w:ascii="Garamond" w:hAnsi="Garamond" w:cstheme="majorHAnsi"/>
          <w:sz w:val="24"/>
          <w:szCs w:val="24"/>
        </w:rPr>
        <w:t>erie. Queste sono: la fabbrica, i lavoratori</w:t>
      </w:r>
      <w:r w:rsidR="00A57111" w:rsidRPr="00872830">
        <w:rPr>
          <w:rFonts w:ascii="Garamond" w:hAnsi="Garamond" w:cstheme="majorHAnsi"/>
          <w:sz w:val="24"/>
          <w:szCs w:val="24"/>
        </w:rPr>
        <w:t>,</w:t>
      </w:r>
      <w:r w:rsidR="005F702F" w:rsidRPr="00872830">
        <w:rPr>
          <w:rFonts w:ascii="Garamond" w:hAnsi="Garamond" w:cstheme="majorHAnsi"/>
          <w:sz w:val="24"/>
          <w:szCs w:val="24"/>
        </w:rPr>
        <w:t xml:space="preserve"> </w:t>
      </w:r>
      <w:r w:rsidR="00556D63" w:rsidRPr="00872830">
        <w:rPr>
          <w:rFonts w:ascii="Garamond" w:hAnsi="Garamond" w:cstheme="majorHAnsi"/>
          <w:sz w:val="24"/>
          <w:szCs w:val="24"/>
        </w:rPr>
        <w:t xml:space="preserve">l’ attività </w:t>
      </w:r>
      <w:r w:rsidR="005F702F" w:rsidRPr="00872830">
        <w:rPr>
          <w:rFonts w:ascii="Garamond" w:hAnsi="Garamond" w:cstheme="majorHAnsi"/>
          <w:sz w:val="24"/>
          <w:szCs w:val="24"/>
        </w:rPr>
        <w:t>politica e sindaca</w:t>
      </w:r>
      <w:r w:rsidR="00556D63" w:rsidRPr="00872830">
        <w:rPr>
          <w:rFonts w:ascii="Garamond" w:hAnsi="Garamond" w:cstheme="majorHAnsi"/>
          <w:sz w:val="24"/>
          <w:szCs w:val="24"/>
        </w:rPr>
        <w:t>le.</w:t>
      </w:r>
      <w:r w:rsidRPr="00872830">
        <w:rPr>
          <w:rFonts w:ascii="Garamond" w:hAnsi="Garamond" w:cstheme="majorHAnsi"/>
          <w:sz w:val="24"/>
          <w:szCs w:val="24"/>
        </w:rPr>
        <w:t xml:space="preserve"> </w:t>
      </w:r>
    </w:p>
    <w:p w:rsidR="00EC6BD9" w:rsidRPr="00872830" w:rsidRDefault="002902D0"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 xml:space="preserve">La prima </w:t>
      </w:r>
      <w:r w:rsidR="00CB592C" w:rsidRPr="00872830">
        <w:rPr>
          <w:rFonts w:ascii="Garamond" w:hAnsi="Garamond" w:cstheme="majorHAnsi"/>
          <w:sz w:val="24"/>
          <w:szCs w:val="24"/>
        </w:rPr>
        <w:t>S</w:t>
      </w:r>
      <w:r w:rsidRPr="00872830">
        <w:rPr>
          <w:rFonts w:ascii="Garamond" w:hAnsi="Garamond" w:cstheme="majorHAnsi"/>
          <w:sz w:val="24"/>
          <w:szCs w:val="24"/>
        </w:rPr>
        <w:t>erie</w:t>
      </w:r>
      <w:r w:rsidR="00627197" w:rsidRPr="00872830">
        <w:rPr>
          <w:rFonts w:ascii="Garamond" w:hAnsi="Garamond" w:cstheme="majorHAnsi"/>
          <w:sz w:val="24"/>
          <w:szCs w:val="24"/>
        </w:rPr>
        <w:t xml:space="preserve"> di entrambi i fondi</w:t>
      </w:r>
      <w:r w:rsidRPr="00872830">
        <w:rPr>
          <w:rFonts w:ascii="Garamond" w:hAnsi="Garamond" w:cstheme="majorHAnsi"/>
          <w:sz w:val="24"/>
          <w:szCs w:val="24"/>
        </w:rPr>
        <w:t xml:space="preserve">, dedicata alla Fabbrica, </w:t>
      </w:r>
      <w:r w:rsidR="008E778B" w:rsidRPr="00872830">
        <w:rPr>
          <w:rFonts w:ascii="Garamond" w:hAnsi="Garamond" w:cstheme="majorHAnsi"/>
          <w:sz w:val="24"/>
          <w:szCs w:val="24"/>
        </w:rPr>
        <w:t>traccia un panorama assai ricco</w:t>
      </w:r>
      <w:r w:rsidR="00A63A18" w:rsidRPr="00872830">
        <w:rPr>
          <w:rFonts w:ascii="Garamond" w:hAnsi="Garamond" w:cstheme="majorHAnsi"/>
          <w:sz w:val="24"/>
          <w:szCs w:val="24"/>
        </w:rPr>
        <w:t xml:space="preserve">, dall’atto costitutivo del 1905 a Genova, alla sua inaugurazione nel 1910, nel quadro politico dominato dalla figura di Francesco Saverio Nitti, </w:t>
      </w:r>
      <w:r w:rsidR="00EC6BD9" w:rsidRPr="00872830">
        <w:rPr>
          <w:rFonts w:ascii="Garamond" w:hAnsi="Garamond" w:cstheme="majorHAnsi"/>
          <w:sz w:val="24"/>
          <w:szCs w:val="24"/>
        </w:rPr>
        <w:t xml:space="preserve">fautore </w:t>
      </w:r>
      <w:r w:rsidR="00A63A18" w:rsidRPr="00872830">
        <w:rPr>
          <w:rFonts w:ascii="Garamond" w:hAnsi="Garamond" w:cstheme="majorHAnsi"/>
          <w:sz w:val="24"/>
          <w:szCs w:val="24"/>
        </w:rPr>
        <w:t>per Nap</w:t>
      </w:r>
      <w:r w:rsidR="00DE7F2A" w:rsidRPr="00872830">
        <w:rPr>
          <w:rFonts w:ascii="Garamond" w:hAnsi="Garamond" w:cstheme="majorHAnsi"/>
          <w:sz w:val="24"/>
          <w:szCs w:val="24"/>
        </w:rPr>
        <w:t>oli di investimenti industriali</w:t>
      </w:r>
      <w:r w:rsidR="00A63A18" w:rsidRPr="00872830">
        <w:rPr>
          <w:rFonts w:ascii="Garamond" w:hAnsi="Garamond" w:cstheme="majorHAnsi"/>
          <w:sz w:val="24"/>
          <w:szCs w:val="24"/>
        </w:rPr>
        <w:t xml:space="preserve"> piuttosto che turistici</w:t>
      </w:r>
      <w:r w:rsidR="00EC6BD9" w:rsidRPr="00872830">
        <w:rPr>
          <w:rFonts w:ascii="Garamond" w:hAnsi="Garamond" w:cstheme="majorHAnsi"/>
          <w:sz w:val="24"/>
          <w:szCs w:val="24"/>
        </w:rPr>
        <w:t>; e poi la politica siderurgica in Italia e in Europa, le fabbriche siderurgiche in Italia, l’Ilva</w:t>
      </w:r>
      <w:r w:rsidR="00CB592C" w:rsidRPr="00872830">
        <w:rPr>
          <w:rFonts w:ascii="Garamond" w:hAnsi="Garamond" w:cstheme="majorHAnsi"/>
          <w:sz w:val="24"/>
          <w:szCs w:val="24"/>
        </w:rPr>
        <w:t>/</w:t>
      </w:r>
      <w:r w:rsidR="00EC6BD9" w:rsidRPr="00872830">
        <w:rPr>
          <w:rFonts w:ascii="Garamond" w:hAnsi="Garamond" w:cstheme="majorHAnsi"/>
          <w:sz w:val="24"/>
          <w:szCs w:val="24"/>
        </w:rPr>
        <w:t xml:space="preserve">Italsider di </w:t>
      </w:r>
      <w:r w:rsidR="00EC6BD9" w:rsidRPr="00872830">
        <w:rPr>
          <w:rFonts w:ascii="Garamond" w:hAnsi="Garamond" w:cstheme="majorHAnsi"/>
          <w:sz w:val="24"/>
          <w:szCs w:val="24"/>
        </w:rPr>
        <w:lastRenderedPageBreak/>
        <w:t>Bagnoli e gli altri stabilimenti di proprietà de</w:t>
      </w:r>
      <w:r w:rsidR="00C31919" w:rsidRPr="00872830">
        <w:rPr>
          <w:rFonts w:ascii="Garamond" w:hAnsi="Garamond" w:cstheme="majorHAnsi"/>
          <w:sz w:val="24"/>
          <w:szCs w:val="24"/>
        </w:rPr>
        <w:t>ll’Ilva su</w:t>
      </w:r>
      <w:r w:rsidR="00CB592C" w:rsidRPr="00872830">
        <w:rPr>
          <w:rFonts w:ascii="Garamond" w:hAnsi="Garamond" w:cstheme="majorHAnsi"/>
          <w:sz w:val="24"/>
          <w:szCs w:val="24"/>
        </w:rPr>
        <w:t>l</w:t>
      </w:r>
      <w:r w:rsidR="00C31919" w:rsidRPr="00872830">
        <w:rPr>
          <w:rFonts w:ascii="Garamond" w:hAnsi="Garamond" w:cstheme="majorHAnsi"/>
          <w:sz w:val="24"/>
          <w:szCs w:val="24"/>
        </w:rPr>
        <w:t xml:space="preserve"> territorio campano (</w:t>
      </w:r>
      <w:r w:rsidR="00DE7F2A" w:rsidRPr="00872830">
        <w:rPr>
          <w:rFonts w:ascii="Garamond" w:hAnsi="Garamond" w:cstheme="majorHAnsi"/>
          <w:sz w:val="24"/>
          <w:szCs w:val="24"/>
        </w:rPr>
        <w:t>cave di Erchie e</w:t>
      </w:r>
      <w:r w:rsidR="00EC6BD9" w:rsidRPr="00872830">
        <w:rPr>
          <w:rFonts w:ascii="Garamond" w:hAnsi="Garamond" w:cstheme="majorHAnsi"/>
          <w:sz w:val="24"/>
          <w:szCs w:val="24"/>
        </w:rPr>
        <w:t xml:space="preserve"> Ieranto), l’organizzazione aziendale e la formazione</w:t>
      </w:r>
      <w:r w:rsidR="00A40A47" w:rsidRPr="00872830">
        <w:rPr>
          <w:rStyle w:val="Rimandonotaapidipagina"/>
          <w:rFonts w:ascii="Garamond" w:hAnsi="Garamond" w:cstheme="majorHAnsi"/>
          <w:sz w:val="24"/>
          <w:szCs w:val="24"/>
        </w:rPr>
        <w:footnoteReference w:id="19"/>
      </w:r>
      <w:r w:rsidR="00CB592C" w:rsidRPr="00872830">
        <w:rPr>
          <w:rFonts w:ascii="Garamond" w:hAnsi="Garamond" w:cstheme="majorHAnsi"/>
          <w:sz w:val="24"/>
          <w:szCs w:val="24"/>
        </w:rPr>
        <w:t>.</w:t>
      </w:r>
    </w:p>
    <w:p w:rsidR="001151CD" w:rsidRPr="00872830" w:rsidRDefault="00371A77"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 xml:space="preserve">Di grande interesse la seconda </w:t>
      </w:r>
      <w:r w:rsidR="00A57111" w:rsidRPr="00872830">
        <w:rPr>
          <w:rFonts w:ascii="Garamond" w:hAnsi="Garamond" w:cstheme="majorHAnsi"/>
          <w:sz w:val="24"/>
          <w:szCs w:val="24"/>
        </w:rPr>
        <w:t>S</w:t>
      </w:r>
      <w:r w:rsidRPr="00872830">
        <w:rPr>
          <w:rFonts w:ascii="Garamond" w:hAnsi="Garamond" w:cstheme="majorHAnsi"/>
          <w:sz w:val="24"/>
          <w:szCs w:val="24"/>
        </w:rPr>
        <w:t xml:space="preserve">erie dedicata ai Lavoratori: </w:t>
      </w:r>
      <w:r w:rsidR="00095534" w:rsidRPr="00872830">
        <w:rPr>
          <w:rFonts w:ascii="Garamond" w:hAnsi="Garamond" w:cstheme="majorHAnsi"/>
          <w:sz w:val="24"/>
          <w:szCs w:val="24"/>
        </w:rPr>
        <w:t>vi trovano posto</w:t>
      </w:r>
      <w:r w:rsidR="005C73B6" w:rsidRPr="00872830">
        <w:rPr>
          <w:rFonts w:ascii="Garamond" w:hAnsi="Garamond" w:cstheme="majorHAnsi"/>
          <w:sz w:val="24"/>
          <w:szCs w:val="24"/>
        </w:rPr>
        <w:t xml:space="preserve"> le testimonianze</w:t>
      </w:r>
      <w:r w:rsidR="00095534" w:rsidRPr="00872830">
        <w:rPr>
          <w:rFonts w:ascii="Garamond" w:hAnsi="Garamond" w:cstheme="majorHAnsi"/>
          <w:sz w:val="24"/>
          <w:szCs w:val="24"/>
        </w:rPr>
        <w:t xml:space="preserve"> </w:t>
      </w:r>
      <w:r w:rsidR="00E023C2" w:rsidRPr="00872830">
        <w:rPr>
          <w:rFonts w:ascii="Garamond" w:hAnsi="Garamond" w:cstheme="majorHAnsi"/>
          <w:sz w:val="24"/>
          <w:szCs w:val="24"/>
        </w:rPr>
        <w:t>della vita ed attività di uomini e donne, dipendenti della fabbrica, la cui vicend</w:t>
      </w:r>
      <w:r w:rsidR="00095534" w:rsidRPr="00872830">
        <w:rPr>
          <w:rFonts w:ascii="Garamond" w:hAnsi="Garamond" w:cstheme="majorHAnsi"/>
          <w:sz w:val="24"/>
          <w:szCs w:val="24"/>
        </w:rPr>
        <w:t xml:space="preserve">a, umana e lavorativa, </w:t>
      </w:r>
      <w:r w:rsidR="00E023C2" w:rsidRPr="00872830">
        <w:rPr>
          <w:rFonts w:ascii="Garamond" w:hAnsi="Garamond" w:cstheme="majorHAnsi"/>
          <w:sz w:val="24"/>
          <w:szCs w:val="24"/>
        </w:rPr>
        <w:t xml:space="preserve">attraverso documenti fotografici e cartacei, </w:t>
      </w:r>
      <w:r w:rsidR="00095534" w:rsidRPr="00872830">
        <w:rPr>
          <w:rFonts w:ascii="Garamond" w:hAnsi="Garamond" w:cstheme="majorHAnsi"/>
          <w:sz w:val="24"/>
          <w:szCs w:val="24"/>
        </w:rPr>
        <w:t>si snoda tra</w:t>
      </w:r>
      <w:r w:rsidR="00E023C2" w:rsidRPr="00872830">
        <w:rPr>
          <w:rFonts w:ascii="Garamond" w:hAnsi="Garamond" w:cstheme="majorHAnsi"/>
          <w:sz w:val="24"/>
          <w:szCs w:val="24"/>
        </w:rPr>
        <w:t xml:space="preserve"> gli anni ’20 del </w:t>
      </w:r>
      <w:r w:rsidR="00A57111" w:rsidRPr="00872830">
        <w:rPr>
          <w:rFonts w:ascii="Garamond" w:hAnsi="Garamond" w:cstheme="majorHAnsi"/>
          <w:sz w:val="24"/>
          <w:szCs w:val="24"/>
        </w:rPr>
        <w:t>N</w:t>
      </w:r>
      <w:r w:rsidR="00E023C2" w:rsidRPr="00872830">
        <w:rPr>
          <w:rFonts w:ascii="Garamond" w:hAnsi="Garamond" w:cstheme="majorHAnsi"/>
          <w:sz w:val="24"/>
          <w:szCs w:val="24"/>
        </w:rPr>
        <w:t>ov</w:t>
      </w:r>
      <w:r w:rsidR="00491D93" w:rsidRPr="00872830">
        <w:rPr>
          <w:rFonts w:ascii="Garamond" w:hAnsi="Garamond" w:cstheme="majorHAnsi"/>
          <w:sz w:val="24"/>
          <w:szCs w:val="24"/>
        </w:rPr>
        <w:t xml:space="preserve">ecento </w:t>
      </w:r>
      <w:r w:rsidR="00A03892" w:rsidRPr="00872830">
        <w:rPr>
          <w:rFonts w:ascii="Garamond" w:hAnsi="Garamond" w:cstheme="majorHAnsi"/>
          <w:sz w:val="24"/>
          <w:szCs w:val="24"/>
        </w:rPr>
        <w:t>e la dismissione nel ’92</w:t>
      </w:r>
      <w:r w:rsidR="00A03892" w:rsidRPr="00872830">
        <w:rPr>
          <w:rStyle w:val="Rimandonotaapidipagina"/>
          <w:rFonts w:ascii="Garamond" w:hAnsi="Garamond" w:cstheme="majorHAnsi"/>
          <w:sz w:val="24"/>
          <w:szCs w:val="24"/>
        </w:rPr>
        <w:footnoteReference w:id="20"/>
      </w:r>
      <w:r w:rsidR="00114521" w:rsidRPr="00872830">
        <w:rPr>
          <w:rFonts w:ascii="Garamond" w:hAnsi="Garamond" w:cstheme="majorHAnsi"/>
          <w:sz w:val="24"/>
          <w:szCs w:val="24"/>
        </w:rPr>
        <w:t>;</w:t>
      </w:r>
      <w:r w:rsidR="00491D93" w:rsidRPr="00872830">
        <w:rPr>
          <w:rFonts w:ascii="Garamond" w:hAnsi="Garamond" w:cstheme="majorHAnsi"/>
          <w:sz w:val="24"/>
          <w:szCs w:val="24"/>
        </w:rPr>
        <w:t xml:space="preserve"> particolare rilievo assumono i documenti relativi</w:t>
      </w:r>
      <w:r w:rsidR="001C7BA2" w:rsidRPr="00872830">
        <w:rPr>
          <w:rFonts w:ascii="Garamond" w:hAnsi="Garamond" w:cstheme="majorHAnsi"/>
          <w:sz w:val="24"/>
          <w:szCs w:val="24"/>
        </w:rPr>
        <w:t xml:space="preserve"> alle famiglie siderurgiche: s</w:t>
      </w:r>
      <w:r w:rsidR="00114521" w:rsidRPr="00872830">
        <w:rPr>
          <w:rFonts w:ascii="Garamond" w:hAnsi="Garamond" w:cstheme="majorHAnsi"/>
          <w:sz w:val="24"/>
          <w:szCs w:val="24"/>
        </w:rPr>
        <w:t xml:space="preserve">i tratta di 19 fascicoli </w:t>
      </w:r>
      <w:r w:rsidR="00E023C2" w:rsidRPr="00872830">
        <w:rPr>
          <w:rFonts w:ascii="Garamond" w:hAnsi="Garamond" w:cstheme="majorHAnsi"/>
          <w:sz w:val="24"/>
          <w:szCs w:val="24"/>
        </w:rPr>
        <w:t>in cui sono raccolti altrettanti percorsi di vita e di lavoro, alcuni scarni, altri</w:t>
      </w:r>
      <w:r w:rsidR="001C7BA2" w:rsidRPr="00872830">
        <w:rPr>
          <w:rFonts w:ascii="Garamond" w:hAnsi="Garamond" w:cstheme="majorHAnsi"/>
          <w:sz w:val="24"/>
          <w:szCs w:val="24"/>
        </w:rPr>
        <w:t xml:space="preserve"> completi e r</w:t>
      </w:r>
      <w:r w:rsidR="00491D93" w:rsidRPr="00872830">
        <w:rPr>
          <w:rFonts w:ascii="Garamond" w:hAnsi="Garamond" w:cstheme="majorHAnsi"/>
          <w:sz w:val="24"/>
          <w:szCs w:val="24"/>
        </w:rPr>
        <w:t xml:space="preserve">icchi di esperienze disparate, </w:t>
      </w:r>
      <w:r w:rsidR="001C7BA2" w:rsidRPr="00872830">
        <w:rPr>
          <w:rFonts w:ascii="Garamond" w:hAnsi="Garamond" w:cstheme="majorHAnsi"/>
          <w:sz w:val="24"/>
          <w:szCs w:val="24"/>
        </w:rPr>
        <w:t>la guerra, la fabbrica, lo sport (Nicola Arienzo)</w:t>
      </w:r>
      <w:r w:rsidR="00090056" w:rsidRPr="00872830">
        <w:rPr>
          <w:rFonts w:ascii="Garamond" w:hAnsi="Garamond" w:cstheme="majorHAnsi"/>
          <w:sz w:val="24"/>
          <w:szCs w:val="24"/>
        </w:rPr>
        <w:t xml:space="preserve"> </w:t>
      </w:r>
      <w:r w:rsidR="001C7BA2" w:rsidRPr="00872830">
        <w:rPr>
          <w:rFonts w:ascii="Garamond" w:hAnsi="Garamond" w:cstheme="majorHAnsi"/>
          <w:sz w:val="24"/>
          <w:szCs w:val="24"/>
        </w:rPr>
        <w:t>storie di famiglie, come quella dei fratelli Donnarumma, che attravers</w:t>
      </w:r>
      <w:r w:rsidR="00491D93" w:rsidRPr="00872830">
        <w:rPr>
          <w:rFonts w:ascii="Garamond" w:hAnsi="Garamond" w:cstheme="majorHAnsi"/>
          <w:sz w:val="24"/>
          <w:szCs w:val="24"/>
        </w:rPr>
        <w:t>ano praticamente tutta la vicenda</w:t>
      </w:r>
      <w:r w:rsidR="001C7BA2" w:rsidRPr="00872830">
        <w:rPr>
          <w:rFonts w:ascii="Garamond" w:hAnsi="Garamond" w:cstheme="majorHAnsi"/>
          <w:sz w:val="24"/>
          <w:szCs w:val="24"/>
        </w:rPr>
        <w:t xml:space="preserve"> della fabbrica</w:t>
      </w:r>
      <w:r w:rsidR="00090056" w:rsidRPr="00872830">
        <w:rPr>
          <w:rFonts w:ascii="Garamond" w:hAnsi="Garamond" w:cstheme="majorHAnsi"/>
          <w:sz w:val="24"/>
          <w:szCs w:val="24"/>
        </w:rPr>
        <w:t>; frammenti di vita, come quella di Salvatore Serio, antifascista, arrestato con Emilio Sereni e Manlio Rossi Doria nel 1930 e confinato a Lipari</w:t>
      </w:r>
      <w:r w:rsidR="009522CF" w:rsidRPr="00872830">
        <w:rPr>
          <w:rStyle w:val="Rimandonotaapidipagina"/>
          <w:rFonts w:ascii="Garamond" w:hAnsi="Garamond" w:cstheme="majorHAnsi"/>
          <w:sz w:val="24"/>
          <w:szCs w:val="24"/>
        </w:rPr>
        <w:footnoteReference w:id="21"/>
      </w:r>
      <w:r w:rsidR="00A57111" w:rsidRPr="00872830">
        <w:rPr>
          <w:rFonts w:ascii="Garamond" w:hAnsi="Garamond" w:cstheme="majorHAnsi"/>
          <w:sz w:val="24"/>
          <w:szCs w:val="24"/>
        </w:rPr>
        <w:t>.</w:t>
      </w:r>
      <w:r w:rsidR="001C7BA2" w:rsidRPr="00872830">
        <w:rPr>
          <w:rFonts w:ascii="Garamond" w:hAnsi="Garamond" w:cstheme="majorHAnsi"/>
          <w:sz w:val="24"/>
          <w:szCs w:val="24"/>
        </w:rPr>
        <w:t xml:space="preserve"> Campioni ristretti, certo, se pensiamo che nei periodi di più intensa attività in fabbrica hanno lavorato più di 8000 operai. </w:t>
      </w:r>
    </w:p>
    <w:p w:rsidR="00DC0AC3" w:rsidRPr="00872830" w:rsidRDefault="008F357F"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Assolutamente significativa e decisamente unica</w:t>
      </w:r>
      <w:r w:rsidR="001151CD" w:rsidRPr="00872830">
        <w:rPr>
          <w:rFonts w:ascii="Garamond" w:hAnsi="Garamond" w:cstheme="majorHAnsi"/>
          <w:sz w:val="24"/>
          <w:szCs w:val="24"/>
        </w:rPr>
        <w:t>,</w:t>
      </w:r>
      <w:r w:rsidR="00B85C1D" w:rsidRPr="00872830">
        <w:rPr>
          <w:rFonts w:ascii="Garamond" w:hAnsi="Garamond" w:cstheme="majorHAnsi"/>
          <w:sz w:val="24"/>
          <w:szCs w:val="24"/>
        </w:rPr>
        <w:t xml:space="preserve"> nel secondo versamento, </w:t>
      </w:r>
      <w:r w:rsidR="001151CD" w:rsidRPr="00872830">
        <w:rPr>
          <w:rFonts w:ascii="Garamond" w:hAnsi="Garamond" w:cstheme="majorHAnsi"/>
          <w:sz w:val="24"/>
          <w:szCs w:val="24"/>
        </w:rPr>
        <w:t xml:space="preserve">la corrispondenza tra lavoratori ed azienda dagli anni ’20 alla dismissione, oltre 500 carte che permettono di ricostruire un percorso di crescita umana e di coscienza dei propri diritti da parte di una classe lavoratrice del tutto sprovvista fino agli </w:t>
      </w:r>
      <w:r w:rsidR="00A57111" w:rsidRPr="00872830">
        <w:rPr>
          <w:rFonts w:ascii="Garamond" w:hAnsi="Garamond" w:cstheme="majorHAnsi"/>
          <w:sz w:val="24"/>
          <w:szCs w:val="24"/>
        </w:rPr>
        <w:t>anni ’</w:t>
      </w:r>
      <w:r w:rsidR="00114521" w:rsidRPr="00872830">
        <w:rPr>
          <w:rFonts w:ascii="Garamond" w:hAnsi="Garamond" w:cstheme="majorHAnsi"/>
          <w:sz w:val="24"/>
          <w:szCs w:val="24"/>
        </w:rPr>
        <w:t>50 di strumenti espressivi</w:t>
      </w:r>
      <w:r w:rsidR="001151CD" w:rsidRPr="00872830">
        <w:rPr>
          <w:rFonts w:ascii="Garamond" w:hAnsi="Garamond" w:cstheme="majorHAnsi"/>
          <w:sz w:val="24"/>
          <w:szCs w:val="24"/>
        </w:rPr>
        <w:t>: dall’uso di un linguaggio servile e sgrammaticato, alla chiarezza, correttezza verbale e consapevolezza dei propri diritti, specie dagli anni ’60, quando la scolarizzazione di massa e l’inizio della partecipazione alla vita politica e sindacale, diventano occasione irrinunciabile di crescita e maturazione per la classe operaia che avrà sempre più accesso alla formazione, ai corsi di specializzazione, all’assistenza sanitaria</w:t>
      </w:r>
      <w:r w:rsidR="00B85C1D" w:rsidRPr="00872830">
        <w:rPr>
          <w:rStyle w:val="Rimandonotaapidipagina"/>
          <w:rFonts w:ascii="Garamond" w:hAnsi="Garamond" w:cstheme="majorHAnsi"/>
          <w:sz w:val="24"/>
          <w:szCs w:val="24"/>
        </w:rPr>
        <w:footnoteReference w:id="22"/>
      </w:r>
      <w:r w:rsidR="00A57111" w:rsidRPr="00872830">
        <w:rPr>
          <w:rFonts w:ascii="Garamond" w:hAnsi="Garamond" w:cstheme="majorHAnsi"/>
          <w:sz w:val="24"/>
          <w:szCs w:val="24"/>
        </w:rPr>
        <w:t>.</w:t>
      </w:r>
    </w:p>
    <w:p w:rsidR="00F67C47" w:rsidRPr="00872830" w:rsidRDefault="00DC0AC3"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 xml:space="preserve">Ancora molto interessante la </w:t>
      </w:r>
      <w:r w:rsidR="00A57111" w:rsidRPr="00872830">
        <w:rPr>
          <w:rFonts w:ascii="Garamond" w:hAnsi="Garamond" w:cstheme="majorHAnsi"/>
          <w:sz w:val="24"/>
          <w:szCs w:val="24"/>
        </w:rPr>
        <w:t>S</w:t>
      </w:r>
      <w:r w:rsidR="00981780" w:rsidRPr="00872830">
        <w:rPr>
          <w:rFonts w:ascii="Garamond" w:hAnsi="Garamond" w:cstheme="majorHAnsi"/>
          <w:sz w:val="24"/>
          <w:szCs w:val="24"/>
        </w:rPr>
        <w:t>erie dedicata alla Politica e a</w:t>
      </w:r>
      <w:r w:rsidR="00F07B8B" w:rsidRPr="00872830">
        <w:rPr>
          <w:rFonts w:ascii="Garamond" w:hAnsi="Garamond" w:cstheme="majorHAnsi"/>
          <w:sz w:val="24"/>
          <w:szCs w:val="24"/>
        </w:rPr>
        <w:t>l Si</w:t>
      </w:r>
      <w:r w:rsidRPr="00872830">
        <w:rPr>
          <w:rFonts w:ascii="Garamond" w:hAnsi="Garamond" w:cstheme="majorHAnsi"/>
          <w:sz w:val="24"/>
          <w:szCs w:val="24"/>
        </w:rPr>
        <w:t xml:space="preserve">ndacato. </w:t>
      </w:r>
      <w:r w:rsidR="00981780" w:rsidRPr="00872830">
        <w:rPr>
          <w:rFonts w:ascii="Garamond" w:hAnsi="Garamond" w:cstheme="majorHAnsi"/>
          <w:sz w:val="24"/>
          <w:szCs w:val="24"/>
        </w:rPr>
        <w:t>Se scarna è la documentazione fino al secondo dopoguerra</w:t>
      </w:r>
      <w:r w:rsidR="00A57111" w:rsidRPr="00872830">
        <w:rPr>
          <w:rFonts w:ascii="Garamond" w:hAnsi="Garamond" w:cstheme="majorHAnsi"/>
          <w:sz w:val="24"/>
          <w:szCs w:val="24"/>
        </w:rPr>
        <w:t xml:space="preserve"> e</w:t>
      </w:r>
      <w:r w:rsidR="00981780" w:rsidRPr="00872830">
        <w:rPr>
          <w:rFonts w:ascii="Garamond" w:hAnsi="Garamond" w:cstheme="majorHAnsi"/>
          <w:sz w:val="24"/>
          <w:szCs w:val="24"/>
        </w:rPr>
        <w:t xml:space="preserve"> nullo il peso degli operai fino a quegli anni, dopo il 1950 hanno inizio le battaglie politiche e sindacali, lo scontro duro tra padronato e operai, basti ricordare la figura di Angelo Pa</w:t>
      </w:r>
      <w:r w:rsidR="00B87572" w:rsidRPr="00872830">
        <w:rPr>
          <w:rFonts w:ascii="Garamond" w:hAnsi="Garamond" w:cstheme="majorHAnsi"/>
          <w:sz w:val="24"/>
          <w:szCs w:val="24"/>
        </w:rPr>
        <w:t>rlato, antifascista e comunista</w:t>
      </w:r>
      <w:r w:rsidR="00B85C1D" w:rsidRPr="00872830">
        <w:rPr>
          <w:rStyle w:val="Rimandonotaapidipagina"/>
          <w:rFonts w:ascii="Garamond" w:hAnsi="Garamond" w:cstheme="majorHAnsi"/>
          <w:sz w:val="24"/>
          <w:szCs w:val="24"/>
        </w:rPr>
        <w:footnoteReference w:id="23"/>
      </w:r>
      <w:r w:rsidR="00B87572" w:rsidRPr="00872830">
        <w:rPr>
          <w:rFonts w:ascii="Garamond" w:hAnsi="Garamond" w:cstheme="majorHAnsi"/>
          <w:sz w:val="24"/>
          <w:szCs w:val="24"/>
        </w:rPr>
        <w:t>;</w:t>
      </w:r>
      <w:r w:rsidR="00981780" w:rsidRPr="00872830">
        <w:rPr>
          <w:rFonts w:ascii="Garamond" w:hAnsi="Garamond" w:cstheme="majorHAnsi"/>
          <w:sz w:val="24"/>
          <w:szCs w:val="24"/>
        </w:rPr>
        <w:t xml:space="preserve"> e dunque, sia il primo che il secondo fondo ci offrono un panorama completo</w:t>
      </w:r>
      <w:r w:rsidR="00B87572" w:rsidRPr="00872830">
        <w:rPr>
          <w:rFonts w:ascii="Garamond" w:hAnsi="Garamond" w:cstheme="majorHAnsi"/>
          <w:sz w:val="24"/>
          <w:szCs w:val="24"/>
        </w:rPr>
        <w:t xml:space="preserve"> del periodo fino alla dismissione,</w:t>
      </w:r>
      <w:r w:rsidR="00A57111" w:rsidRPr="00872830">
        <w:rPr>
          <w:rFonts w:ascii="Garamond" w:hAnsi="Garamond" w:cstheme="majorHAnsi"/>
          <w:sz w:val="24"/>
          <w:szCs w:val="24"/>
        </w:rPr>
        <w:t xml:space="preserve"> </w:t>
      </w:r>
      <w:r w:rsidR="00B87572" w:rsidRPr="00872830">
        <w:rPr>
          <w:rFonts w:ascii="Garamond" w:hAnsi="Garamond" w:cstheme="majorHAnsi"/>
          <w:sz w:val="24"/>
          <w:szCs w:val="24"/>
        </w:rPr>
        <w:t>ricchissimo di comunicati, volantini, note sindacali, vertenze interne, avvisi, accordi, la lunga e sofferta vicenda che si sarebbe manifestata in tutta la sua gravità quando, alla fine degli anni ’70 la crisi mondiale dell’acciaio avrebbe fatto sentire i suoi effetti anche su Bagnoli</w:t>
      </w:r>
      <w:r w:rsidR="00B85C1D" w:rsidRPr="00872830">
        <w:rPr>
          <w:rStyle w:val="Rimandonotaapidipagina"/>
          <w:rFonts w:ascii="Garamond" w:hAnsi="Garamond" w:cstheme="majorHAnsi"/>
          <w:sz w:val="24"/>
          <w:szCs w:val="24"/>
        </w:rPr>
        <w:footnoteReference w:id="24"/>
      </w:r>
      <w:r w:rsidR="00247924" w:rsidRPr="00872830">
        <w:rPr>
          <w:rFonts w:ascii="Garamond" w:hAnsi="Garamond" w:cstheme="majorHAnsi"/>
          <w:sz w:val="24"/>
          <w:szCs w:val="24"/>
        </w:rPr>
        <w:t>.</w:t>
      </w:r>
      <w:r w:rsidR="00F67C47" w:rsidRPr="00872830">
        <w:rPr>
          <w:rFonts w:ascii="Garamond" w:hAnsi="Garamond" w:cstheme="majorHAnsi"/>
          <w:sz w:val="24"/>
          <w:szCs w:val="24"/>
        </w:rPr>
        <w:t xml:space="preserve"> </w:t>
      </w:r>
    </w:p>
    <w:p w:rsidR="007D4BB8" w:rsidRPr="00872830" w:rsidRDefault="007D4BB8"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La politica è profondamente radicata nel territorio di Bagnoli: il quartiere</w:t>
      </w:r>
      <w:r w:rsidR="00303A99" w:rsidRPr="00872830">
        <w:rPr>
          <w:rStyle w:val="Rimandonotaapidipagina"/>
          <w:rFonts w:ascii="Garamond" w:hAnsi="Garamond" w:cstheme="majorHAnsi"/>
          <w:sz w:val="24"/>
          <w:szCs w:val="24"/>
        </w:rPr>
        <w:footnoteReference w:id="25"/>
      </w:r>
      <w:r w:rsidR="0093488C" w:rsidRPr="00872830">
        <w:rPr>
          <w:rFonts w:ascii="Garamond" w:hAnsi="Garamond" w:cstheme="majorHAnsi"/>
          <w:sz w:val="24"/>
          <w:szCs w:val="24"/>
        </w:rPr>
        <w:t>,</w:t>
      </w:r>
      <w:r w:rsidRPr="00872830">
        <w:rPr>
          <w:rFonts w:ascii="Garamond" w:hAnsi="Garamond" w:cstheme="majorHAnsi"/>
          <w:sz w:val="24"/>
          <w:szCs w:val="24"/>
        </w:rPr>
        <w:t xml:space="preserve"> cresciuto intorno alla fabbrica, al posto delle fatiscenti abitazioni dei primi decenni del ‘900, a cui è dedicata un’intera </w:t>
      </w:r>
      <w:r w:rsidR="0093488C" w:rsidRPr="00872830">
        <w:rPr>
          <w:rFonts w:ascii="Garamond" w:hAnsi="Garamond" w:cstheme="majorHAnsi"/>
          <w:sz w:val="24"/>
          <w:szCs w:val="24"/>
        </w:rPr>
        <w:t>S</w:t>
      </w:r>
      <w:r w:rsidRPr="00872830">
        <w:rPr>
          <w:rFonts w:ascii="Garamond" w:hAnsi="Garamond" w:cstheme="majorHAnsi"/>
          <w:sz w:val="24"/>
          <w:szCs w:val="24"/>
        </w:rPr>
        <w:t>erie nel primo fondo, diventerà un tutt’uno con i pontili e le ciminiere, una comunità legata indissolubilmente non solo nel lavoro,</w:t>
      </w:r>
      <w:r w:rsidR="00303A99" w:rsidRPr="00872830">
        <w:rPr>
          <w:rFonts w:ascii="Garamond" w:hAnsi="Garamond" w:cstheme="majorHAnsi"/>
          <w:sz w:val="24"/>
          <w:szCs w:val="24"/>
        </w:rPr>
        <w:t xml:space="preserve"> nel Circolo Ilva e nello sport</w:t>
      </w:r>
      <w:r w:rsidR="00303A99" w:rsidRPr="00872830">
        <w:rPr>
          <w:rStyle w:val="Rimandonotaapidipagina"/>
          <w:rFonts w:ascii="Garamond" w:hAnsi="Garamond" w:cstheme="majorHAnsi"/>
          <w:sz w:val="24"/>
          <w:szCs w:val="24"/>
        </w:rPr>
        <w:footnoteReference w:id="26"/>
      </w:r>
      <w:r w:rsidR="004F0FEC" w:rsidRPr="00872830">
        <w:rPr>
          <w:rFonts w:ascii="Garamond" w:hAnsi="Garamond" w:cstheme="majorHAnsi"/>
          <w:sz w:val="24"/>
          <w:szCs w:val="24"/>
        </w:rPr>
        <w:t xml:space="preserve">, </w:t>
      </w:r>
      <w:r w:rsidRPr="00872830">
        <w:rPr>
          <w:rFonts w:ascii="Garamond" w:hAnsi="Garamond" w:cstheme="majorHAnsi"/>
          <w:sz w:val="24"/>
          <w:szCs w:val="24"/>
        </w:rPr>
        <w:t>ma anima e sede di una sezione territoriale del Pci, “Ho Chi Min” e della sezione di fabbrica “Guido Rossa”</w:t>
      </w:r>
      <w:r w:rsidR="00684185" w:rsidRPr="00872830">
        <w:rPr>
          <w:rStyle w:val="Rimandonotaapidipagina"/>
          <w:rFonts w:ascii="Garamond" w:hAnsi="Garamond" w:cstheme="majorHAnsi"/>
          <w:sz w:val="24"/>
          <w:szCs w:val="24"/>
        </w:rPr>
        <w:footnoteReference w:id="27"/>
      </w:r>
      <w:r w:rsidR="0093488C" w:rsidRPr="00872830">
        <w:rPr>
          <w:rFonts w:ascii="Garamond" w:hAnsi="Garamond" w:cstheme="majorHAnsi"/>
          <w:sz w:val="24"/>
          <w:szCs w:val="24"/>
        </w:rPr>
        <w:t>.</w:t>
      </w:r>
    </w:p>
    <w:p w:rsidR="007D4BB8" w:rsidRPr="00872830" w:rsidRDefault="007D4BB8"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 xml:space="preserve">Politica, sindacato, lavoro, tempo libero e sport: una realtà i cui connotati </w:t>
      </w:r>
      <w:r w:rsidR="004C1DA7" w:rsidRPr="00872830">
        <w:rPr>
          <w:rFonts w:ascii="Garamond" w:hAnsi="Garamond" w:cstheme="majorHAnsi"/>
          <w:sz w:val="24"/>
          <w:szCs w:val="24"/>
        </w:rPr>
        <w:t>andranno via via sbiadendo con la crisi della fabbrica</w:t>
      </w:r>
      <w:r w:rsidR="00684185" w:rsidRPr="00872830">
        <w:rPr>
          <w:rStyle w:val="Rimandonotaapidipagina"/>
          <w:rFonts w:ascii="Garamond" w:hAnsi="Garamond" w:cstheme="majorHAnsi"/>
          <w:sz w:val="24"/>
          <w:szCs w:val="24"/>
        </w:rPr>
        <w:footnoteReference w:id="28"/>
      </w:r>
      <w:r w:rsidR="0093488C" w:rsidRPr="00872830">
        <w:rPr>
          <w:rFonts w:ascii="Garamond" w:hAnsi="Garamond" w:cstheme="majorHAnsi"/>
          <w:sz w:val="24"/>
          <w:szCs w:val="24"/>
        </w:rPr>
        <w:t>.</w:t>
      </w:r>
    </w:p>
    <w:p w:rsidR="003F179F" w:rsidRPr="00872830" w:rsidRDefault="004C1DA7"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 xml:space="preserve">Infine la </w:t>
      </w:r>
      <w:r w:rsidR="0093488C" w:rsidRPr="00872830">
        <w:rPr>
          <w:rFonts w:ascii="Garamond" w:hAnsi="Garamond" w:cstheme="majorHAnsi"/>
          <w:sz w:val="24"/>
          <w:szCs w:val="24"/>
        </w:rPr>
        <w:t>S</w:t>
      </w:r>
      <w:r w:rsidRPr="00872830">
        <w:rPr>
          <w:rFonts w:ascii="Garamond" w:hAnsi="Garamond" w:cstheme="majorHAnsi"/>
          <w:sz w:val="24"/>
          <w:szCs w:val="24"/>
        </w:rPr>
        <w:t>erie Pubblicaz</w:t>
      </w:r>
      <w:r w:rsidR="00114521" w:rsidRPr="00872830">
        <w:rPr>
          <w:rFonts w:ascii="Garamond" w:hAnsi="Garamond" w:cstheme="majorHAnsi"/>
          <w:sz w:val="24"/>
          <w:szCs w:val="24"/>
        </w:rPr>
        <w:t>ioni che</w:t>
      </w:r>
      <w:r w:rsidR="003F179F" w:rsidRPr="00872830">
        <w:rPr>
          <w:rFonts w:ascii="Garamond" w:hAnsi="Garamond" w:cstheme="majorHAnsi"/>
          <w:sz w:val="24"/>
          <w:szCs w:val="24"/>
        </w:rPr>
        <w:t xml:space="preserve"> raccoglie una grande</w:t>
      </w:r>
      <w:r w:rsidRPr="00872830">
        <w:rPr>
          <w:rFonts w:ascii="Garamond" w:hAnsi="Garamond" w:cstheme="majorHAnsi"/>
          <w:sz w:val="24"/>
          <w:szCs w:val="24"/>
        </w:rPr>
        <w:t xml:space="preserve"> varietà di riviste, testi tecnici,</w:t>
      </w:r>
      <w:r w:rsidR="00B43919" w:rsidRPr="00872830">
        <w:rPr>
          <w:rFonts w:ascii="Garamond" w:hAnsi="Garamond" w:cstheme="majorHAnsi"/>
          <w:sz w:val="24"/>
          <w:szCs w:val="24"/>
        </w:rPr>
        <w:t xml:space="preserve"> </w:t>
      </w:r>
      <w:r w:rsidRPr="00872830">
        <w:rPr>
          <w:rFonts w:ascii="Garamond" w:hAnsi="Garamond" w:cstheme="majorHAnsi"/>
          <w:sz w:val="24"/>
          <w:szCs w:val="24"/>
        </w:rPr>
        <w:t xml:space="preserve">rassegne, notiziari a cura delle varie sigle sindacali e dell’Intersind: queste si collocano prevalentemente tra gli anni ’80 e ’90 e contengono problemi pensionistici, del lavoro, dell’ambiente. Il materiale prodotto a Bagnoli </w:t>
      </w:r>
      <w:r w:rsidR="00EA0EA8" w:rsidRPr="00872830">
        <w:rPr>
          <w:rFonts w:ascii="Garamond" w:hAnsi="Garamond" w:cstheme="majorHAnsi"/>
          <w:sz w:val="24"/>
          <w:szCs w:val="24"/>
        </w:rPr>
        <w:t xml:space="preserve">nelle pubblicazioni aziendali, “Bagnoli notizie”, “Bagnoli oggi”, “Noi dell’ILVA”, “Nuova Italsider”, “Bagnoli ore 14” ed altre, pubblicate tra gli anni ’60 e ’80, contengono una varietà e ricchezza di informazioni non solo sulla vita, la produzione e l’attività della fabbrica, ma anche sul contesto sociale ed il clima dinamico di formazione, arricchimento socio-culturale di cui il Circolo ed anche il quartiere </w:t>
      </w:r>
      <w:r w:rsidR="00EA0EA8" w:rsidRPr="00872830">
        <w:rPr>
          <w:rFonts w:ascii="Garamond" w:hAnsi="Garamond" w:cstheme="majorHAnsi"/>
          <w:sz w:val="24"/>
          <w:szCs w:val="24"/>
        </w:rPr>
        <w:lastRenderedPageBreak/>
        <w:t>si fanno promotori</w:t>
      </w:r>
      <w:r w:rsidR="003F179F" w:rsidRPr="00872830">
        <w:rPr>
          <w:rFonts w:ascii="Garamond" w:hAnsi="Garamond" w:cstheme="majorHAnsi"/>
          <w:sz w:val="24"/>
          <w:szCs w:val="24"/>
        </w:rPr>
        <w:t>. Il primo fondo si chiude con una lunga serie di interviste ai protagonisti della vicenda Italsider, una fonte orale preziosissima e davvero coinvolgente</w:t>
      </w:r>
      <w:r w:rsidR="0093488C" w:rsidRPr="00872830">
        <w:rPr>
          <w:rFonts w:ascii="Garamond" w:hAnsi="Garamond" w:cstheme="majorHAnsi"/>
          <w:sz w:val="24"/>
          <w:szCs w:val="24"/>
        </w:rPr>
        <w:t>.</w:t>
      </w:r>
    </w:p>
    <w:p w:rsidR="008B6DAD" w:rsidRPr="00872830" w:rsidRDefault="003F179F" w:rsidP="0078394E">
      <w:pPr>
        <w:spacing w:after="0" w:line="20" w:lineRule="atLeast"/>
        <w:jc w:val="both"/>
        <w:rPr>
          <w:rFonts w:ascii="Garamond" w:hAnsi="Garamond" w:cstheme="majorHAnsi"/>
          <w:sz w:val="24"/>
          <w:szCs w:val="24"/>
        </w:rPr>
      </w:pPr>
      <w:r w:rsidRPr="00872830">
        <w:rPr>
          <w:rFonts w:ascii="Garamond" w:hAnsi="Garamond" w:cstheme="majorHAnsi"/>
          <w:sz w:val="24"/>
          <w:szCs w:val="24"/>
        </w:rPr>
        <w:t>La ricchezza di questi due fondi è davvero impressionante:</w:t>
      </w:r>
      <w:r w:rsidR="00EA0EA8" w:rsidRPr="00872830">
        <w:rPr>
          <w:rFonts w:ascii="Garamond" w:hAnsi="Garamond" w:cstheme="majorHAnsi"/>
          <w:sz w:val="24"/>
          <w:szCs w:val="24"/>
        </w:rPr>
        <w:t xml:space="preserve"> </w:t>
      </w:r>
      <w:r w:rsidRPr="00872830">
        <w:rPr>
          <w:rFonts w:ascii="Garamond" w:hAnsi="Garamond" w:cstheme="majorHAnsi"/>
          <w:sz w:val="24"/>
          <w:szCs w:val="24"/>
        </w:rPr>
        <w:t>qui se ne sono illustrate alcun</w:t>
      </w:r>
      <w:r w:rsidR="008C3F88" w:rsidRPr="00872830">
        <w:rPr>
          <w:rFonts w:ascii="Garamond" w:hAnsi="Garamond" w:cstheme="majorHAnsi"/>
          <w:sz w:val="24"/>
          <w:szCs w:val="24"/>
        </w:rPr>
        <w:t>e parti , ma tutto il materiale</w:t>
      </w:r>
      <w:r w:rsidRPr="00872830">
        <w:rPr>
          <w:rFonts w:ascii="Garamond" w:hAnsi="Garamond" w:cstheme="majorHAnsi"/>
          <w:sz w:val="24"/>
          <w:szCs w:val="24"/>
        </w:rPr>
        <w:t xml:space="preserve"> offre allo studioso una miniera di informazioni unica</w:t>
      </w:r>
      <w:r w:rsidR="00E44899" w:rsidRPr="00872830">
        <w:rPr>
          <w:rFonts w:ascii="Garamond" w:hAnsi="Garamond" w:cstheme="majorHAnsi"/>
          <w:sz w:val="24"/>
          <w:szCs w:val="24"/>
        </w:rPr>
        <w:t>.</w:t>
      </w:r>
    </w:p>
    <w:p w:rsidR="00E44899" w:rsidRPr="00872830" w:rsidRDefault="00E44899" w:rsidP="0078394E">
      <w:pPr>
        <w:spacing w:after="0" w:line="20" w:lineRule="atLeast"/>
        <w:jc w:val="both"/>
        <w:rPr>
          <w:rFonts w:ascii="Garamond" w:hAnsi="Garamond" w:cstheme="majorHAnsi"/>
          <w:sz w:val="24"/>
          <w:szCs w:val="24"/>
        </w:rPr>
      </w:pPr>
    </w:p>
    <w:p w:rsidR="00E44899" w:rsidRPr="00872830" w:rsidRDefault="00E44899" w:rsidP="0078394E">
      <w:pPr>
        <w:spacing w:after="0" w:line="20" w:lineRule="atLeast"/>
        <w:jc w:val="both"/>
        <w:rPr>
          <w:rFonts w:ascii="Garamond" w:hAnsi="Garamond" w:cstheme="majorHAnsi"/>
          <w:sz w:val="24"/>
          <w:szCs w:val="24"/>
        </w:rPr>
      </w:pPr>
    </w:p>
    <w:p w:rsidR="008B6DAD" w:rsidRPr="00872830" w:rsidRDefault="006E54C6" w:rsidP="0078394E">
      <w:pPr>
        <w:jc w:val="both"/>
        <w:rPr>
          <w:rFonts w:ascii="Garamond" w:hAnsi="Garamond" w:cstheme="majorHAnsi"/>
          <w:b/>
          <w:sz w:val="24"/>
          <w:szCs w:val="24"/>
        </w:rPr>
      </w:pPr>
      <w:r w:rsidRPr="00872830">
        <w:rPr>
          <w:rFonts w:ascii="Garamond" w:hAnsi="Garamond" w:cstheme="majorHAnsi"/>
          <w:b/>
          <w:sz w:val="24"/>
          <w:szCs w:val="24"/>
        </w:rPr>
        <w:t>Fondo Nicola Arbia</w:t>
      </w:r>
    </w:p>
    <w:p w:rsidR="00B86F2A" w:rsidRPr="00872830" w:rsidRDefault="008B6DAD" w:rsidP="00FC6DEB">
      <w:pPr>
        <w:spacing w:after="0"/>
        <w:jc w:val="both"/>
        <w:rPr>
          <w:rFonts w:ascii="Garamond" w:hAnsi="Garamond" w:cstheme="majorHAnsi"/>
          <w:sz w:val="24"/>
          <w:szCs w:val="24"/>
        </w:rPr>
      </w:pPr>
      <w:r w:rsidRPr="00872830">
        <w:rPr>
          <w:rFonts w:ascii="Garamond" w:hAnsi="Garamond" w:cstheme="majorHAnsi"/>
          <w:sz w:val="24"/>
          <w:szCs w:val="24"/>
        </w:rPr>
        <w:t>L’ing. Nicolino Guglielmo Arbia nasce a S.</w:t>
      </w:r>
      <w:r w:rsidR="0078394E" w:rsidRPr="00872830">
        <w:rPr>
          <w:rFonts w:ascii="Garamond" w:hAnsi="Garamond" w:cstheme="majorHAnsi"/>
          <w:sz w:val="24"/>
          <w:szCs w:val="24"/>
        </w:rPr>
        <w:t xml:space="preserve"> </w:t>
      </w:r>
      <w:r w:rsidRPr="00872830">
        <w:rPr>
          <w:rFonts w:ascii="Garamond" w:hAnsi="Garamond" w:cstheme="majorHAnsi"/>
          <w:sz w:val="24"/>
          <w:szCs w:val="24"/>
        </w:rPr>
        <w:t>Andrea di Conza (Pz) il 25 giugno 1947.</w:t>
      </w:r>
      <w:r w:rsidR="0078394E" w:rsidRPr="00872830">
        <w:rPr>
          <w:rFonts w:ascii="Garamond" w:hAnsi="Garamond" w:cstheme="majorHAnsi"/>
          <w:sz w:val="24"/>
          <w:szCs w:val="24"/>
        </w:rPr>
        <w:t xml:space="preserve"> </w:t>
      </w:r>
      <w:r w:rsidRPr="00872830">
        <w:rPr>
          <w:rFonts w:ascii="Garamond" w:hAnsi="Garamond" w:cstheme="majorHAnsi"/>
          <w:sz w:val="24"/>
          <w:szCs w:val="24"/>
        </w:rPr>
        <w:t>Consegue nel 1968 il diploma di Tecnico superiore siderurgico dopo aver frequentato un biennio di f</w:t>
      </w:r>
      <w:r w:rsidR="00DE7F2A" w:rsidRPr="00872830">
        <w:rPr>
          <w:rFonts w:ascii="Garamond" w:hAnsi="Garamond" w:cstheme="majorHAnsi"/>
          <w:sz w:val="24"/>
          <w:szCs w:val="24"/>
        </w:rPr>
        <w:t>ormazione nei centri</w:t>
      </w:r>
      <w:r w:rsidRPr="00872830">
        <w:rPr>
          <w:rFonts w:ascii="Garamond" w:hAnsi="Garamond" w:cstheme="majorHAnsi"/>
          <w:sz w:val="24"/>
          <w:szCs w:val="24"/>
        </w:rPr>
        <w:t xml:space="preserve"> di Terni e Taranto, con una borsa di studio erogata dall’Italsider. Entra in Italsider, Centro siderurgico di Bagnoli, il 1 novembre del 1968 dove rimarrà fino al 18 settembre del 1984. Dopo un addestramento in vari reparti</w:t>
      </w:r>
      <w:r w:rsidR="00E44899" w:rsidRPr="00872830">
        <w:rPr>
          <w:rFonts w:ascii="Garamond" w:hAnsi="Garamond" w:cstheme="majorHAnsi"/>
          <w:sz w:val="24"/>
          <w:szCs w:val="24"/>
        </w:rPr>
        <w:t>, ricoprirà numerosi ruoli, a</w:t>
      </w:r>
      <w:r w:rsidRPr="00872830">
        <w:rPr>
          <w:rFonts w:ascii="Garamond" w:hAnsi="Garamond" w:cstheme="majorHAnsi"/>
          <w:sz w:val="24"/>
          <w:szCs w:val="24"/>
        </w:rPr>
        <w:t>nalista dell’</w:t>
      </w:r>
      <w:r w:rsidR="00B86F2A" w:rsidRPr="00872830">
        <w:rPr>
          <w:rFonts w:ascii="Garamond" w:hAnsi="Garamond" w:cstheme="majorHAnsi"/>
          <w:sz w:val="24"/>
          <w:szCs w:val="24"/>
        </w:rPr>
        <w:t>o</w:t>
      </w:r>
      <w:r w:rsidRPr="00872830">
        <w:rPr>
          <w:rFonts w:ascii="Garamond" w:hAnsi="Garamond" w:cstheme="majorHAnsi"/>
          <w:sz w:val="24"/>
          <w:szCs w:val="24"/>
        </w:rPr>
        <w:t>rganizzazione della produzione dell’altoforno, del controllo processo dell’</w:t>
      </w:r>
      <w:r w:rsidR="00B86F2A" w:rsidRPr="00872830">
        <w:rPr>
          <w:rFonts w:ascii="Garamond" w:hAnsi="Garamond" w:cstheme="majorHAnsi"/>
          <w:sz w:val="24"/>
          <w:szCs w:val="24"/>
        </w:rPr>
        <w:t>a</w:t>
      </w:r>
      <w:r w:rsidRPr="00872830">
        <w:rPr>
          <w:rFonts w:ascii="Garamond" w:hAnsi="Garamond" w:cstheme="majorHAnsi"/>
          <w:sz w:val="24"/>
          <w:szCs w:val="24"/>
        </w:rPr>
        <w:t xml:space="preserve">cciaieria, </w:t>
      </w:r>
      <w:r w:rsidR="00B86F2A" w:rsidRPr="00872830">
        <w:rPr>
          <w:rFonts w:ascii="Garamond" w:hAnsi="Garamond" w:cstheme="majorHAnsi"/>
          <w:sz w:val="24"/>
          <w:szCs w:val="24"/>
        </w:rPr>
        <w:t>c</w:t>
      </w:r>
      <w:r w:rsidRPr="00872830">
        <w:rPr>
          <w:rFonts w:ascii="Garamond" w:hAnsi="Garamond" w:cstheme="majorHAnsi"/>
          <w:sz w:val="24"/>
          <w:szCs w:val="24"/>
        </w:rPr>
        <w:t>apo reparto della colata continua a brammette, membro del gruppo di lavoro dei nuovi impianti di colata continua, membro del gruppo tecnico dell’acciaieria. Si è occupato di sicurezza nelle colate continue.</w:t>
      </w:r>
      <w:r w:rsidR="002C27E2" w:rsidRPr="00872830">
        <w:rPr>
          <w:rFonts w:ascii="Garamond" w:hAnsi="Garamond" w:cstheme="majorHAnsi"/>
          <w:sz w:val="24"/>
          <w:szCs w:val="24"/>
        </w:rPr>
        <w:t xml:space="preserve"> </w:t>
      </w:r>
      <w:r w:rsidRPr="00872830">
        <w:rPr>
          <w:rFonts w:ascii="Garamond" w:hAnsi="Garamond" w:cstheme="majorHAnsi"/>
          <w:sz w:val="24"/>
          <w:szCs w:val="24"/>
        </w:rPr>
        <w:t>Contemporaneamente Arbia si laurea in Ingegneria meccanica nel 1975 e, dopo l’esperienza in Italsider, consegue l’abilitazione in varie discipline scientifiche ed insegnerà negli istituti superiori.</w:t>
      </w:r>
      <w:r w:rsidR="00B86F2A" w:rsidRPr="00872830">
        <w:rPr>
          <w:rFonts w:ascii="Garamond" w:hAnsi="Garamond" w:cstheme="majorHAnsi"/>
          <w:sz w:val="24"/>
          <w:szCs w:val="24"/>
        </w:rPr>
        <w:t xml:space="preserve"> È</w:t>
      </w:r>
      <w:r w:rsidRPr="00872830">
        <w:rPr>
          <w:rFonts w:ascii="Garamond" w:hAnsi="Garamond" w:cstheme="majorHAnsi"/>
          <w:sz w:val="24"/>
          <w:szCs w:val="24"/>
        </w:rPr>
        <w:t xml:space="preserve"> consulente tecnico per il Tribunale di Napoli, collaudatore per il </w:t>
      </w:r>
      <w:r w:rsidR="00B86F2A" w:rsidRPr="00872830">
        <w:rPr>
          <w:rFonts w:ascii="Garamond" w:hAnsi="Garamond" w:cstheme="majorHAnsi"/>
          <w:sz w:val="24"/>
          <w:szCs w:val="24"/>
        </w:rPr>
        <w:t>C</w:t>
      </w:r>
      <w:r w:rsidRPr="00872830">
        <w:rPr>
          <w:rFonts w:ascii="Garamond" w:hAnsi="Garamond" w:cstheme="majorHAnsi"/>
          <w:sz w:val="24"/>
          <w:szCs w:val="24"/>
        </w:rPr>
        <w:t>omune di Napoli, collaudatore delle opere in cemento armato degli ingegneri della provincia di Napoli.</w:t>
      </w:r>
      <w:r w:rsidR="008211CE" w:rsidRPr="00872830">
        <w:rPr>
          <w:rFonts w:ascii="Garamond" w:hAnsi="Garamond" w:cstheme="majorHAnsi"/>
          <w:sz w:val="24"/>
          <w:szCs w:val="24"/>
        </w:rPr>
        <w:t xml:space="preserve"> </w:t>
      </w:r>
    </w:p>
    <w:p w:rsidR="008211CE" w:rsidRPr="00872830" w:rsidRDefault="008B6DAD" w:rsidP="00FC6DEB">
      <w:pPr>
        <w:spacing w:after="0"/>
        <w:jc w:val="both"/>
        <w:rPr>
          <w:rFonts w:ascii="Garamond" w:hAnsi="Garamond" w:cstheme="majorHAnsi"/>
          <w:sz w:val="24"/>
          <w:szCs w:val="24"/>
        </w:rPr>
      </w:pPr>
      <w:r w:rsidRPr="00872830">
        <w:rPr>
          <w:rFonts w:ascii="Garamond" w:hAnsi="Garamond" w:cstheme="majorHAnsi"/>
          <w:sz w:val="24"/>
          <w:szCs w:val="24"/>
        </w:rPr>
        <w:t xml:space="preserve">Ha avviato nel corso </w:t>
      </w:r>
      <w:r w:rsidR="008C3F88" w:rsidRPr="00872830">
        <w:rPr>
          <w:rFonts w:ascii="Garamond" w:hAnsi="Garamond" w:cstheme="majorHAnsi"/>
          <w:sz w:val="24"/>
          <w:szCs w:val="24"/>
        </w:rPr>
        <w:t xml:space="preserve">degli anni un’intensa attività </w:t>
      </w:r>
      <w:r w:rsidRPr="00872830">
        <w:rPr>
          <w:rFonts w:ascii="Garamond" w:hAnsi="Garamond" w:cstheme="majorHAnsi"/>
          <w:sz w:val="24"/>
          <w:szCs w:val="24"/>
        </w:rPr>
        <w:t xml:space="preserve">scientifica riguardante le problematiche dell’industria siderurgica, pubblicando numerose relazioni interne ed anche destinate a riviste specializzate. </w:t>
      </w:r>
      <w:r w:rsidR="00B86F2A" w:rsidRPr="00872830">
        <w:rPr>
          <w:rFonts w:ascii="Garamond" w:hAnsi="Garamond" w:cstheme="majorHAnsi"/>
          <w:sz w:val="24"/>
          <w:szCs w:val="24"/>
        </w:rPr>
        <w:t>È</w:t>
      </w:r>
      <w:r w:rsidRPr="00872830">
        <w:rPr>
          <w:rFonts w:ascii="Garamond" w:hAnsi="Garamond" w:cstheme="majorHAnsi"/>
          <w:sz w:val="24"/>
          <w:szCs w:val="24"/>
        </w:rPr>
        <w:t xml:space="preserve"> aut</w:t>
      </w:r>
      <w:r w:rsidR="008C3F88" w:rsidRPr="00872830">
        <w:rPr>
          <w:rFonts w:ascii="Garamond" w:hAnsi="Garamond" w:cstheme="majorHAnsi"/>
          <w:sz w:val="24"/>
          <w:szCs w:val="24"/>
        </w:rPr>
        <w:t xml:space="preserve">ore di numerose pubblicazioni </w:t>
      </w:r>
      <w:r w:rsidRPr="00872830">
        <w:rPr>
          <w:rFonts w:ascii="Garamond" w:hAnsi="Garamond" w:cstheme="majorHAnsi"/>
          <w:sz w:val="24"/>
          <w:szCs w:val="24"/>
        </w:rPr>
        <w:t>finalizzate sia a tecnici sia alle scuole. Ha tenuto corsi di specializzaz</w:t>
      </w:r>
      <w:r w:rsidR="008C3F88" w:rsidRPr="00872830">
        <w:rPr>
          <w:rFonts w:ascii="Garamond" w:hAnsi="Garamond" w:cstheme="majorHAnsi"/>
          <w:sz w:val="24"/>
          <w:szCs w:val="24"/>
        </w:rPr>
        <w:t>ione, formazione, aggiornamento</w:t>
      </w:r>
      <w:r w:rsidRPr="00872830">
        <w:rPr>
          <w:rFonts w:ascii="Garamond" w:hAnsi="Garamond" w:cstheme="majorHAnsi"/>
          <w:sz w:val="24"/>
          <w:szCs w:val="24"/>
        </w:rPr>
        <w:t xml:space="preserve"> in discipline tecniche e sulle moderne tecnologie informatiche, destinati a vari ambiti, lavorativi e scolastici. Ha tenuto corsi sulla sicurezza, ha fatto parte del Comitato scientifico della rivista </w:t>
      </w:r>
      <w:r w:rsidR="00B86F2A" w:rsidRPr="00872830">
        <w:rPr>
          <w:rFonts w:ascii="Garamond" w:hAnsi="Garamond" w:cstheme="majorHAnsi"/>
          <w:sz w:val="24"/>
          <w:szCs w:val="24"/>
        </w:rPr>
        <w:t>«</w:t>
      </w:r>
      <w:r w:rsidRPr="00872830">
        <w:rPr>
          <w:rFonts w:ascii="Garamond" w:hAnsi="Garamond" w:cstheme="majorHAnsi"/>
          <w:sz w:val="24"/>
          <w:szCs w:val="24"/>
        </w:rPr>
        <w:t>Ambiente, salute, territorio</w:t>
      </w:r>
      <w:r w:rsidR="00B86F2A" w:rsidRPr="00872830">
        <w:rPr>
          <w:rFonts w:ascii="Garamond" w:hAnsi="Garamond" w:cstheme="majorHAnsi"/>
          <w:sz w:val="24"/>
          <w:szCs w:val="24"/>
        </w:rPr>
        <w:t>»</w:t>
      </w:r>
      <w:r w:rsidRPr="00872830">
        <w:rPr>
          <w:rFonts w:ascii="Garamond" w:hAnsi="Garamond" w:cstheme="majorHAnsi"/>
          <w:sz w:val="24"/>
          <w:szCs w:val="24"/>
        </w:rPr>
        <w:t>.</w:t>
      </w:r>
    </w:p>
    <w:p w:rsidR="00C26C3F" w:rsidRPr="00872830" w:rsidRDefault="008B6DAD" w:rsidP="00FC6DEB">
      <w:pPr>
        <w:spacing w:after="0"/>
        <w:jc w:val="both"/>
        <w:rPr>
          <w:rFonts w:ascii="Garamond" w:hAnsi="Garamond" w:cstheme="majorHAnsi"/>
          <w:sz w:val="24"/>
          <w:szCs w:val="24"/>
        </w:rPr>
      </w:pPr>
      <w:r w:rsidRPr="00872830">
        <w:rPr>
          <w:rFonts w:ascii="Garamond" w:hAnsi="Garamond" w:cstheme="majorHAnsi"/>
          <w:sz w:val="24"/>
          <w:szCs w:val="24"/>
        </w:rPr>
        <w:t xml:space="preserve">Ha raccolto negli anni, frutto di esperienze sul campo e di autentico interesse per la memoria della Fabbrica, una vastissima documentazione tecnica che, nell’aprile del 2017, ha consegnato all’ICSR. </w:t>
      </w:r>
    </w:p>
    <w:p w:rsidR="008B6DAD" w:rsidRPr="00872830" w:rsidRDefault="008B6DAD" w:rsidP="00FC6DEB">
      <w:pPr>
        <w:spacing w:after="0"/>
        <w:jc w:val="both"/>
        <w:rPr>
          <w:rFonts w:ascii="Garamond" w:hAnsi="Garamond" w:cstheme="majorHAnsi"/>
          <w:sz w:val="24"/>
          <w:szCs w:val="24"/>
        </w:rPr>
      </w:pPr>
      <w:r w:rsidRPr="00872830">
        <w:rPr>
          <w:rFonts w:ascii="Garamond" w:hAnsi="Garamond" w:cstheme="majorHAnsi"/>
          <w:sz w:val="24"/>
          <w:szCs w:val="24"/>
        </w:rPr>
        <w:t>Il materiale è composto prevalentemente da pubblicazioni Italsider, legate sia a Bagnoli che ai vari impianti sul territorio italiano, testi, dispense di corsi di addes</w:t>
      </w:r>
      <w:r w:rsidR="008C3F88" w:rsidRPr="00872830">
        <w:rPr>
          <w:rFonts w:ascii="Garamond" w:hAnsi="Garamond" w:cstheme="majorHAnsi"/>
          <w:sz w:val="24"/>
          <w:szCs w:val="24"/>
        </w:rPr>
        <w:t xml:space="preserve">tramento ed anche da appunti e </w:t>
      </w:r>
      <w:r w:rsidRPr="00872830">
        <w:rPr>
          <w:rFonts w:ascii="Garamond" w:hAnsi="Garamond" w:cstheme="majorHAnsi"/>
          <w:sz w:val="24"/>
          <w:szCs w:val="24"/>
        </w:rPr>
        <w:t xml:space="preserve">carte varie. Non è stato facile trovare il percorso più corretto in cui inserire il materiale così vario; si è pensato di dividere il Fondo in tre Serie, </w:t>
      </w:r>
      <w:r w:rsidRPr="00872830">
        <w:rPr>
          <w:rFonts w:ascii="Garamond" w:hAnsi="Garamond" w:cstheme="majorHAnsi"/>
          <w:i/>
          <w:sz w:val="24"/>
          <w:szCs w:val="24"/>
        </w:rPr>
        <w:t xml:space="preserve">La </w:t>
      </w:r>
      <w:r w:rsidR="0070373B" w:rsidRPr="00872830">
        <w:rPr>
          <w:rFonts w:ascii="Garamond" w:hAnsi="Garamond" w:cstheme="majorHAnsi"/>
          <w:i/>
          <w:sz w:val="24"/>
          <w:szCs w:val="24"/>
        </w:rPr>
        <w:t>f</w:t>
      </w:r>
      <w:r w:rsidRPr="00872830">
        <w:rPr>
          <w:rFonts w:ascii="Garamond" w:hAnsi="Garamond" w:cstheme="majorHAnsi"/>
          <w:i/>
          <w:sz w:val="24"/>
          <w:szCs w:val="24"/>
        </w:rPr>
        <w:t xml:space="preserve">ormazione, La </w:t>
      </w:r>
      <w:r w:rsidR="0070373B" w:rsidRPr="00872830">
        <w:rPr>
          <w:rFonts w:ascii="Garamond" w:hAnsi="Garamond" w:cstheme="majorHAnsi"/>
          <w:i/>
          <w:sz w:val="24"/>
          <w:szCs w:val="24"/>
        </w:rPr>
        <w:t>f</w:t>
      </w:r>
      <w:r w:rsidRPr="00872830">
        <w:rPr>
          <w:rFonts w:ascii="Garamond" w:hAnsi="Garamond" w:cstheme="majorHAnsi"/>
          <w:i/>
          <w:sz w:val="24"/>
          <w:szCs w:val="24"/>
        </w:rPr>
        <w:t xml:space="preserve">abbrica di Bagnoli, Le </w:t>
      </w:r>
      <w:r w:rsidR="0070373B" w:rsidRPr="00872830">
        <w:rPr>
          <w:rFonts w:ascii="Garamond" w:hAnsi="Garamond" w:cstheme="majorHAnsi"/>
          <w:i/>
          <w:sz w:val="24"/>
          <w:szCs w:val="24"/>
        </w:rPr>
        <w:t>p</w:t>
      </w:r>
      <w:r w:rsidRPr="00872830">
        <w:rPr>
          <w:rFonts w:ascii="Garamond" w:hAnsi="Garamond" w:cstheme="majorHAnsi"/>
          <w:i/>
          <w:sz w:val="24"/>
          <w:szCs w:val="24"/>
        </w:rPr>
        <w:t>ubblicazioni</w:t>
      </w:r>
      <w:r w:rsidRPr="00872830">
        <w:rPr>
          <w:rFonts w:ascii="Garamond" w:hAnsi="Garamond" w:cstheme="majorHAnsi"/>
          <w:sz w:val="24"/>
          <w:szCs w:val="24"/>
        </w:rPr>
        <w:t>.</w:t>
      </w:r>
    </w:p>
    <w:p w:rsidR="008B6DAD" w:rsidRPr="00872830" w:rsidRDefault="008C3F88" w:rsidP="00FC6DEB">
      <w:pPr>
        <w:spacing w:after="0"/>
        <w:jc w:val="both"/>
        <w:rPr>
          <w:rFonts w:ascii="Garamond" w:hAnsi="Garamond" w:cstheme="majorHAnsi"/>
          <w:sz w:val="24"/>
          <w:szCs w:val="24"/>
        </w:rPr>
      </w:pPr>
      <w:r w:rsidRPr="00872830">
        <w:rPr>
          <w:rFonts w:ascii="Garamond" w:hAnsi="Garamond" w:cstheme="majorHAnsi"/>
          <w:sz w:val="24"/>
          <w:szCs w:val="24"/>
        </w:rPr>
        <w:t xml:space="preserve">La prima </w:t>
      </w:r>
      <w:r w:rsidR="008B6DAD" w:rsidRPr="00872830">
        <w:rPr>
          <w:rFonts w:ascii="Garamond" w:hAnsi="Garamond" w:cstheme="majorHAnsi"/>
          <w:sz w:val="24"/>
          <w:szCs w:val="24"/>
        </w:rPr>
        <w:t>raccoglie le dispense dei corsi di addestramento per il personale operaio e tecnico, le</w:t>
      </w:r>
      <w:r w:rsidR="00B86F2A" w:rsidRPr="00872830">
        <w:rPr>
          <w:rFonts w:ascii="Garamond" w:hAnsi="Garamond" w:cstheme="majorHAnsi"/>
          <w:sz w:val="24"/>
          <w:szCs w:val="24"/>
        </w:rPr>
        <w:t xml:space="preserve"> lezioni, gli atti dei seminari</w:t>
      </w:r>
      <w:r w:rsidR="008B6DAD" w:rsidRPr="00872830">
        <w:rPr>
          <w:rFonts w:ascii="Garamond" w:hAnsi="Garamond" w:cstheme="majorHAnsi"/>
          <w:sz w:val="24"/>
          <w:szCs w:val="24"/>
        </w:rPr>
        <w:t>; la seconda comprende tutto il materiale sull’</w:t>
      </w:r>
      <w:r w:rsidR="00B86F2A" w:rsidRPr="00872830">
        <w:rPr>
          <w:rFonts w:ascii="Garamond" w:hAnsi="Garamond" w:cstheme="majorHAnsi"/>
          <w:sz w:val="24"/>
          <w:szCs w:val="24"/>
        </w:rPr>
        <w:t>a</w:t>
      </w:r>
      <w:r w:rsidR="008B6DAD" w:rsidRPr="00872830">
        <w:rPr>
          <w:rFonts w:ascii="Garamond" w:hAnsi="Garamond" w:cstheme="majorHAnsi"/>
          <w:sz w:val="24"/>
          <w:szCs w:val="24"/>
        </w:rPr>
        <w:t>cciaieria, sull’</w:t>
      </w:r>
      <w:r w:rsidR="00B86F2A" w:rsidRPr="00872830">
        <w:rPr>
          <w:rFonts w:ascii="Garamond" w:hAnsi="Garamond" w:cstheme="majorHAnsi"/>
          <w:sz w:val="24"/>
          <w:szCs w:val="24"/>
        </w:rPr>
        <w:t>a</w:t>
      </w:r>
      <w:r w:rsidR="008B6DAD" w:rsidRPr="00872830">
        <w:rPr>
          <w:rFonts w:ascii="Garamond" w:hAnsi="Garamond" w:cstheme="majorHAnsi"/>
          <w:sz w:val="24"/>
          <w:szCs w:val="24"/>
        </w:rPr>
        <w:t>ltoforno, sullo stabilimento di Bagnoli e degli altri, Piombino, Taranto. Infine</w:t>
      </w:r>
      <w:r w:rsidR="00B86F2A" w:rsidRPr="00872830">
        <w:rPr>
          <w:rFonts w:ascii="Garamond" w:hAnsi="Garamond" w:cstheme="majorHAnsi"/>
          <w:sz w:val="24"/>
          <w:szCs w:val="24"/>
        </w:rPr>
        <w:t>,</w:t>
      </w:r>
      <w:r w:rsidR="008B6DAD" w:rsidRPr="00872830">
        <w:rPr>
          <w:rFonts w:ascii="Garamond" w:hAnsi="Garamond" w:cstheme="majorHAnsi"/>
          <w:sz w:val="24"/>
          <w:szCs w:val="24"/>
        </w:rPr>
        <w:t xml:space="preserve"> la terza </w:t>
      </w:r>
      <w:r w:rsidR="00FC6DEB" w:rsidRPr="00872830">
        <w:rPr>
          <w:rFonts w:ascii="Garamond" w:hAnsi="Garamond" w:cstheme="majorHAnsi"/>
          <w:sz w:val="24"/>
          <w:szCs w:val="24"/>
        </w:rPr>
        <w:t>S</w:t>
      </w:r>
      <w:r w:rsidR="008B6DAD" w:rsidRPr="00872830">
        <w:rPr>
          <w:rFonts w:ascii="Garamond" w:hAnsi="Garamond" w:cstheme="majorHAnsi"/>
          <w:sz w:val="24"/>
          <w:szCs w:val="24"/>
        </w:rPr>
        <w:t>erie raccoglie pubblicazioni specifiche, quasi tutte dell’Italsider di Genova, sull’</w:t>
      </w:r>
      <w:r w:rsidR="00B86F2A" w:rsidRPr="00872830">
        <w:rPr>
          <w:rFonts w:ascii="Garamond" w:hAnsi="Garamond" w:cstheme="majorHAnsi"/>
          <w:sz w:val="24"/>
          <w:szCs w:val="24"/>
        </w:rPr>
        <w:t>e</w:t>
      </w:r>
      <w:r w:rsidR="008B6DAD" w:rsidRPr="00872830">
        <w:rPr>
          <w:rFonts w:ascii="Garamond" w:hAnsi="Garamond" w:cstheme="majorHAnsi"/>
          <w:sz w:val="24"/>
          <w:szCs w:val="24"/>
        </w:rPr>
        <w:t>dilizia, sull’acciaio, sull’edilizia industrializzata, sull’uso dell’acciaio in edilizia, sui temi della sicurezza, sulla normativa sismica.</w:t>
      </w:r>
    </w:p>
    <w:p w:rsidR="008B6DAD" w:rsidRPr="00872830" w:rsidRDefault="008B6DAD" w:rsidP="00FC6DEB">
      <w:pPr>
        <w:spacing w:after="0"/>
        <w:jc w:val="both"/>
        <w:rPr>
          <w:rFonts w:ascii="Garamond" w:hAnsi="Garamond" w:cstheme="majorHAnsi"/>
          <w:sz w:val="24"/>
          <w:szCs w:val="24"/>
        </w:rPr>
      </w:pPr>
      <w:r w:rsidRPr="00872830">
        <w:rPr>
          <w:rFonts w:ascii="Garamond" w:hAnsi="Garamond" w:cstheme="majorHAnsi"/>
          <w:sz w:val="24"/>
          <w:szCs w:val="24"/>
        </w:rPr>
        <w:t>Il Fondo rappresenta così un completamento prezioso per la storia dell’Ilva-Italsider di Bagnoli, raccolta nei</w:t>
      </w:r>
      <w:r w:rsidR="002C27E2" w:rsidRPr="00872830">
        <w:rPr>
          <w:rFonts w:ascii="Garamond" w:hAnsi="Garamond" w:cstheme="majorHAnsi"/>
          <w:sz w:val="24"/>
          <w:szCs w:val="24"/>
        </w:rPr>
        <w:t xml:space="preserve"> </w:t>
      </w:r>
      <w:r w:rsidRPr="00872830">
        <w:rPr>
          <w:rFonts w:ascii="Garamond" w:hAnsi="Garamond" w:cstheme="majorHAnsi"/>
          <w:sz w:val="24"/>
          <w:szCs w:val="24"/>
        </w:rPr>
        <w:t>Fondi</w:t>
      </w:r>
      <w:r w:rsidR="00B86F2A" w:rsidRPr="00872830">
        <w:rPr>
          <w:rFonts w:ascii="Garamond" w:hAnsi="Garamond" w:cstheme="majorHAnsi"/>
          <w:sz w:val="24"/>
          <w:szCs w:val="24"/>
        </w:rPr>
        <w:t xml:space="preserve"> Lavoratori Ilva/Italsider di Bagnoli</w:t>
      </w:r>
      <w:r w:rsidRPr="00872830">
        <w:rPr>
          <w:rFonts w:ascii="Garamond" w:hAnsi="Garamond" w:cstheme="majorHAnsi"/>
          <w:sz w:val="24"/>
          <w:szCs w:val="24"/>
        </w:rPr>
        <w:t xml:space="preserve"> I e II</w:t>
      </w:r>
      <w:r w:rsidR="00E44899" w:rsidRPr="00872830">
        <w:rPr>
          <w:rFonts w:ascii="Garamond" w:hAnsi="Garamond" w:cstheme="majorHAnsi"/>
          <w:sz w:val="24"/>
          <w:szCs w:val="24"/>
        </w:rPr>
        <w:t xml:space="preserve"> versamento.</w:t>
      </w:r>
      <w:r w:rsidRPr="00872830">
        <w:rPr>
          <w:rFonts w:ascii="Garamond" w:hAnsi="Garamond" w:cstheme="majorHAnsi"/>
          <w:sz w:val="24"/>
          <w:szCs w:val="24"/>
        </w:rPr>
        <w:t xml:space="preserve"> </w:t>
      </w:r>
    </w:p>
    <w:p w:rsidR="00E81B2F" w:rsidRPr="00872830" w:rsidRDefault="00E81B2F" w:rsidP="00FC6DEB">
      <w:pPr>
        <w:spacing w:after="0"/>
        <w:jc w:val="both"/>
        <w:rPr>
          <w:rFonts w:ascii="Garamond" w:hAnsi="Garamond" w:cstheme="majorHAnsi"/>
          <w:sz w:val="24"/>
          <w:szCs w:val="24"/>
        </w:rPr>
      </w:pPr>
    </w:p>
    <w:p w:rsidR="008C3F88" w:rsidRPr="00872830" w:rsidRDefault="008C3F88" w:rsidP="00FC6DEB">
      <w:pPr>
        <w:spacing w:after="0"/>
        <w:jc w:val="both"/>
        <w:rPr>
          <w:rFonts w:ascii="Garamond" w:hAnsi="Garamond" w:cstheme="majorHAnsi"/>
          <w:sz w:val="24"/>
          <w:szCs w:val="24"/>
        </w:rPr>
      </w:pPr>
    </w:p>
    <w:p w:rsidR="00A52543" w:rsidRPr="00872830" w:rsidRDefault="00A52543" w:rsidP="0078394E">
      <w:pPr>
        <w:jc w:val="both"/>
        <w:rPr>
          <w:rFonts w:ascii="Garamond" w:hAnsi="Garamond" w:cstheme="majorHAnsi"/>
          <w:b/>
          <w:sz w:val="24"/>
          <w:szCs w:val="24"/>
        </w:rPr>
      </w:pPr>
      <w:r w:rsidRPr="00872830">
        <w:rPr>
          <w:rFonts w:ascii="Garamond" w:hAnsi="Garamond" w:cstheme="majorHAnsi"/>
          <w:b/>
          <w:sz w:val="24"/>
          <w:szCs w:val="24"/>
        </w:rPr>
        <w:t>La guerra</w:t>
      </w:r>
      <w:r w:rsidR="00FF2C69" w:rsidRPr="00872830">
        <w:rPr>
          <w:rFonts w:ascii="Garamond" w:hAnsi="Garamond" w:cstheme="majorHAnsi"/>
          <w:b/>
          <w:sz w:val="24"/>
          <w:szCs w:val="24"/>
        </w:rPr>
        <w:t>:</w:t>
      </w:r>
      <w:r w:rsidRPr="00872830">
        <w:rPr>
          <w:rFonts w:ascii="Garamond" w:hAnsi="Garamond" w:cstheme="majorHAnsi"/>
          <w:b/>
          <w:sz w:val="24"/>
          <w:szCs w:val="24"/>
        </w:rPr>
        <w:t xml:space="preserve"> </w:t>
      </w:r>
      <w:r w:rsidR="00FF2C69" w:rsidRPr="00872830">
        <w:rPr>
          <w:rFonts w:ascii="Garamond" w:hAnsi="Garamond" w:cstheme="majorHAnsi"/>
          <w:b/>
          <w:sz w:val="24"/>
          <w:szCs w:val="24"/>
        </w:rPr>
        <w:t>o</w:t>
      </w:r>
      <w:r w:rsidRPr="00872830">
        <w:rPr>
          <w:rFonts w:ascii="Garamond" w:hAnsi="Garamond" w:cstheme="majorHAnsi"/>
          <w:b/>
          <w:sz w:val="24"/>
          <w:szCs w:val="24"/>
        </w:rPr>
        <w:t>biettivo Napoli</w:t>
      </w:r>
    </w:p>
    <w:p w:rsidR="00A52543" w:rsidRPr="00872830" w:rsidRDefault="00A52543" w:rsidP="0078394E">
      <w:pPr>
        <w:pStyle w:val="Nessunaspaziatura"/>
        <w:jc w:val="both"/>
        <w:rPr>
          <w:rFonts w:ascii="Garamond" w:hAnsi="Garamond" w:cstheme="majorHAnsi"/>
          <w:b/>
          <w:sz w:val="24"/>
          <w:szCs w:val="24"/>
        </w:rPr>
      </w:pPr>
      <w:r w:rsidRPr="00872830">
        <w:rPr>
          <w:rFonts w:ascii="Garamond" w:hAnsi="Garamond" w:cstheme="majorHAnsi"/>
          <w:b/>
          <w:sz w:val="24"/>
          <w:szCs w:val="24"/>
        </w:rPr>
        <w:t>Fond</w:t>
      </w:r>
      <w:r w:rsidR="0070373B" w:rsidRPr="00872830">
        <w:rPr>
          <w:rFonts w:ascii="Garamond" w:hAnsi="Garamond" w:cstheme="majorHAnsi"/>
          <w:b/>
          <w:sz w:val="24"/>
          <w:szCs w:val="24"/>
        </w:rPr>
        <w:t>o Gastone Mazzanti</w:t>
      </w:r>
    </w:p>
    <w:p w:rsidR="00A52543" w:rsidRPr="00872830" w:rsidRDefault="00A52543" w:rsidP="0078394E">
      <w:pPr>
        <w:spacing w:after="0" w:line="240" w:lineRule="auto"/>
        <w:contextualSpacing/>
        <w:jc w:val="both"/>
        <w:rPr>
          <w:rFonts w:ascii="Garamond" w:hAnsi="Garamond" w:cstheme="majorHAnsi"/>
          <w:sz w:val="24"/>
          <w:szCs w:val="24"/>
        </w:rPr>
      </w:pP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 xml:space="preserve">Gastone Mazzanti è nato a Fano nel 1928 </w:t>
      </w:r>
      <w:r w:rsidRPr="00872830">
        <w:rPr>
          <w:rFonts w:ascii="Garamond" w:hAnsi="Garamond" w:cstheme="majorHAnsi"/>
          <w:strike/>
          <w:sz w:val="24"/>
          <w:szCs w:val="24"/>
        </w:rPr>
        <w:t>ed ha vissuto</w:t>
      </w:r>
      <w:r w:rsidRPr="00872830">
        <w:rPr>
          <w:rFonts w:ascii="Garamond" w:hAnsi="Garamond" w:cstheme="majorHAnsi"/>
          <w:sz w:val="24"/>
          <w:szCs w:val="24"/>
        </w:rPr>
        <w:t xml:space="preserve"> </w:t>
      </w:r>
      <w:r w:rsidR="00593085" w:rsidRPr="00872830">
        <w:rPr>
          <w:rFonts w:ascii="Garamond" w:hAnsi="Garamond" w:cstheme="majorHAnsi"/>
          <w:sz w:val="24"/>
          <w:szCs w:val="24"/>
        </w:rPr>
        <w:t xml:space="preserve">e vive </w:t>
      </w:r>
      <w:r w:rsidRPr="00872830">
        <w:rPr>
          <w:rFonts w:ascii="Garamond" w:hAnsi="Garamond" w:cstheme="majorHAnsi"/>
          <w:sz w:val="24"/>
          <w:szCs w:val="24"/>
        </w:rPr>
        <w:t>a Pesaro. È</w:t>
      </w:r>
      <w:r w:rsidR="00D05ECD" w:rsidRPr="00872830">
        <w:rPr>
          <w:rFonts w:ascii="Garamond" w:hAnsi="Garamond" w:cstheme="majorHAnsi"/>
          <w:sz w:val="24"/>
          <w:szCs w:val="24"/>
        </w:rPr>
        <w:t>’</w:t>
      </w:r>
      <w:r w:rsidRPr="00872830">
        <w:rPr>
          <w:rFonts w:ascii="Garamond" w:hAnsi="Garamond" w:cstheme="majorHAnsi"/>
          <w:sz w:val="24"/>
          <w:szCs w:val="24"/>
        </w:rPr>
        <w:t xml:space="preserve"> stato funzionario di banca, appassionato di sport, ha ricoperto la carica di presidente della Società “Scavolini Baseball – Softball”, militante nella massima serie nazionale.</w:t>
      </w: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Giunto alla pensione, il «ricordo incancellabile delle vicende belliche degli anni ’40» l’ha indotto a scrivere, con un minuzioso lavoro di ricerca documentaria, alcuni libri incentrati soprattutto sui bombardamenti aerei su alcune città italiane: la nativa Fano, Pesaro, Bologna, Napoli, Roma e Foggia.</w:t>
      </w: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lastRenderedPageBreak/>
        <w:t xml:space="preserve">Tutta la documentazione preparatoria al volume </w:t>
      </w:r>
      <w:r w:rsidRPr="00872830">
        <w:rPr>
          <w:rFonts w:ascii="Garamond" w:hAnsi="Garamond" w:cstheme="majorHAnsi"/>
          <w:i/>
          <w:sz w:val="24"/>
          <w:szCs w:val="24"/>
        </w:rPr>
        <w:t>Obiettivo Napoli</w:t>
      </w:r>
      <w:r w:rsidR="00E044CF" w:rsidRPr="00872830">
        <w:rPr>
          <w:rStyle w:val="Rimandonotaapidipagina"/>
          <w:rFonts w:ascii="Garamond" w:hAnsi="Garamond" w:cstheme="majorHAnsi"/>
          <w:sz w:val="24"/>
          <w:szCs w:val="24"/>
        </w:rPr>
        <w:footnoteReference w:id="29"/>
      </w:r>
      <w:r w:rsidR="008C3F88" w:rsidRPr="00872830">
        <w:rPr>
          <w:rFonts w:ascii="Garamond" w:hAnsi="Garamond" w:cstheme="majorHAnsi"/>
          <w:sz w:val="24"/>
          <w:szCs w:val="24"/>
        </w:rPr>
        <w:t xml:space="preserve"> venne consegnata in fotocopia</w:t>
      </w:r>
      <w:r w:rsidRPr="00872830">
        <w:rPr>
          <w:rFonts w:ascii="Garamond" w:hAnsi="Garamond" w:cstheme="majorHAnsi"/>
          <w:sz w:val="24"/>
          <w:szCs w:val="24"/>
        </w:rPr>
        <w:t xml:space="preserve"> da Gastone Mazzanti all’ICSR nel dicembre 2006. Questa non era stata selezionata in modo organico, ma in modo funzionale alla compilazione del volume. Pertanto, nella preparazione dell’inventario il confronto con </w:t>
      </w:r>
      <w:r w:rsidRPr="00872830">
        <w:rPr>
          <w:rFonts w:ascii="Garamond" w:hAnsi="Garamond" w:cstheme="majorHAnsi"/>
          <w:i/>
          <w:sz w:val="24"/>
          <w:szCs w:val="24"/>
        </w:rPr>
        <w:t>Obiettivo Napoli</w:t>
      </w:r>
      <w:r w:rsidRPr="00872830">
        <w:rPr>
          <w:rFonts w:ascii="Garamond" w:hAnsi="Garamond" w:cstheme="majorHAnsi"/>
          <w:sz w:val="24"/>
          <w:szCs w:val="24"/>
        </w:rPr>
        <w:t xml:space="preserve"> è stato costante ed è stata sostanzialmente rispettata la suddivisione operata da Mazzanti.</w:t>
      </w: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 xml:space="preserve">I documenti del Fondo, molti dei quali provenienti dagli archivi americani ed inglesi, sono riferiti quasi esclusivamente ai </w:t>
      </w:r>
      <w:r w:rsidR="00615729" w:rsidRPr="00872830">
        <w:rPr>
          <w:rFonts w:ascii="Garamond" w:hAnsi="Garamond" w:cstheme="majorHAnsi"/>
          <w:sz w:val="24"/>
          <w:szCs w:val="24"/>
        </w:rPr>
        <w:t>bombardamenti alleati su Napoli</w:t>
      </w:r>
      <w:r w:rsidRPr="00872830">
        <w:rPr>
          <w:rFonts w:ascii="Garamond" w:hAnsi="Garamond" w:cstheme="majorHAnsi"/>
          <w:sz w:val="24"/>
          <w:szCs w:val="24"/>
        </w:rPr>
        <w:t xml:space="preserve">. </w:t>
      </w:r>
      <w:r w:rsidR="00556D63" w:rsidRPr="00872830">
        <w:rPr>
          <w:rFonts w:ascii="Garamond" w:hAnsi="Garamond" w:cstheme="majorHAnsi"/>
          <w:sz w:val="24"/>
          <w:szCs w:val="24"/>
        </w:rPr>
        <w:t xml:space="preserve">La </w:t>
      </w:r>
      <w:r w:rsidRPr="00872830">
        <w:rPr>
          <w:rFonts w:ascii="Garamond" w:hAnsi="Garamond" w:cstheme="majorHAnsi"/>
          <w:sz w:val="24"/>
          <w:szCs w:val="24"/>
        </w:rPr>
        <w:t xml:space="preserve">prefazione di questo libro </w:t>
      </w:r>
      <w:r w:rsidR="00615729" w:rsidRPr="00872830">
        <w:rPr>
          <w:rFonts w:ascii="Garamond" w:hAnsi="Garamond" w:cstheme="majorHAnsi"/>
          <w:sz w:val="24"/>
          <w:szCs w:val="24"/>
        </w:rPr>
        <w:t xml:space="preserve">ha molto aiutato i curatori </w:t>
      </w:r>
      <w:r w:rsidRPr="00872830">
        <w:rPr>
          <w:rFonts w:ascii="Garamond" w:hAnsi="Garamond" w:cstheme="majorHAnsi"/>
          <w:sz w:val="24"/>
          <w:szCs w:val="24"/>
        </w:rPr>
        <w:t>ad individuare i criteri da seguire nel</w:t>
      </w:r>
      <w:r w:rsidR="006E1AE9" w:rsidRPr="00872830">
        <w:rPr>
          <w:rFonts w:ascii="Garamond" w:hAnsi="Garamond" w:cstheme="majorHAnsi"/>
          <w:sz w:val="24"/>
          <w:szCs w:val="24"/>
        </w:rPr>
        <w:t>l’ impostazione dell’inventario.</w:t>
      </w:r>
    </w:p>
    <w:p w:rsidR="00A52543" w:rsidRPr="00872830" w:rsidRDefault="00F2495D"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Scrive Mazzanti:</w:t>
      </w:r>
      <w:r w:rsidR="00615729" w:rsidRPr="00872830">
        <w:rPr>
          <w:rFonts w:ascii="Garamond" w:hAnsi="Garamond" w:cstheme="majorHAnsi"/>
          <w:sz w:val="24"/>
          <w:szCs w:val="24"/>
        </w:rPr>
        <w:t xml:space="preserve"> ‹‹</w:t>
      </w:r>
      <w:r w:rsidR="00A52543" w:rsidRPr="00872830">
        <w:rPr>
          <w:rFonts w:ascii="Garamond" w:hAnsi="Garamond" w:cstheme="majorHAnsi"/>
          <w:sz w:val="24"/>
          <w:szCs w:val="24"/>
        </w:rPr>
        <w:t xml:space="preserve">L’opera realizzata è il frutto di una paziente, laboriosa ricerca condotta dapprima a Londra (Public </w:t>
      </w:r>
      <w:r w:rsidR="006E1AE9" w:rsidRPr="00872830">
        <w:rPr>
          <w:rFonts w:ascii="Garamond" w:hAnsi="Garamond" w:cstheme="majorHAnsi"/>
          <w:sz w:val="24"/>
          <w:szCs w:val="24"/>
        </w:rPr>
        <w:t>R</w:t>
      </w:r>
      <w:r w:rsidR="00A52543" w:rsidRPr="00872830">
        <w:rPr>
          <w:rFonts w:ascii="Garamond" w:hAnsi="Garamond" w:cstheme="majorHAnsi"/>
          <w:sz w:val="24"/>
          <w:szCs w:val="24"/>
        </w:rPr>
        <w:t xml:space="preserve">ecord </w:t>
      </w:r>
      <w:r w:rsidR="006E1AE9" w:rsidRPr="00872830">
        <w:rPr>
          <w:rFonts w:ascii="Garamond" w:hAnsi="Garamond" w:cstheme="majorHAnsi"/>
          <w:sz w:val="24"/>
          <w:szCs w:val="24"/>
        </w:rPr>
        <w:t>O</w:t>
      </w:r>
      <w:r w:rsidR="00A52543" w:rsidRPr="00872830">
        <w:rPr>
          <w:rFonts w:ascii="Garamond" w:hAnsi="Garamond" w:cstheme="majorHAnsi"/>
          <w:sz w:val="24"/>
          <w:szCs w:val="24"/>
        </w:rPr>
        <w:t>ffice, poi denominat</w:t>
      </w:r>
      <w:r w:rsidR="006E1AE9" w:rsidRPr="00872830">
        <w:rPr>
          <w:rFonts w:ascii="Garamond" w:hAnsi="Garamond" w:cstheme="majorHAnsi"/>
          <w:sz w:val="24"/>
          <w:szCs w:val="24"/>
        </w:rPr>
        <w:t>o</w:t>
      </w:r>
      <w:r w:rsidR="00A52543" w:rsidRPr="00872830">
        <w:rPr>
          <w:rFonts w:ascii="Garamond" w:hAnsi="Garamond" w:cstheme="majorHAnsi"/>
          <w:sz w:val="24"/>
          <w:szCs w:val="24"/>
        </w:rPr>
        <w:t xml:space="preserve"> National Archives, Imperial War Museum e Royal Air Force Museum), successivamente a Washington (National Archives) e, infine, a Montgomery, capitale dell’Alabama, (Maxwell Air Force Base). </w:t>
      </w:r>
      <w:r w:rsidR="008C3F88" w:rsidRPr="00872830">
        <w:rPr>
          <w:rFonts w:ascii="Garamond" w:hAnsi="Garamond" w:cstheme="majorHAnsi"/>
          <w:sz w:val="24"/>
          <w:szCs w:val="24"/>
        </w:rPr>
        <w:t>Qui si rivivono momenti tragici</w:t>
      </w:r>
      <w:r w:rsidR="00A52543" w:rsidRPr="00872830">
        <w:rPr>
          <w:rFonts w:ascii="Garamond" w:hAnsi="Garamond" w:cstheme="majorHAnsi"/>
          <w:sz w:val="24"/>
          <w:szCs w:val="24"/>
        </w:rPr>
        <w:t xml:space="preserve"> di quel tempo: i lugubri ululati delle sirene, il sibilo e gli scoppi di tanti ordigni che</w:t>
      </w:r>
      <w:r w:rsidR="00A52543" w:rsidRPr="00872830">
        <w:rPr>
          <w:rFonts w:ascii="Garamond" w:hAnsi="Garamond" w:cstheme="majorHAnsi"/>
          <w:i/>
          <w:sz w:val="24"/>
          <w:szCs w:val="24"/>
        </w:rPr>
        <w:t xml:space="preserve"> </w:t>
      </w:r>
      <w:r w:rsidR="00A52543" w:rsidRPr="00872830">
        <w:rPr>
          <w:rFonts w:ascii="Garamond" w:hAnsi="Garamond" w:cstheme="majorHAnsi"/>
          <w:sz w:val="24"/>
          <w:szCs w:val="24"/>
        </w:rPr>
        <w:t>scendevano dal cielo. Poi, il desolante spettacolo che immancabilmente si presentava agli occhi dei sopravvissuti:</w:t>
      </w:r>
      <w:r w:rsidR="00615729" w:rsidRPr="00872830">
        <w:rPr>
          <w:rFonts w:ascii="Garamond" w:hAnsi="Garamond" w:cstheme="majorHAnsi"/>
          <w:sz w:val="24"/>
          <w:szCs w:val="24"/>
        </w:rPr>
        <w:t xml:space="preserve"> distruzioni, rovine, morti</w:t>
      </w:r>
      <w:r w:rsidR="006E1AE9" w:rsidRPr="00872830">
        <w:rPr>
          <w:rFonts w:ascii="Garamond" w:hAnsi="Garamond" w:cstheme="majorHAnsi"/>
          <w:sz w:val="24"/>
          <w:szCs w:val="24"/>
        </w:rPr>
        <w:t xml:space="preserve"> […]</w:t>
      </w:r>
      <w:r w:rsidR="00F95B82" w:rsidRPr="00872830">
        <w:rPr>
          <w:rFonts w:ascii="Garamond" w:hAnsi="Garamond" w:cstheme="majorHAnsi"/>
          <w:sz w:val="24"/>
          <w:szCs w:val="24"/>
        </w:rPr>
        <w:t>»</w:t>
      </w:r>
      <w:r w:rsidR="006E1AE9" w:rsidRPr="00872830">
        <w:rPr>
          <w:rFonts w:ascii="Garamond" w:hAnsi="Garamond" w:cstheme="majorHAnsi"/>
          <w:sz w:val="24"/>
          <w:szCs w:val="24"/>
        </w:rPr>
        <w:t>.</w:t>
      </w:r>
    </w:p>
    <w:p w:rsidR="00A52543" w:rsidRPr="00872830" w:rsidRDefault="00A52543" w:rsidP="0078394E">
      <w:pPr>
        <w:spacing w:after="0" w:line="240" w:lineRule="auto"/>
        <w:ind w:firstLine="284"/>
        <w:contextualSpacing/>
        <w:jc w:val="both"/>
        <w:rPr>
          <w:rFonts w:ascii="Garamond" w:hAnsi="Garamond" w:cstheme="majorHAnsi"/>
          <w:sz w:val="24"/>
          <w:szCs w:val="24"/>
        </w:rPr>
      </w:pPr>
      <w:r w:rsidRPr="00872830">
        <w:rPr>
          <w:rFonts w:ascii="Garamond" w:hAnsi="Garamond" w:cstheme="majorHAnsi"/>
          <w:sz w:val="24"/>
          <w:szCs w:val="24"/>
        </w:rPr>
        <w:t>Va sottolineato che la natura della documentazione (fotografie, bollettini, dispacci, relazioni) ha rappresentato il rischio di cadere in un’elencazione di numeri, obiettivi militari, armi usate, munizioni consumate. Ci siamo sforzati di organizzare l’inventario proponendo innanzitutto scansioni che impegnano a riferirsi costa</w:t>
      </w:r>
      <w:r w:rsidR="008C3F88" w:rsidRPr="00872830">
        <w:rPr>
          <w:rFonts w:ascii="Garamond" w:hAnsi="Garamond" w:cstheme="majorHAnsi"/>
          <w:sz w:val="24"/>
          <w:szCs w:val="24"/>
        </w:rPr>
        <w:t xml:space="preserve">ntemente alla storia generale. Inoltre </w:t>
      </w:r>
      <w:r w:rsidRPr="00872830">
        <w:rPr>
          <w:rFonts w:ascii="Garamond" w:hAnsi="Garamond" w:cstheme="majorHAnsi"/>
          <w:sz w:val="24"/>
          <w:szCs w:val="24"/>
        </w:rPr>
        <w:t>i pochi adattamenti effettuati per rendere più agevole la consultazione sono stati segnalati in nota. I titoli originali dei fascicoli, quando erano già presenti, sono stati mantenuti e indicati tra virgolette. Al loro interno, se del caso, sono state operate suddivisioni cronologiche oppure tematiche. Il libro di Mazzanti rappresenta perciò una fonte importante per leggere i bombardamenti su Napoli tra il 194</w:t>
      </w:r>
      <w:r w:rsidR="00F72B68" w:rsidRPr="00872830">
        <w:rPr>
          <w:rFonts w:ascii="Garamond" w:hAnsi="Garamond" w:cstheme="majorHAnsi"/>
          <w:sz w:val="24"/>
          <w:szCs w:val="24"/>
        </w:rPr>
        <w:t>0</w:t>
      </w:r>
      <w:r w:rsidRPr="00872830">
        <w:rPr>
          <w:rFonts w:ascii="Garamond" w:hAnsi="Garamond" w:cstheme="majorHAnsi"/>
          <w:sz w:val="24"/>
          <w:szCs w:val="24"/>
        </w:rPr>
        <w:t xml:space="preserve"> e il 1944 nel quadro delle scelte strategiche e degli avvenimenti tragici che coinvolsero e travolsero l’intera Europa, l’intero mondo.</w:t>
      </w: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Nei primi due anni, 1940-1941, i bombardamenti della RAF inglese appaiono mirati, ma anche in grado di provocare morti tra i civili, incendi di interi quartieri, oltre i danni sugli obiettivi sensibili. Di particolare interesse, tra i documenti degli inglesi i “mission report”, i fogli compilati dai piloti di ogni velivolo, fogli che permettevano di conteggiare gli obiettivi colpiti, munizioni, effetti della contraerea. Un foglio lasciato in bianco significava che l’equipaggio era “missing”, scomparso. Ma non sempre c’era concordanza tra le fonti italiane e quelle inglesi. Ad esempio, nell’incursione del 27 novembre del 1941 dai documenti della RAF non risultano aerei abbattuti, i quotidiani italiani riferirono che 3 Wellington erano stati colpiti</w:t>
      </w:r>
      <w:r w:rsidR="00F2495D" w:rsidRPr="00872830">
        <w:rPr>
          <w:rStyle w:val="Rimandonotaapidipagina"/>
          <w:rFonts w:ascii="Garamond" w:hAnsi="Garamond" w:cstheme="majorHAnsi"/>
          <w:sz w:val="24"/>
          <w:szCs w:val="24"/>
        </w:rPr>
        <w:footnoteReference w:id="30"/>
      </w:r>
      <w:r w:rsidR="00284EB0" w:rsidRPr="00872830">
        <w:rPr>
          <w:rFonts w:ascii="Garamond" w:hAnsi="Garamond" w:cstheme="majorHAnsi"/>
          <w:sz w:val="24"/>
          <w:szCs w:val="24"/>
        </w:rPr>
        <w:t>.</w:t>
      </w: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Mazzanti nel suo libro ci offre la descrizione della vita quotidiana a Napoli nel 1942, le restrizioni alimentari, gli orti di guerra, un minimo di normalità, la scuola, il torneo di calcio, il teatro. Le azioni sugli altri fronti di guerra, Africa, Mediterraneo, Russia tengono lontan</w:t>
      </w:r>
      <w:r w:rsidR="00F72B68" w:rsidRPr="00872830">
        <w:rPr>
          <w:rFonts w:ascii="Garamond" w:hAnsi="Garamond" w:cstheme="majorHAnsi"/>
          <w:sz w:val="24"/>
          <w:szCs w:val="24"/>
        </w:rPr>
        <w:t>e</w:t>
      </w:r>
      <w:r w:rsidRPr="00872830">
        <w:rPr>
          <w:rFonts w:ascii="Garamond" w:hAnsi="Garamond" w:cstheme="majorHAnsi"/>
          <w:sz w:val="24"/>
          <w:szCs w:val="24"/>
        </w:rPr>
        <w:t xml:space="preserve"> le incursioni.</w:t>
      </w: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Ma nel dicembre del 1</w:t>
      </w:r>
      <w:r w:rsidR="00440505">
        <w:rPr>
          <w:rFonts w:ascii="Garamond" w:hAnsi="Garamond" w:cstheme="majorHAnsi"/>
          <w:sz w:val="24"/>
          <w:szCs w:val="24"/>
        </w:rPr>
        <w:t>942 cambia tutto. Il5</w:t>
      </w:r>
      <w:r w:rsidR="00284EB0" w:rsidRPr="00872830">
        <w:rPr>
          <w:rFonts w:ascii="Garamond" w:hAnsi="Garamond" w:cstheme="majorHAnsi"/>
          <w:sz w:val="24"/>
          <w:szCs w:val="24"/>
        </w:rPr>
        <w:t xml:space="preserve"> </w:t>
      </w:r>
      <w:r w:rsidR="00440505">
        <w:rPr>
          <w:rFonts w:ascii="Garamond" w:hAnsi="Garamond" w:cstheme="majorHAnsi"/>
          <w:sz w:val="24"/>
          <w:szCs w:val="24"/>
        </w:rPr>
        <w:t xml:space="preserve"> dic</w:t>
      </w:r>
      <w:r w:rsidRPr="00872830">
        <w:rPr>
          <w:rFonts w:ascii="Garamond" w:hAnsi="Garamond" w:cstheme="majorHAnsi"/>
          <w:sz w:val="24"/>
          <w:szCs w:val="24"/>
        </w:rPr>
        <w:t>il primo bombardamento americano provoca danni ingentissimi, non solo nel porto, ma interi quartieri della città, tram carichi di passeggeri colpiti, incendi e devastazione dovunque. Una strage che rimane impressa nella memoria di chi c’era e nel freddo linguaggio dei rendiconti dei voli e delle ricognizioni successive p</w:t>
      </w:r>
      <w:r w:rsidR="008C3F88" w:rsidRPr="00872830">
        <w:rPr>
          <w:rFonts w:ascii="Garamond" w:hAnsi="Garamond" w:cstheme="majorHAnsi"/>
          <w:sz w:val="24"/>
          <w:szCs w:val="24"/>
        </w:rPr>
        <w:t xml:space="preserve">er valutare i danni. Da questa </w:t>
      </w:r>
      <w:r w:rsidRPr="00872830">
        <w:rPr>
          <w:rFonts w:ascii="Garamond" w:hAnsi="Garamond" w:cstheme="majorHAnsi"/>
          <w:sz w:val="24"/>
          <w:szCs w:val="24"/>
        </w:rPr>
        <w:t>data le incursioni sono delle forze “alleate”</w:t>
      </w:r>
      <w:r w:rsidR="00F2495D" w:rsidRPr="00872830">
        <w:rPr>
          <w:rStyle w:val="Rimandonotaapidipagina"/>
          <w:rFonts w:ascii="Garamond" w:hAnsi="Garamond" w:cstheme="majorHAnsi"/>
          <w:sz w:val="24"/>
          <w:szCs w:val="24"/>
        </w:rPr>
        <w:footnoteReference w:id="31"/>
      </w:r>
      <w:r w:rsidR="00684AB6" w:rsidRPr="00872830">
        <w:rPr>
          <w:rFonts w:ascii="Garamond" w:hAnsi="Garamond" w:cstheme="majorHAnsi"/>
          <w:sz w:val="24"/>
          <w:szCs w:val="24"/>
        </w:rPr>
        <w:t>.</w:t>
      </w:r>
    </w:p>
    <w:p w:rsidR="00144A3D"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Il 1943 fu per la città, fino alla liberazione, tragico. Il materiale di Mazzanti è estremamente ricco per tutto questo anno e occupa b</w:t>
      </w:r>
      <w:r w:rsidR="008C3F88" w:rsidRPr="00872830">
        <w:rPr>
          <w:rFonts w:ascii="Garamond" w:hAnsi="Garamond" w:cstheme="majorHAnsi"/>
          <w:sz w:val="24"/>
          <w:szCs w:val="24"/>
        </w:rPr>
        <w:t>en 7 fascicoli dell’inventario.</w:t>
      </w:r>
    </w:p>
    <w:p w:rsidR="00A52543" w:rsidRPr="00872830" w:rsidRDefault="005D1019"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Del gennaio 1943 è un rapporto relativo ad incursioni su Torre Annunziata e Castellammare di Stabia. Questo documento è particolarmente importante</w:t>
      </w:r>
      <w:r w:rsidR="00445307" w:rsidRPr="00872830">
        <w:rPr>
          <w:rFonts w:ascii="Garamond" w:hAnsi="Garamond" w:cstheme="majorHAnsi"/>
          <w:sz w:val="24"/>
          <w:szCs w:val="24"/>
        </w:rPr>
        <w:t>: nel dopoguerra il problema delle munizioni inesplose non era stato risolto e l’esplosione che devastò Torre il 21 gennaio del 1946, provocando 54 morti, oltre 400 feriti, diecimila sfollati e l’intera zona portuale distrutta, ancora o</w:t>
      </w:r>
      <w:r w:rsidR="00720725" w:rsidRPr="00872830">
        <w:rPr>
          <w:rFonts w:ascii="Garamond" w:hAnsi="Garamond" w:cstheme="majorHAnsi"/>
          <w:sz w:val="24"/>
          <w:szCs w:val="24"/>
        </w:rPr>
        <w:t>ggi non ha avuto risposta</w:t>
      </w:r>
      <w:r w:rsidR="00720725" w:rsidRPr="00872830">
        <w:rPr>
          <w:rStyle w:val="Rimandonotaapidipagina"/>
          <w:rFonts w:ascii="Garamond" w:hAnsi="Garamond" w:cstheme="majorHAnsi"/>
          <w:sz w:val="24"/>
          <w:szCs w:val="24"/>
        </w:rPr>
        <w:footnoteReference w:id="32"/>
      </w:r>
      <w:r w:rsidR="00D90D0D" w:rsidRPr="00872830">
        <w:rPr>
          <w:rFonts w:ascii="Garamond" w:hAnsi="Garamond" w:cstheme="majorHAnsi"/>
          <w:sz w:val="24"/>
          <w:szCs w:val="24"/>
        </w:rPr>
        <w:t xml:space="preserve">. </w:t>
      </w:r>
      <w:r w:rsidR="00A52543" w:rsidRPr="00872830">
        <w:rPr>
          <w:rFonts w:ascii="Garamond" w:hAnsi="Garamond" w:cstheme="majorHAnsi"/>
          <w:sz w:val="24"/>
          <w:szCs w:val="24"/>
        </w:rPr>
        <w:t xml:space="preserve">Ricordiamo </w:t>
      </w:r>
      <w:r w:rsidR="00D90D0D" w:rsidRPr="00872830">
        <w:rPr>
          <w:rFonts w:ascii="Garamond" w:hAnsi="Garamond" w:cstheme="majorHAnsi"/>
          <w:sz w:val="24"/>
          <w:szCs w:val="24"/>
        </w:rPr>
        <w:t xml:space="preserve">ancora </w:t>
      </w:r>
      <w:r w:rsidR="00A52543" w:rsidRPr="00872830">
        <w:rPr>
          <w:rFonts w:ascii="Garamond" w:hAnsi="Garamond" w:cstheme="majorHAnsi"/>
          <w:sz w:val="24"/>
          <w:szCs w:val="24"/>
        </w:rPr>
        <w:t xml:space="preserve">nella </w:t>
      </w:r>
      <w:r w:rsidR="008C3F88" w:rsidRPr="00872830">
        <w:rPr>
          <w:rFonts w:ascii="Garamond" w:hAnsi="Garamond" w:cstheme="majorHAnsi"/>
          <w:sz w:val="24"/>
          <w:szCs w:val="24"/>
        </w:rPr>
        <w:t xml:space="preserve">tragica sequenza di morte, due </w:t>
      </w:r>
      <w:r w:rsidR="00A52543" w:rsidRPr="00872830">
        <w:rPr>
          <w:rFonts w:ascii="Garamond" w:hAnsi="Garamond" w:cstheme="majorHAnsi"/>
          <w:sz w:val="24"/>
          <w:szCs w:val="24"/>
        </w:rPr>
        <w:t>giornate</w:t>
      </w:r>
      <w:r w:rsidR="00684AB6" w:rsidRPr="00872830">
        <w:rPr>
          <w:rFonts w:ascii="Garamond" w:hAnsi="Garamond" w:cstheme="majorHAnsi"/>
          <w:sz w:val="24"/>
          <w:szCs w:val="24"/>
        </w:rPr>
        <w:t>:</w:t>
      </w:r>
      <w:r w:rsidR="00A52543" w:rsidRPr="00872830">
        <w:rPr>
          <w:rFonts w:ascii="Garamond" w:hAnsi="Garamond" w:cstheme="majorHAnsi"/>
          <w:sz w:val="24"/>
          <w:szCs w:val="24"/>
        </w:rPr>
        <w:t xml:space="preserve"> il 28 marzo 1943 la “Caterina Costa”, ormeggiata nel porto, carica di carburanti e munizioni, per cause mai chiarite, prenderà fuoco </w:t>
      </w:r>
      <w:r w:rsidR="00F95B82" w:rsidRPr="00872830">
        <w:rPr>
          <w:rFonts w:ascii="Garamond" w:hAnsi="Garamond" w:cstheme="majorHAnsi"/>
          <w:sz w:val="24"/>
          <w:szCs w:val="24"/>
        </w:rPr>
        <w:t xml:space="preserve">il </w:t>
      </w:r>
      <w:r w:rsidR="00A52543" w:rsidRPr="00872830">
        <w:rPr>
          <w:rFonts w:ascii="Garamond" w:hAnsi="Garamond" w:cstheme="majorHAnsi"/>
          <w:sz w:val="24"/>
          <w:szCs w:val="24"/>
        </w:rPr>
        <w:t xml:space="preserve">che a sua volta provocherà esplosioni tali da colpire quanto era intorno, abitazioni e persone, militari e civili. </w:t>
      </w:r>
      <w:r w:rsidR="00A52543" w:rsidRPr="00872830">
        <w:rPr>
          <w:rFonts w:ascii="Garamond" w:hAnsi="Garamond" w:cstheme="majorHAnsi"/>
          <w:sz w:val="24"/>
          <w:szCs w:val="24"/>
        </w:rPr>
        <w:lastRenderedPageBreak/>
        <w:t>Oltre 500 morti e 3000 feriti. Non c’era stato alcun bombardamento</w:t>
      </w:r>
      <w:r w:rsidR="00F2495D" w:rsidRPr="00872830">
        <w:rPr>
          <w:rStyle w:val="Rimandonotaapidipagina"/>
          <w:rFonts w:ascii="Garamond" w:hAnsi="Garamond" w:cstheme="majorHAnsi"/>
          <w:sz w:val="24"/>
          <w:szCs w:val="24"/>
        </w:rPr>
        <w:footnoteReference w:id="33"/>
      </w:r>
      <w:r w:rsidR="00684AB6" w:rsidRPr="00872830">
        <w:rPr>
          <w:rFonts w:ascii="Garamond" w:hAnsi="Garamond" w:cstheme="majorHAnsi"/>
          <w:sz w:val="24"/>
          <w:szCs w:val="24"/>
        </w:rPr>
        <w:t xml:space="preserve">. </w:t>
      </w:r>
      <w:r w:rsidR="00A52543" w:rsidRPr="00872830">
        <w:rPr>
          <w:rFonts w:ascii="Garamond" w:hAnsi="Garamond" w:cstheme="majorHAnsi"/>
          <w:sz w:val="24"/>
          <w:szCs w:val="24"/>
        </w:rPr>
        <w:t>Il 4 agosto una devastante azione alleata provoca danni incalcolabili al patrimonio artistico, al tessuto urbano, all’edilizia civile. Si colpisce il centro della città, centinaia di morti, per quello che viene ricordato il peggior bombardamento subito dai napoletani.</w:t>
      </w: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La lettura della documentazione alleata colpisce per la precisione dei dati e dei danni provocati; nulla può dire del costo umano, fa solo intuire la debole e imprecisa difesa italiana.</w:t>
      </w:r>
    </w:p>
    <w:p w:rsidR="00A52543" w:rsidRPr="00872830" w:rsidRDefault="00A52543" w:rsidP="0078394E">
      <w:pPr>
        <w:spacing w:after="0" w:line="240" w:lineRule="auto"/>
        <w:contextualSpacing/>
        <w:jc w:val="both"/>
        <w:rPr>
          <w:rFonts w:ascii="Garamond" w:hAnsi="Garamond" w:cstheme="majorHAnsi"/>
          <w:sz w:val="24"/>
          <w:szCs w:val="24"/>
        </w:rPr>
      </w:pPr>
      <w:r w:rsidRPr="00872830">
        <w:rPr>
          <w:rFonts w:ascii="Garamond" w:hAnsi="Garamond" w:cstheme="majorHAnsi"/>
          <w:sz w:val="24"/>
          <w:szCs w:val="24"/>
        </w:rPr>
        <w:t>Ultimo bombardamento alleato il 6 settembre, la liberazione è vicina, ma le incursioni dal 21 ottobre del 1943 al 14 maggio del 1944, saranno tedesche</w:t>
      </w:r>
      <w:r w:rsidR="00F2495D" w:rsidRPr="00872830">
        <w:rPr>
          <w:rStyle w:val="Rimandonotaapidipagina"/>
          <w:rFonts w:ascii="Garamond" w:hAnsi="Garamond" w:cstheme="majorHAnsi"/>
          <w:sz w:val="24"/>
          <w:szCs w:val="24"/>
        </w:rPr>
        <w:footnoteReference w:id="34"/>
      </w:r>
      <w:r w:rsidR="00684AB6" w:rsidRPr="00872830">
        <w:rPr>
          <w:rFonts w:ascii="Garamond" w:hAnsi="Garamond" w:cstheme="majorHAnsi"/>
          <w:sz w:val="24"/>
          <w:szCs w:val="24"/>
        </w:rPr>
        <w:t>.</w:t>
      </w:r>
    </w:p>
    <w:p w:rsidR="009F6971" w:rsidRPr="00872830" w:rsidRDefault="009F6971" w:rsidP="0078394E">
      <w:pPr>
        <w:spacing w:after="0" w:line="20" w:lineRule="atLeast"/>
        <w:jc w:val="both"/>
        <w:rPr>
          <w:rFonts w:ascii="Garamond" w:hAnsi="Garamond" w:cstheme="majorHAnsi"/>
          <w:b/>
          <w:sz w:val="24"/>
          <w:szCs w:val="24"/>
        </w:rPr>
      </w:pPr>
    </w:p>
    <w:p w:rsidR="009F6971" w:rsidRPr="00872830" w:rsidRDefault="009F6971" w:rsidP="0078394E">
      <w:pPr>
        <w:spacing w:after="0" w:line="20" w:lineRule="atLeast"/>
        <w:jc w:val="both"/>
        <w:rPr>
          <w:rFonts w:ascii="Garamond" w:hAnsi="Garamond" w:cstheme="majorHAnsi"/>
          <w:b/>
          <w:sz w:val="24"/>
          <w:szCs w:val="24"/>
        </w:rPr>
      </w:pPr>
    </w:p>
    <w:p w:rsidR="00177194" w:rsidRPr="00872830" w:rsidRDefault="00AF5FB3" w:rsidP="0078394E">
      <w:pPr>
        <w:spacing w:after="0" w:line="20" w:lineRule="atLeast"/>
        <w:jc w:val="both"/>
        <w:rPr>
          <w:rFonts w:ascii="Garamond" w:hAnsi="Garamond" w:cstheme="majorHAnsi"/>
          <w:b/>
          <w:sz w:val="24"/>
          <w:szCs w:val="24"/>
        </w:rPr>
      </w:pPr>
      <w:r w:rsidRPr="00872830">
        <w:rPr>
          <w:rFonts w:ascii="Garamond" w:hAnsi="Garamond" w:cstheme="majorHAnsi"/>
          <w:b/>
          <w:sz w:val="24"/>
          <w:szCs w:val="24"/>
        </w:rPr>
        <w:t xml:space="preserve">La </w:t>
      </w:r>
      <w:r w:rsidR="00FF2C69" w:rsidRPr="00872830">
        <w:rPr>
          <w:rFonts w:ascii="Garamond" w:hAnsi="Garamond" w:cstheme="majorHAnsi"/>
          <w:b/>
          <w:sz w:val="24"/>
          <w:szCs w:val="24"/>
        </w:rPr>
        <w:t>s</w:t>
      </w:r>
      <w:r w:rsidRPr="00872830">
        <w:rPr>
          <w:rFonts w:ascii="Garamond" w:hAnsi="Garamond" w:cstheme="majorHAnsi"/>
          <w:b/>
          <w:sz w:val="24"/>
          <w:szCs w:val="24"/>
        </w:rPr>
        <w:t>tampa</w:t>
      </w:r>
    </w:p>
    <w:p w:rsidR="001C73D0" w:rsidRPr="00872830" w:rsidRDefault="001C73D0" w:rsidP="0078394E">
      <w:pPr>
        <w:spacing w:after="0" w:line="20" w:lineRule="atLeast"/>
        <w:jc w:val="both"/>
        <w:rPr>
          <w:rFonts w:ascii="Garamond" w:hAnsi="Garamond" w:cstheme="majorHAnsi"/>
          <w:b/>
          <w:sz w:val="24"/>
          <w:szCs w:val="24"/>
        </w:rPr>
      </w:pPr>
    </w:p>
    <w:p w:rsidR="00EE0FF5" w:rsidRPr="00872830" w:rsidRDefault="00177194" w:rsidP="0078394E">
      <w:pPr>
        <w:spacing w:after="240"/>
        <w:jc w:val="both"/>
        <w:rPr>
          <w:rFonts w:ascii="Garamond" w:hAnsi="Garamond" w:cstheme="majorHAnsi"/>
          <w:b/>
          <w:sz w:val="24"/>
          <w:szCs w:val="24"/>
        </w:rPr>
      </w:pPr>
      <w:r w:rsidRPr="00872830">
        <w:rPr>
          <w:rFonts w:ascii="Garamond" w:hAnsi="Garamond" w:cstheme="majorHAnsi"/>
          <w:b/>
          <w:sz w:val="24"/>
          <w:szCs w:val="24"/>
        </w:rPr>
        <w:t xml:space="preserve">Fondo Floriano </w:t>
      </w:r>
      <w:r w:rsidR="00FF2C69" w:rsidRPr="00872830">
        <w:rPr>
          <w:rFonts w:ascii="Garamond" w:hAnsi="Garamond" w:cstheme="majorHAnsi"/>
          <w:b/>
          <w:sz w:val="24"/>
          <w:szCs w:val="24"/>
        </w:rPr>
        <w:t>D</w:t>
      </w:r>
      <w:r w:rsidRPr="00872830">
        <w:rPr>
          <w:rFonts w:ascii="Garamond" w:hAnsi="Garamond" w:cstheme="majorHAnsi"/>
          <w:b/>
          <w:sz w:val="24"/>
          <w:szCs w:val="24"/>
        </w:rPr>
        <w:t>el Secolo</w:t>
      </w:r>
      <w:r w:rsidR="00FF2C69" w:rsidRPr="00872830">
        <w:rPr>
          <w:rFonts w:ascii="Garamond" w:hAnsi="Garamond" w:cstheme="majorHAnsi"/>
          <w:b/>
          <w:sz w:val="24"/>
          <w:szCs w:val="24"/>
        </w:rPr>
        <w:t xml:space="preserve"> e</w:t>
      </w:r>
      <w:r w:rsidRPr="00872830">
        <w:rPr>
          <w:rFonts w:ascii="Garamond" w:hAnsi="Garamond" w:cstheme="majorHAnsi"/>
          <w:b/>
          <w:sz w:val="24"/>
          <w:szCs w:val="24"/>
        </w:rPr>
        <w:t xml:space="preserve"> Cesare Ti</w:t>
      </w:r>
      <w:r w:rsidR="00E81B2F" w:rsidRPr="00872830">
        <w:rPr>
          <w:rFonts w:ascii="Garamond" w:hAnsi="Garamond" w:cstheme="majorHAnsi"/>
          <w:b/>
          <w:sz w:val="24"/>
          <w:szCs w:val="24"/>
        </w:rPr>
        <w:t>to</w:t>
      </w:r>
    </w:p>
    <w:p w:rsidR="00177194" w:rsidRPr="00872830" w:rsidRDefault="00177194" w:rsidP="00144A3D">
      <w:pPr>
        <w:spacing w:after="0"/>
        <w:jc w:val="both"/>
        <w:rPr>
          <w:rFonts w:ascii="Garamond" w:hAnsi="Garamond" w:cstheme="majorHAnsi"/>
          <w:b/>
          <w:sz w:val="24"/>
          <w:szCs w:val="24"/>
        </w:rPr>
      </w:pPr>
      <w:r w:rsidRPr="00872830">
        <w:rPr>
          <w:rFonts w:ascii="Garamond" w:hAnsi="Garamond" w:cstheme="majorHAnsi"/>
          <w:sz w:val="24"/>
          <w:szCs w:val="24"/>
        </w:rPr>
        <w:t>I</w:t>
      </w:r>
      <w:r w:rsidR="009F07E7" w:rsidRPr="00872830">
        <w:rPr>
          <w:rFonts w:ascii="Garamond" w:hAnsi="Garamond" w:cstheme="majorHAnsi"/>
          <w:sz w:val="24"/>
          <w:szCs w:val="24"/>
        </w:rPr>
        <w:t>l materiale che costituisce il F</w:t>
      </w:r>
      <w:r w:rsidRPr="00872830">
        <w:rPr>
          <w:rFonts w:ascii="Garamond" w:hAnsi="Garamond" w:cstheme="majorHAnsi"/>
          <w:sz w:val="24"/>
          <w:szCs w:val="24"/>
        </w:rPr>
        <w:t>ondo Floriano Del Secolo</w:t>
      </w:r>
      <w:r w:rsidR="009F07E7" w:rsidRPr="00872830">
        <w:rPr>
          <w:rFonts w:ascii="Garamond" w:hAnsi="Garamond" w:cstheme="majorHAnsi"/>
          <w:sz w:val="24"/>
          <w:szCs w:val="24"/>
        </w:rPr>
        <w:t xml:space="preserve"> e Cesare Tito</w:t>
      </w:r>
      <w:r w:rsidRPr="00872830">
        <w:rPr>
          <w:rFonts w:ascii="Garamond" w:hAnsi="Garamond" w:cstheme="majorHAnsi"/>
          <w:sz w:val="24"/>
          <w:szCs w:val="24"/>
        </w:rPr>
        <w:t>, è stato consegnato all’</w:t>
      </w:r>
      <w:r w:rsidR="009F07E7" w:rsidRPr="00872830">
        <w:rPr>
          <w:rFonts w:ascii="Garamond" w:hAnsi="Garamond" w:cstheme="majorHAnsi"/>
          <w:sz w:val="24"/>
          <w:szCs w:val="24"/>
        </w:rPr>
        <w:t>ICSR</w:t>
      </w:r>
      <w:r w:rsidRPr="00872830">
        <w:rPr>
          <w:rFonts w:ascii="Garamond" w:hAnsi="Garamond" w:cstheme="majorHAnsi"/>
          <w:sz w:val="24"/>
          <w:szCs w:val="24"/>
        </w:rPr>
        <w:t xml:space="preserve"> nel 2009 da Aurelia </w:t>
      </w:r>
      <w:r w:rsidR="009B4809" w:rsidRPr="00872830">
        <w:rPr>
          <w:rFonts w:ascii="Garamond" w:hAnsi="Garamond" w:cstheme="majorHAnsi"/>
          <w:sz w:val="24"/>
          <w:szCs w:val="24"/>
        </w:rPr>
        <w:t>D</w:t>
      </w:r>
      <w:r w:rsidRPr="00872830">
        <w:rPr>
          <w:rFonts w:ascii="Garamond" w:hAnsi="Garamond" w:cstheme="majorHAnsi"/>
          <w:sz w:val="24"/>
          <w:szCs w:val="24"/>
        </w:rPr>
        <w:t>el Vecchio. Questo proviene dal mercato antiquario e purtroppo, recuperato in maniera rocambolesca, è stato sì sottratto a probabile dispersione, ma ci offre solo un aspetto parziale dell’attività dello scrittore e giornalista.</w:t>
      </w:r>
    </w:p>
    <w:p w:rsidR="00BF2C47" w:rsidRPr="00872830" w:rsidRDefault="00177194" w:rsidP="00144A3D">
      <w:pPr>
        <w:spacing w:after="0"/>
        <w:jc w:val="both"/>
        <w:rPr>
          <w:rFonts w:ascii="Garamond" w:hAnsi="Garamond" w:cstheme="majorHAnsi"/>
          <w:sz w:val="24"/>
          <w:szCs w:val="24"/>
        </w:rPr>
      </w:pPr>
      <w:r w:rsidRPr="00872830">
        <w:rPr>
          <w:rFonts w:ascii="Garamond" w:hAnsi="Garamond" w:cstheme="majorHAnsi"/>
          <w:sz w:val="24"/>
          <w:szCs w:val="24"/>
        </w:rPr>
        <w:t xml:space="preserve">Floriano </w:t>
      </w:r>
      <w:r w:rsidR="00CB05DF" w:rsidRPr="00872830">
        <w:rPr>
          <w:rFonts w:ascii="Garamond" w:hAnsi="Garamond" w:cstheme="majorHAnsi"/>
          <w:sz w:val="24"/>
          <w:szCs w:val="24"/>
        </w:rPr>
        <w:t>D</w:t>
      </w:r>
      <w:r w:rsidRPr="00872830">
        <w:rPr>
          <w:rFonts w:ascii="Garamond" w:hAnsi="Garamond" w:cstheme="majorHAnsi"/>
          <w:sz w:val="24"/>
          <w:szCs w:val="24"/>
        </w:rPr>
        <w:t>el Secolo, (Melfi, 1877-Napoli, 1949), dopo i primi studi a Lucera, si forma all’Università di Bologna, ove conosce Carducci e comincia a collaborare col “Resto del Carlino” (1893-1898). Tornato al Sud, insegna lettere e filosofia a Benevento e Napoli</w:t>
      </w:r>
      <w:r w:rsidR="00BF2C47" w:rsidRPr="00872830">
        <w:rPr>
          <w:rFonts w:ascii="Garamond" w:hAnsi="Garamond" w:cstheme="majorHAnsi"/>
          <w:sz w:val="24"/>
          <w:szCs w:val="24"/>
        </w:rPr>
        <w:t xml:space="preserve"> al collegio “Nunziatella”</w:t>
      </w:r>
      <w:r w:rsidRPr="00872830">
        <w:rPr>
          <w:rFonts w:ascii="Garamond" w:hAnsi="Garamond" w:cstheme="majorHAnsi"/>
          <w:sz w:val="24"/>
          <w:szCs w:val="24"/>
        </w:rPr>
        <w:t xml:space="preserve"> e inizia l’attività giornalistica, a suo temp</w:t>
      </w:r>
      <w:r w:rsidR="008C3F88" w:rsidRPr="00872830">
        <w:rPr>
          <w:rFonts w:ascii="Garamond" w:hAnsi="Garamond" w:cstheme="majorHAnsi"/>
          <w:sz w:val="24"/>
          <w:szCs w:val="24"/>
        </w:rPr>
        <w:t>o sconsigliatagli dal Carducci.</w:t>
      </w:r>
      <w:r w:rsidR="00BF2C47" w:rsidRPr="00872830">
        <w:rPr>
          <w:rFonts w:ascii="Garamond" w:hAnsi="Garamond" w:cstheme="majorHAnsi"/>
          <w:sz w:val="24"/>
          <w:szCs w:val="24"/>
        </w:rPr>
        <w:t xml:space="preserve"> In letteratura, da vero allievo del Carducci, critica il moderatismo di certi scrittori, non ama Pascoli, d’Annunzio, De Amicis, predilige alla poesia la cifra narrativa, sostenuta da una visione etica e pedagogica.</w:t>
      </w:r>
    </w:p>
    <w:p w:rsidR="00CD0F3D" w:rsidRPr="00872830" w:rsidRDefault="007F5F83" w:rsidP="0078394E">
      <w:pPr>
        <w:spacing w:after="0"/>
        <w:jc w:val="both"/>
        <w:rPr>
          <w:rFonts w:ascii="Garamond" w:hAnsi="Garamond" w:cstheme="majorHAnsi"/>
          <w:sz w:val="24"/>
          <w:szCs w:val="24"/>
        </w:rPr>
      </w:pPr>
      <w:r w:rsidRPr="00872830">
        <w:rPr>
          <w:rFonts w:ascii="Garamond" w:hAnsi="Garamond" w:cstheme="majorHAnsi"/>
          <w:sz w:val="24"/>
          <w:szCs w:val="24"/>
        </w:rPr>
        <w:t xml:space="preserve">Numerosissime le sue collaborazioni a varie testate: </w:t>
      </w:r>
      <w:r w:rsidR="00BF2C47" w:rsidRPr="00872830">
        <w:rPr>
          <w:rFonts w:ascii="Garamond" w:hAnsi="Garamond" w:cstheme="majorHAnsi"/>
          <w:sz w:val="24"/>
          <w:szCs w:val="24"/>
        </w:rPr>
        <w:t>nel 1901 lavora per una rivista che avrà brevissima vita, “I Mattaccini”, polemica ed ironica. D</w:t>
      </w:r>
      <w:r w:rsidRPr="00872830">
        <w:rPr>
          <w:rFonts w:ascii="Garamond" w:hAnsi="Garamond" w:cstheme="majorHAnsi"/>
          <w:sz w:val="24"/>
          <w:szCs w:val="24"/>
        </w:rPr>
        <w:t>al 1904 è redattore del “Pungolo”,</w:t>
      </w:r>
      <w:r w:rsidR="00BF2C47" w:rsidRPr="00872830">
        <w:rPr>
          <w:rFonts w:ascii="Garamond" w:hAnsi="Garamond" w:cstheme="majorHAnsi"/>
          <w:sz w:val="24"/>
          <w:szCs w:val="24"/>
        </w:rPr>
        <w:t xml:space="preserve"> poi via via del “Giorno”, </w:t>
      </w:r>
      <w:r w:rsidRPr="00872830">
        <w:rPr>
          <w:rFonts w:ascii="Garamond" w:hAnsi="Garamond" w:cstheme="majorHAnsi"/>
          <w:sz w:val="24"/>
          <w:szCs w:val="24"/>
        </w:rPr>
        <w:t>del “Mezzogiorno”, corrispondente del “Secolo”, del “Messaggero”, del “New York Herald”. Un’attività i</w:t>
      </w:r>
      <w:r w:rsidR="001948CD" w:rsidRPr="00872830">
        <w:rPr>
          <w:rFonts w:ascii="Garamond" w:hAnsi="Garamond" w:cstheme="majorHAnsi"/>
          <w:sz w:val="24"/>
          <w:szCs w:val="24"/>
        </w:rPr>
        <w:t xml:space="preserve">ncessante fino all’avvento del </w:t>
      </w:r>
      <w:r w:rsidRPr="00872830">
        <w:rPr>
          <w:rFonts w:ascii="Garamond" w:hAnsi="Garamond" w:cstheme="majorHAnsi"/>
          <w:sz w:val="24"/>
          <w:szCs w:val="24"/>
        </w:rPr>
        <w:t>fasci</w:t>
      </w:r>
      <w:r w:rsidR="00BF2C47" w:rsidRPr="00872830">
        <w:rPr>
          <w:rFonts w:ascii="Garamond" w:hAnsi="Garamond" w:cstheme="majorHAnsi"/>
          <w:sz w:val="24"/>
          <w:szCs w:val="24"/>
        </w:rPr>
        <w:t>smo</w:t>
      </w:r>
      <w:r w:rsidRPr="00872830">
        <w:rPr>
          <w:rFonts w:ascii="Garamond" w:hAnsi="Garamond" w:cstheme="majorHAnsi"/>
          <w:sz w:val="24"/>
          <w:szCs w:val="24"/>
        </w:rPr>
        <w:t>.</w:t>
      </w:r>
      <w:r w:rsidR="00BF2C47" w:rsidRPr="00872830">
        <w:rPr>
          <w:rFonts w:ascii="Garamond" w:hAnsi="Garamond" w:cstheme="majorHAnsi"/>
          <w:sz w:val="24"/>
          <w:szCs w:val="24"/>
        </w:rPr>
        <w:t xml:space="preserve"> </w:t>
      </w:r>
      <w:r w:rsidR="00177194" w:rsidRPr="00872830">
        <w:rPr>
          <w:rFonts w:ascii="Garamond" w:hAnsi="Garamond" w:cstheme="majorHAnsi"/>
          <w:sz w:val="24"/>
          <w:szCs w:val="24"/>
        </w:rPr>
        <w:t xml:space="preserve">Ebbe rapporti con Fortunato, Croce, Omodeo, Flora, Ricciardi, non con Nitti. </w:t>
      </w:r>
      <w:r w:rsidR="00BF2C47" w:rsidRPr="00872830">
        <w:rPr>
          <w:rFonts w:ascii="Garamond" w:hAnsi="Garamond" w:cstheme="majorHAnsi"/>
          <w:sz w:val="24"/>
          <w:szCs w:val="24"/>
        </w:rPr>
        <w:t xml:space="preserve">Il rapporto tra il regime e la stampa, già incrinato per le restrizioni iniziate nel 1923, tese a stroncare </w:t>
      </w:r>
      <w:r w:rsidR="00CD0F3D" w:rsidRPr="00872830">
        <w:rPr>
          <w:rFonts w:ascii="Garamond" w:hAnsi="Garamond" w:cstheme="majorHAnsi"/>
          <w:sz w:val="24"/>
          <w:szCs w:val="24"/>
        </w:rPr>
        <w:t xml:space="preserve">posizioni troppo liberali, </w:t>
      </w:r>
      <w:r w:rsidR="00BF2C47" w:rsidRPr="00872830">
        <w:rPr>
          <w:rFonts w:ascii="Garamond" w:hAnsi="Garamond" w:cstheme="majorHAnsi"/>
          <w:sz w:val="24"/>
          <w:szCs w:val="24"/>
        </w:rPr>
        <w:t>dopo</w:t>
      </w:r>
      <w:r w:rsidR="00CD0F3D" w:rsidRPr="00872830">
        <w:rPr>
          <w:rFonts w:ascii="Garamond" w:hAnsi="Garamond" w:cstheme="majorHAnsi"/>
          <w:sz w:val="24"/>
          <w:szCs w:val="24"/>
        </w:rPr>
        <w:t xml:space="preserve"> </w:t>
      </w:r>
      <w:r w:rsidR="00BF2C47" w:rsidRPr="00872830">
        <w:rPr>
          <w:rFonts w:ascii="Garamond" w:hAnsi="Garamond" w:cstheme="majorHAnsi"/>
          <w:sz w:val="24"/>
          <w:szCs w:val="24"/>
        </w:rPr>
        <w:t>il delitto Matteotti</w:t>
      </w:r>
      <w:r w:rsidR="008C3F88" w:rsidRPr="00872830">
        <w:rPr>
          <w:rFonts w:ascii="Garamond" w:hAnsi="Garamond" w:cstheme="majorHAnsi"/>
          <w:sz w:val="24"/>
          <w:szCs w:val="24"/>
        </w:rPr>
        <w:t xml:space="preserve"> si rompe definitivamente.</w:t>
      </w:r>
      <w:r w:rsidR="00CD0F3D" w:rsidRPr="00872830">
        <w:rPr>
          <w:rFonts w:ascii="Garamond" w:hAnsi="Garamond" w:cstheme="majorHAnsi"/>
          <w:sz w:val="24"/>
          <w:szCs w:val="24"/>
        </w:rPr>
        <w:t xml:space="preserve"> Nel corso del 1924, aumentando i decreti per condizionare e mettere a tacere l</w:t>
      </w:r>
      <w:r w:rsidR="0023626A" w:rsidRPr="00872830">
        <w:rPr>
          <w:rFonts w:ascii="Garamond" w:hAnsi="Garamond" w:cstheme="majorHAnsi"/>
          <w:sz w:val="24"/>
          <w:szCs w:val="24"/>
        </w:rPr>
        <w:t xml:space="preserve">a stampa non allineata, sia “Il </w:t>
      </w:r>
      <w:r w:rsidR="00CD0F3D" w:rsidRPr="00872830">
        <w:rPr>
          <w:rFonts w:ascii="Garamond" w:hAnsi="Garamond" w:cstheme="majorHAnsi"/>
          <w:sz w:val="24"/>
          <w:szCs w:val="24"/>
        </w:rPr>
        <w:t xml:space="preserve">Mattino” che il “Roma” </w:t>
      </w:r>
      <w:r w:rsidR="00142BE3" w:rsidRPr="00872830">
        <w:rPr>
          <w:rFonts w:ascii="Garamond" w:hAnsi="Garamond" w:cstheme="majorHAnsi"/>
          <w:sz w:val="24"/>
          <w:szCs w:val="24"/>
        </w:rPr>
        <w:t>assumeranno posizioni critiche</w:t>
      </w:r>
      <w:r w:rsidR="000074EF" w:rsidRPr="00872830">
        <w:rPr>
          <w:rStyle w:val="Rimandonotaapidipagina"/>
          <w:rFonts w:ascii="Garamond" w:hAnsi="Garamond" w:cstheme="majorHAnsi"/>
          <w:sz w:val="24"/>
          <w:szCs w:val="24"/>
        </w:rPr>
        <w:footnoteReference w:id="35"/>
      </w:r>
      <w:r w:rsidR="00556D63" w:rsidRPr="00872830">
        <w:rPr>
          <w:rFonts w:ascii="Garamond" w:hAnsi="Garamond" w:cstheme="majorHAnsi"/>
          <w:sz w:val="24"/>
          <w:szCs w:val="24"/>
        </w:rPr>
        <w:t>,</w:t>
      </w:r>
      <w:r w:rsidR="000620A8" w:rsidRPr="00872830">
        <w:rPr>
          <w:rFonts w:ascii="Garamond" w:hAnsi="Garamond" w:cstheme="majorHAnsi"/>
          <w:sz w:val="24"/>
          <w:szCs w:val="24"/>
        </w:rPr>
        <w:t xml:space="preserve"> e Del Secolo firmerà</w:t>
      </w:r>
      <w:r w:rsidR="00556D63" w:rsidRPr="00872830">
        <w:rPr>
          <w:rFonts w:ascii="Garamond" w:hAnsi="Garamond" w:cstheme="majorHAnsi"/>
          <w:sz w:val="24"/>
          <w:szCs w:val="24"/>
        </w:rPr>
        <w:t xml:space="preserve"> la lettera di protesta che la federazione nazionale della stampa invierà al Parlamento il 3 gennaio 1925</w:t>
      </w:r>
    </w:p>
    <w:p w:rsidR="00142BE3" w:rsidRPr="00872830" w:rsidRDefault="00CD0F3D" w:rsidP="0078394E">
      <w:pPr>
        <w:spacing w:after="0"/>
        <w:jc w:val="both"/>
        <w:rPr>
          <w:rFonts w:ascii="Garamond" w:hAnsi="Garamond" w:cstheme="majorHAnsi"/>
          <w:sz w:val="24"/>
          <w:szCs w:val="24"/>
        </w:rPr>
      </w:pPr>
      <w:r w:rsidRPr="00872830">
        <w:rPr>
          <w:rFonts w:ascii="Garamond" w:hAnsi="Garamond" w:cstheme="majorHAnsi"/>
          <w:sz w:val="24"/>
          <w:szCs w:val="24"/>
        </w:rPr>
        <w:t xml:space="preserve">Il 3 gennaio del 1925 firma con altri intellettuali una lettera inviata al Parlamento dalla Federazione Nazionale della </w:t>
      </w:r>
      <w:r w:rsidR="007E1025" w:rsidRPr="00872830">
        <w:rPr>
          <w:rFonts w:ascii="Garamond" w:hAnsi="Garamond" w:cstheme="majorHAnsi"/>
          <w:sz w:val="24"/>
          <w:szCs w:val="24"/>
        </w:rPr>
        <w:t>S</w:t>
      </w:r>
      <w:r w:rsidRPr="00872830">
        <w:rPr>
          <w:rFonts w:ascii="Garamond" w:hAnsi="Garamond" w:cstheme="majorHAnsi"/>
          <w:sz w:val="24"/>
          <w:szCs w:val="24"/>
        </w:rPr>
        <w:t>tampa contro le azioni</w:t>
      </w:r>
      <w:r w:rsidR="000074EF" w:rsidRPr="00872830">
        <w:rPr>
          <w:rFonts w:ascii="Garamond" w:hAnsi="Garamond" w:cstheme="majorHAnsi"/>
          <w:sz w:val="24"/>
          <w:szCs w:val="24"/>
        </w:rPr>
        <w:t xml:space="preserve"> repressive del governo</w:t>
      </w:r>
      <w:r w:rsidR="000074EF" w:rsidRPr="00872830">
        <w:rPr>
          <w:rStyle w:val="Rimandonotaapidipagina"/>
          <w:rFonts w:ascii="Garamond" w:hAnsi="Garamond" w:cstheme="majorHAnsi"/>
          <w:sz w:val="24"/>
          <w:szCs w:val="24"/>
        </w:rPr>
        <w:footnoteReference w:id="36"/>
      </w:r>
      <w:r w:rsidR="007E1025" w:rsidRPr="00872830">
        <w:rPr>
          <w:rFonts w:ascii="Garamond" w:hAnsi="Garamond" w:cstheme="majorHAnsi"/>
          <w:sz w:val="24"/>
          <w:szCs w:val="24"/>
        </w:rPr>
        <w:t>.</w:t>
      </w:r>
      <w:r w:rsidR="00142BE3" w:rsidRPr="00872830">
        <w:rPr>
          <w:rFonts w:ascii="Garamond" w:hAnsi="Garamond" w:cstheme="majorHAnsi"/>
          <w:sz w:val="24"/>
          <w:szCs w:val="24"/>
        </w:rPr>
        <w:t xml:space="preserve"> Il 1</w:t>
      </w:r>
      <w:r w:rsidR="007E1025" w:rsidRPr="00872830">
        <w:rPr>
          <w:rFonts w:ascii="Garamond" w:hAnsi="Garamond" w:cstheme="majorHAnsi"/>
          <w:sz w:val="24"/>
          <w:szCs w:val="24"/>
        </w:rPr>
        <w:t>°</w:t>
      </w:r>
      <w:r w:rsidR="00142BE3" w:rsidRPr="00872830">
        <w:rPr>
          <w:rFonts w:ascii="Garamond" w:hAnsi="Garamond" w:cstheme="majorHAnsi"/>
          <w:sz w:val="24"/>
          <w:szCs w:val="24"/>
        </w:rPr>
        <w:t xml:space="preserve"> maggio firma con Giustino Fortunato il </w:t>
      </w:r>
      <w:r w:rsidR="00142BE3" w:rsidRPr="00872830">
        <w:rPr>
          <w:rFonts w:ascii="Garamond" w:hAnsi="Garamond" w:cstheme="majorHAnsi"/>
          <w:i/>
          <w:sz w:val="24"/>
          <w:szCs w:val="24"/>
        </w:rPr>
        <w:t>Manifesto</w:t>
      </w:r>
      <w:r w:rsidR="00B11A92" w:rsidRPr="00872830">
        <w:rPr>
          <w:rFonts w:ascii="Garamond" w:hAnsi="Garamond" w:cstheme="majorHAnsi"/>
          <w:i/>
          <w:sz w:val="24"/>
          <w:szCs w:val="24"/>
        </w:rPr>
        <w:t xml:space="preserve"> </w:t>
      </w:r>
      <w:r w:rsidR="00142BE3" w:rsidRPr="00872830">
        <w:rPr>
          <w:rFonts w:ascii="Garamond" w:hAnsi="Garamond" w:cstheme="majorHAnsi"/>
          <w:i/>
          <w:sz w:val="24"/>
          <w:szCs w:val="24"/>
        </w:rPr>
        <w:t>degli intellettuali antifascisti</w:t>
      </w:r>
      <w:r w:rsidR="00142BE3" w:rsidRPr="00872830">
        <w:rPr>
          <w:rFonts w:ascii="Garamond" w:hAnsi="Garamond" w:cstheme="majorHAnsi"/>
          <w:sz w:val="24"/>
          <w:szCs w:val="24"/>
        </w:rPr>
        <w:t xml:space="preserve">, </w:t>
      </w:r>
      <w:r w:rsidR="00B11A92" w:rsidRPr="00872830">
        <w:rPr>
          <w:rFonts w:ascii="Garamond" w:hAnsi="Garamond" w:cstheme="majorHAnsi"/>
          <w:sz w:val="24"/>
          <w:szCs w:val="24"/>
        </w:rPr>
        <w:t>accettando di fatto l’estromissio</w:t>
      </w:r>
      <w:r w:rsidR="0023626A" w:rsidRPr="00872830">
        <w:rPr>
          <w:rFonts w:ascii="Garamond" w:hAnsi="Garamond" w:cstheme="majorHAnsi"/>
          <w:sz w:val="24"/>
          <w:szCs w:val="24"/>
        </w:rPr>
        <w:t xml:space="preserve">ne non solo dall’insegnamento, </w:t>
      </w:r>
      <w:r w:rsidR="00B11A92" w:rsidRPr="00872830">
        <w:rPr>
          <w:rFonts w:ascii="Garamond" w:hAnsi="Garamond" w:cstheme="majorHAnsi"/>
          <w:sz w:val="24"/>
          <w:szCs w:val="24"/>
        </w:rPr>
        <w:t>ma da tutti gli incarichi pubblici, come, tra tanti, Tilgher e Bracco</w:t>
      </w:r>
      <w:r w:rsidR="007E1025" w:rsidRPr="00872830">
        <w:rPr>
          <w:rFonts w:ascii="Garamond" w:hAnsi="Garamond" w:cstheme="majorHAnsi"/>
          <w:sz w:val="24"/>
          <w:szCs w:val="24"/>
        </w:rPr>
        <w:t>.</w:t>
      </w:r>
    </w:p>
    <w:p w:rsidR="00D05F2F" w:rsidRPr="00872830" w:rsidRDefault="00142BE3" w:rsidP="0078394E">
      <w:pPr>
        <w:spacing w:after="0"/>
        <w:jc w:val="both"/>
        <w:rPr>
          <w:rFonts w:ascii="Garamond" w:hAnsi="Garamond" w:cstheme="majorHAnsi"/>
          <w:sz w:val="24"/>
          <w:szCs w:val="24"/>
        </w:rPr>
      </w:pPr>
      <w:r w:rsidRPr="00872830">
        <w:rPr>
          <w:rFonts w:ascii="Garamond" w:hAnsi="Garamond" w:cstheme="majorHAnsi"/>
          <w:sz w:val="24"/>
          <w:szCs w:val="24"/>
        </w:rPr>
        <w:t>Il 20 maggio 1925</w:t>
      </w:r>
      <w:r w:rsidR="007E1025" w:rsidRPr="00872830">
        <w:rPr>
          <w:rFonts w:ascii="Garamond" w:hAnsi="Garamond" w:cstheme="majorHAnsi"/>
          <w:sz w:val="24"/>
          <w:szCs w:val="24"/>
        </w:rPr>
        <w:t xml:space="preserve">, ad opera di </w:t>
      </w:r>
      <w:r w:rsidR="009278F6" w:rsidRPr="00872830">
        <w:rPr>
          <w:rFonts w:ascii="Garamond" w:hAnsi="Garamond" w:cstheme="majorHAnsi"/>
          <w:sz w:val="24"/>
          <w:szCs w:val="24"/>
        </w:rPr>
        <w:t xml:space="preserve">Giovanni </w:t>
      </w:r>
      <w:r w:rsidR="007E1025" w:rsidRPr="00872830">
        <w:rPr>
          <w:rFonts w:ascii="Garamond" w:hAnsi="Garamond" w:cstheme="majorHAnsi"/>
          <w:sz w:val="24"/>
          <w:szCs w:val="24"/>
        </w:rPr>
        <w:t>Amendola, nasce l’“</w:t>
      </w:r>
      <w:r w:rsidRPr="00872830">
        <w:rPr>
          <w:rFonts w:ascii="Garamond" w:hAnsi="Garamond" w:cstheme="majorHAnsi"/>
          <w:sz w:val="24"/>
          <w:szCs w:val="24"/>
        </w:rPr>
        <w:t xml:space="preserve">Unione Nazionale” a cui aderiscono le più diverse figure della cultura liberale cittadina, da Arangio Ruiz a Bracco, oltre lo stesso </w:t>
      </w:r>
      <w:r w:rsidR="007E1025" w:rsidRPr="00872830">
        <w:rPr>
          <w:rFonts w:ascii="Garamond" w:hAnsi="Garamond" w:cstheme="majorHAnsi"/>
          <w:sz w:val="24"/>
          <w:szCs w:val="24"/>
        </w:rPr>
        <w:t>D</w:t>
      </w:r>
      <w:r w:rsidRPr="00872830">
        <w:rPr>
          <w:rFonts w:ascii="Garamond" w:hAnsi="Garamond" w:cstheme="majorHAnsi"/>
          <w:sz w:val="24"/>
          <w:szCs w:val="24"/>
        </w:rPr>
        <w:t>el Secolo</w:t>
      </w:r>
      <w:r w:rsidR="00B11A92" w:rsidRPr="00872830">
        <w:rPr>
          <w:rFonts w:ascii="Garamond" w:hAnsi="Garamond" w:cstheme="majorHAnsi"/>
          <w:sz w:val="24"/>
          <w:szCs w:val="24"/>
        </w:rPr>
        <w:t xml:space="preserve"> che  diviene</w:t>
      </w:r>
      <w:r w:rsidR="00177194" w:rsidRPr="00872830">
        <w:rPr>
          <w:rFonts w:ascii="Garamond" w:hAnsi="Garamond" w:cstheme="majorHAnsi"/>
          <w:sz w:val="24"/>
          <w:szCs w:val="24"/>
        </w:rPr>
        <w:t xml:space="preserve"> presidente della sez</w:t>
      </w:r>
      <w:r w:rsidR="00B11A92" w:rsidRPr="00872830">
        <w:rPr>
          <w:rFonts w:ascii="Garamond" w:hAnsi="Garamond" w:cstheme="majorHAnsi"/>
          <w:sz w:val="24"/>
          <w:szCs w:val="24"/>
        </w:rPr>
        <w:t>ione napoletana.</w:t>
      </w:r>
      <w:r w:rsidR="00177194" w:rsidRPr="00872830">
        <w:rPr>
          <w:rFonts w:ascii="Garamond" w:hAnsi="Garamond" w:cstheme="majorHAnsi"/>
          <w:sz w:val="24"/>
          <w:szCs w:val="24"/>
        </w:rPr>
        <w:t xml:space="preserve"> Si mantiene con attività privata, conferenze, collaborazioni con giornali. Dopo la caduta di Mussolini, rimane coerente alle sue convinzioni, rifiuta</w:t>
      </w:r>
      <w:r w:rsidR="00D05F2F" w:rsidRPr="00872830">
        <w:rPr>
          <w:rFonts w:ascii="Garamond" w:hAnsi="Garamond" w:cstheme="majorHAnsi"/>
          <w:sz w:val="24"/>
          <w:szCs w:val="24"/>
        </w:rPr>
        <w:t>ndo</w:t>
      </w:r>
      <w:r w:rsidR="0023626A" w:rsidRPr="00872830">
        <w:rPr>
          <w:rFonts w:ascii="Garamond" w:hAnsi="Garamond" w:cstheme="majorHAnsi"/>
          <w:sz w:val="24"/>
          <w:szCs w:val="24"/>
        </w:rPr>
        <w:t xml:space="preserve"> il richiamo ad una concordia nazionale</w:t>
      </w:r>
      <w:r w:rsidR="00D05F2F" w:rsidRPr="00872830">
        <w:rPr>
          <w:rFonts w:ascii="Garamond" w:hAnsi="Garamond" w:cstheme="majorHAnsi"/>
          <w:sz w:val="24"/>
          <w:szCs w:val="24"/>
        </w:rPr>
        <w:t>.</w:t>
      </w:r>
    </w:p>
    <w:p w:rsidR="00A32E85" w:rsidRPr="00872830" w:rsidRDefault="00D05F2F" w:rsidP="0078394E">
      <w:pPr>
        <w:spacing w:after="0"/>
        <w:jc w:val="both"/>
        <w:rPr>
          <w:rFonts w:ascii="Garamond" w:hAnsi="Garamond" w:cstheme="majorHAnsi"/>
          <w:sz w:val="24"/>
          <w:szCs w:val="24"/>
        </w:rPr>
      </w:pPr>
      <w:r w:rsidRPr="00872830">
        <w:rPr>
          <w:rFonts w:ascii="Garamond" w:hAnsi="Garamond" w:cstheme="majorHAnsi"/>
          <w:sz w:val="24"/>
          <w:szCs w:val="24"/>
        </w:rPr>
        <w:t>Dopo la liberazione, il coman</w:t>
      </w:r>
      <w:r w:rsidR="00A52543" w:rsidRPr="00872830">
        <w:rPr>
          <w:rFonts w:ascii="Garamond" w:hAnsi="Garamond" w:cstheme="majorHAnsi"/>
          <w:sz w:val="24"/>
          <w:szCs w:val="24"/>
        </w:rPr>
        <w:t xml:space="preserve">do alleato </w:t>
      </w:r>
      <w:r w:rsidR="000C2AA8" w:rsidRPr="00872830">
        <w:rPr>
          <w:rFonts w:ascii="Garamond" w:hAnsi="Garamond" w:cstheme="majorHAnsi"/>
          <w:sz w:val="24"/>
          <w:szCs w:val="24"/>
        </w:rPr>
        <w:t>iniz</w:t>
      </w:r>
      <w:r w:rsidRPr="00872830">
        <w:rPr>
          <w:rFonts w:ascii="Garamond" w:hAnsi="Garamond" w:cstheme="majorHAnsi"/>
          <w:sz w:val="24"/>
          <w:szCs w:val="24"/>
        </w:rPr>
        <w:t>ia ad es</w:t>
      </w:r>
      <w:r w:rsidR="000C2AA8" w:rsidRPr="00872830">
        <w:rPr>
          <w:rFonts w:ascii="Garamond" w:hAnsi="Garamond" w:cstheme="majorHAnsi"/>
          <w:sz w:val="24"/>
          <w:szCs w:val="24"/>
        </w:rPr>
        <w:t>e</w:t>
      </w:r>
      <w:r w:rsidRPr="00872830">
        <w:rPr>
          <w:rFonts w:ascii="Garamond" w:hAnsi="Garamond" w:cstheme="majorHAnsi"/>
          <w:sz w:val="24"/>
          <w:szCs w:val="24"/>
        </w:rPr>
        <w:t xml:space="preserve">rcitare un controllo serrato sull’informazione. Vengono così chiusi “Il Mattino”, il “Roma”, il “Corriere di Napoli”, sospettati di connivenza col </w:t>
      </w:r>
      <w:r w:rsidRPr="00872830">
        <w:rPr>
          <w:rFonts w:ascii="Garamond" w:hAnsi="Garamond" w:cstheme="majorHAnsi"/>
          <w:sz w:val="24"/>
          <w:szCs w:val="24"/>
        </w:rPr>
        <w:lastRenderedPageBreak/>
        <w:t>fascismo. Viene fondato</w:t>
      </w:r>
      <w:r w:rsidR="007E1025" w:rsidRPr="00872830">
        <w:rPr>
          <w:rFonts w:ascii="Garamond" w:hAnsi="Garamond" w:cstheme="majorHAnsi"/>
          <w:sz w:val="24"/>
          <w:szCs w:val="24"/>
        </w:rPr>
        <w:t xml:space="preserve"> il </w:t>
      </w:r>
      <w:r w:rsidRPr="00872830">
        <w:rPr>
          <w:rFonts w:ascii="Garamond" w:hAnsi="Garamond" w:cstheme="majorHAnsi"/>
          <w:sz w:val="24"/>
          <w:szCs w:val="24"/>
        </w:rPr>
        <w:t>“Risorgimento”, ma i proprietari rimangono gli stessi, il Banco di Napoli e l’armatore Achille Lauro. Alla direzione furono posti Paolo Scarfoglio</w:t>
      </w:r>
      <w:r w:rsidR="000C2AA8" w:rsidRPr="00872830">
        <w:rPr>
          <w:rFonts w:ascii="Garamond" w:hAnsi="Garamond" w:cstheme="majorHAnsi"/>
          <w:sz w:val="24"/>
          <w:szCs w:val="24"/>
        </w:rPr>
        <w:t xml:space="preserve"> </w:t>
      </w:r>
      <w:r w:rsidRPr="00872830">
        <w:rPr>
          <w:rFonts w:ascii="Garamond" w:hAnsi="Garamond" w:cstheme="majorHAnsi"/>
          <w:sz w:val="24"/>
          <w:szCs w:val="24"/>
        </w:rPr>
        <w:t>(direttore de “Il Mattino”</w:t>
      </w:r>
      <w:r w:rsidR="000C2AA8" w:rsidRPr="00872830">
        <w:rPr>
          <w:rFonts w:ascii="Garamond" w:hAnsi="Garamond" w:cstheme="majorHAnsi"/>
          <w:sz w:val="24"/>
          <w:szCs w:val="24"/>
        </w:rPr>
        <w:t>)</w:t>
      </w:r>
      <w:r w:rsidRPr="00872830">
        <w:rPr>
          <w:rFonts w:ascii="Garamond" w:hAnsi="Garamond" w:cstheme="majorHAnsi"/>
          <w:sz w:val="24"/>
          <w:szCs w:val="24"/>
        </w:rPr>
        <w:t xml:space="preserve"> e Emilio Scaglione, </w:t>
      </w:r>
      <w:r w:rsidR="000C2AA8" w:rsidRPr="00872830">
        <w:rPr>
          <w:rFonts w:ascii="Garamond" w:hAnsi="Garamond" w:cstheme="majorHAnsi"/>
          <w:sz w:val="24"/>
          <w:szCs w:val="24"/>
        </w:rPr>
        <w:t>(</w:t>
      </w:r>
      <w:r w:rsidRPr="00872830">
        <w:rPr>
          <w:rFonts w:ascii="Garamond" w:hAnsi="Garamond" w:cstheme="majorHAnsi"/>
          <w:sz w:val="24"/>
          <w:szCs w:val="24"/>
        </w:rPr>
        <w:t>direttore del “Roma”</w:t>
      </w:r>
      <w:r w:rsidR="000C2AA8" w:rsidRPr="00872830">
        <w:rPr>
          <w:rFonts w:ascii="Garamond" w:hAnsi="Garamond" w:cstheme="majorHAnsi"/>
          <w:sz w:val="24"/>
          <w:szCs w:val="24"/>
        </w:rPr>
        <w:t>)</w:t>
      </w:r>
      <w:r w:rsidRPr="00872830">
        <w:rPr>
          <w:rFonts w:ascii="Garamond" w:hAnsi="Garamond" w:cstheme="majorHAnsi"/>
          <w:sz w:val="24"/>
          <w:szCs w:val="24"/>
        </w:rPr>
        <w:t xml:space="preserve"> Ne</w:t>
      </w:r>
      <w:r w:rsidR="000C2AA8" w:rsidRPr="00872830">
        <w:rPr>
          <w:rFonts w:ascii="Garamond" w:hAnsi="Garamond" w:cstheme="majorHAnsi"/>
          <w:sz w:val="24"/>
          <w:szCs w:val="24"/>
        </w:rPr>
        <w:t>l 1944, su proposta di Benedetto Croce, Floriano Del Secolo viene nominato nuovo direttore. Il giornale raggiunse le 300.000 copie destando preoccupazione nel PWB, organo alleato di controllo sulla stampa, per lo spazio dato ad alcuni comunicati del PCI</w:t>
      </w:r>
      <w:r w:rsidR="007E1025" w:rsidRPr="00872830">
        <w:rPr>
          <w:rFonts w:ascii="Garamond" w:hAnsi="Garamond" w:cstheme="majorHAnsi"/>
          <w:sz w:val="24"/>
          <w:szCs w:val="24"/>
        </w:rPr>
        <w:t>.</w:t>
      </w:r>
      <w:r w:rsidR="000C2AA8" w:rsidRPr="00872830">
        <w:rPr>
          <w:rFonts w:ascii="Garamond" w:hAnsi="Garamond" w:cstheme="majorHAnsi"/>
          <w:sz w:val="24"/>
          <w:szCs w:val="24"/>
        </w:rPr>
        <w:t xml:space="preserve"> Quando nel 1946 la gestione della </w:t>
      </w:r>
      <w:r w:rsidR="007E1025" w:rsidRPr="00872830">
        <w:rPr>
          <w:rFonts w:ascii="Garamond" w:hAnsi="Garamond" w:cstheme="majorHAnsi"/>
          <w:sz w:val="24"/>
          <w:szCs w:val="24"/>
        </w:rPr>
        <w:t>S</w:t>
      </w:r>
      <w:r w:rsidR="000C2AA8" w:rsidRPr="00872830">
        <w:rPr>
          <w:rFonts w:ascii="Garamond" w:hAnsi="Garamond" w:cstheme="majorHAnsi"/>
          <w:sz w:val="24"/>
          <w:szCs w:val="24"/>
        </w:rPr>
        <w:t xml:space="preserve">ocietà </w:t>
      </w:r>
      <w:r w:rsidR="007E1025" w:rsidRPr="00872830">
        <w:rPr>
          <w:rFonts w:ascii="Garamond" w:hAnsi="Garamond" w:cstheme="majorHAnsi"/>
          <w:sz w:val="24"/>
          <w:szCs w:val="24"/>
        </w:rPr>
        <w:t>E</w:t>
      </w:r>
      <w:r w:rsidR="000C2AA8" w:rsidRPr="00872830">
        <w:rPr>
          <w:rFonts w:ascii="Garamond" w:hAnsi="Garamond" w:cstheme="majorHAnsi"/>
          <w:sz w:val="24"/>
          <w:szCs w:val="24"/>
        </w:rPr>
        <w:t xml:space="preserve">ditrice </w:t>
      </w:r>
      <w:r w:rsidR="007E1025" w:rsidRPr="00872830">
        <w:rPr>
          <w:rFonts w:ascii="Garamond" w:hAnsi="Garamond" w:cstheme="majorHAnsi"/>
          <w:sz w:val="24"/>
          <w:szCs w:val="24"/>
        </w:rPr>
        <w:t>M</w:t>
      </w:r>
      <w:r w:rsidR="000C2AA8" w:rsidRPr="00872830">
        <w:rPr>
          <w:rFonts w:ascii="Garamond" w:hAnsi="Garamond" w:cstheme="majorHAnsi"/>
          <w:sz w:val="24"/>
          <w:szCs w:val="24"/>
        </w:rPr>
        <w:t>eridionale ritorna sotto il pieno controllo di Achille Lauro, Del Secolo rimette l’incarico. Si susseguirono nel 1947 la direzione di Corrado Alvaro e nel 1948 quella di Raffaele Cafiero, consigliere di Achille Lauro. La testata finì le sue pubblicazioni</w:t>
      </w:r>
      <w:r w:rsidR="00A32E85" w:rsidRPr="00872830">
        <w:rPr>
          <w:rFonts w:ascii="Garamond" w:hAnsi="Garamond" w:cstheme="majorHAnsi"/>
          <w:sz w:val="24"/>
          <w:szCs w:val="24"/>
        </w:rPr>
        <w:t xml:space="preserve"> </w:t>
      </w:r>
      <w:r w:rsidR="000C2AA8" w:rsidRPr="00872830">
        <w:rPr>
          <w:rFonts w:ascii="Garamond" w:hAnsi="Garamond" w:cstheme="majorHAnsi"/>
          <w:sz w:val="24"/>
          <w:szCs w:val="24"/>
        </w:rPr>
        <w:t>il 31 ottobre del 1950</w:t>
      </w:r>
      <w:r w:rsidR="00A32E85" w:rsidRPr="00872830">
        <w:rPr>
          <w:rFonts w:ascii="Garamond" w:hAnsi="Garamond" w:cstheme="majorHAnsi"/>
          <w:sz w:val="24"/>
          <w:szCs w:val="24"/>
        </w:rPr>
        <w:t>.</w:t>
      </w:r>
    </w:p>
    <w:p w:rsidR="00177194" w:rsidRPr="00872830" w:rsidRDefault="00177194" w:rsidP="0078394E">
      <w:pPr>
        <w:spacing w:after="0"/>
        <w:jc w:val="both"/>
        <w:rPr>
          <w:rFonts w:ascii="Garamond" w:hAnsi="Garamond" w:cstheme="majorHAnsi"/>
          <w:sz w:val="24"/>
          <w:szCs w:val="24"/>
        </w:rPr>
      </w:pPr>
      <w:r w:rsidRPr="00872830">
        <w:rPr>
          <w:rFonts w:ascii="Garamond" w:hAnsi="Garamond" w:cstheme="majorHAnsi"/>
          <w:sz w:val="24"/>
          <w:szCs w:val="24"/>
        </w:rPr>
        <w:t xml:space="preserve">Nel 1948 si candida alle elezioni politiche dell’aprile per il primo Senato della </w:t>
      </w:r>
      <w:r w:rsidR="007E1025" w:rsidRPr="00872830">
        <w:rPr>
          <w:rFonts w:ascii="Garamond" w:hAnsi="Garamond" w:cstheme="majorHAnsi"/>
          <w:sz w:val="24"/>
          <w:szCs w:val="24"/>
        </w:rPr>
        <w:t>R</w:t>
      </w:r>
      <w:r w:rsidRPr="00872830">
        <w:rPr>
          <w:rFonts w:ascii="Garamond" w:hAnsi="Garamond" w:cstheme="majorHAnsi"/>
          <w:sz w:val="24"/>
          <w:szCs w:val="24"/>
        </w:rPr>
        <w:t>epubblica nella lista del “Fronte democratico popolare”. Verrà eletto, ma dopo pochi mesi si ammala e muore a Napoli il 20 giugno 1949.</w:t>
      </w:r>
    </w:p>
    <w:p w:rsidR="00A32E85" w:rsidRPr="00872830" w:rsidRDefault="00177194" w:rsidP="0078394E">
      <w:pPr>
        <w:spacing w:after="0"/>
        <w:jc w:val="both"/>
        <w:rPr>
          <w:rFonts w:ascii="Garamond" w:hAnsi="Garamond" w:cstheme="majorHAnsi"/>
          <w:sz w:val="24"/>
          <w:szCs w:val="24"/>
        </w:rPr>
      </w:pPr>
      <w:r w:rsidRPr="00872830">
        <w:rPr>
          <w:rFonts w:ascii="Garamond" w:hAnsi="Garamond" w:cstheme="majorHAnsi"/>
          <w:sz w:val="24"/>
          <w:szCs w:val="24"/>
        </w:rPr>
        <w:t>Una parte consistente del materiale è costituita da una fitta co</w:t>
      </w:r>
      <w:r w:rsidR="00A32E85" w:rsidRPr="00872830">
        <w:rPr>
          <w:rFonts w:ascii="Garamond" w:hAnsi="Garamond" w:cstheme="majorHAnsi"/>
          <w:sz w:val="24"/>
          <w:szCs w:val="24"/>
        </w:rPr>
        <w:t xml:space="preserve">rrispondenza tra Del Secolo e </w:t>
      </w:r>
      <w:r w:rsidRPr="00872830">
        <w:rPr>
          <w:rFonts w:ascii="Garamond" w:hAnsi="Garamond" w:cstheme="majorHAnsi"/>
          <w:sz w:val="24"/>
          <w:szCs w:val="24"/>
        </w:rPr>
        <w:t>colleghi, editori, amici, enti, associazioni, privati; ancora, inviti, biglietti, rece</w:t>
      </w:r>
      <w:r w:rsidR="007F5F83" w:rsidRPr="00872830">
        <w:rPr>
          <w:rFonts w:ascii="Garamond" w:hAnsi="Garamond" w:cstheme="majorHAnsi"/>
          <w:sz w:val="24"/>
          <w:szCs w:val="24"/>
        </w:rPr>
        <w:t>nsioni, in un lungo arco di tempo</w:t>
      </w:r>
      <w:r w:rsidRPr="00872830">
        <w:rPr>
          <w:rFonts w:ascii="Garamond" w:hAnsi="Garamond" w:cstheme="majorHAnsi"/>
          <w:sz w:val="24"/>
          <w:szCs w:val="24"/>
        </w:rPr>
        <w:t>, tra la fine dell’800 e gli anni ’40.</w:t>
      </w:r>
      <w:r w:rsidR="00EA60BE" w:rsidRPr="00872830">
        <w:rPr>
          <w:rFonts w:ascii="Garamond" w:hAnsi="Garamond" w:cstheme="majorHAnsi"/>
          <w:sz w:val="24"/>
          <w:szCs w:val="24"/>
        </w:rPr>
        <w:t xml:space="preserve">. </w:t>
      </w:r>
      <w:r w:rsidR="007E1025" w:rsidRPr="00872830">
        <w:rPr>
          <w:rFonts w:ascii="Garamond" w:hAnsi="Garamond" w:cstheme="majorHAnsi"/>
          <w:sz w:val="24"/>
          <w:szCs w:val="24"/>
        </w:rPr>
        <w:t>(NOTA: è una ripetizione di quanto detto mezza pagina prima)</w:t>
      </w:r>
    </w:p>
    <w:p w:rsidR="00177194" w:rsidRPr="00872830" w:rsidRDefault="00177194" w:rsidP="0078394E">
      <w:pPr>
        <w:spacing w:after="0"/>
        <w:jc w:val="both"/>
        <w:rPr>
          <w:rFonts w:ascii="Garamond" w:hAnsi="Garamond" w:cstheme="majorHAnsi"/>
          <w:sz w:val="24"/>
          <w:szCs w:val="24"/>
        </w:rPr>
      </w:pPr>
      <w:r w:rsidRPr="00872830">
        <w:rPr>
          <w:rFonts w:ascii="Garamond" w:hAnsi="Garamond" w:cstheme="majorHAnsi"/>
          <w:sz w:val="24"/>
          <w:szCs w:val="24"/>
        </w:rPr>
        <w:t>Emerge il profilo alto del giornalista e dell’intellettuale, attraverso le numerose attestazioni di stima dei suoi corrispondenti. Si alternano perciò frammenti di vita privata, sullo sfondo gli avvenimenti legati alla grande guerra, al fascismo, alla dittatura e al post fascismo; ma anche, e certamente più numerosi, sono i materiali legati all’attività giornalistica. Vi ritroviamo le posizioni antimilitariste del primo novecento, la distanza dell’intellettuale dalla vita pubblica, lo studio e poi l’impegno dopo la fine della seconda guerra mondiale, nel clima difficile del dopoguerra, dominato da tensioni sociali, come testimoniano le numerose lettere inviate a Del Secolo in qualità di direttore del “Risorgimento”.</w:t>
      </w:r>
      <w:r w:rsidR="002A2CC6" w:rsidRPr="00872830">
        <w:rPr>
          <w:rFonts w:ascii="Garamond" w:hAnsi="Garamond" w:cstheme="majorHAnsi"/>
          <w:sz w:val="24"/>
          <w:szCs w:val="24"/>
        </w:rPr>
        <w:t xml:space="preserve"> Di </w:t>
      </w:r>
      <w:r w:rsidR="00AA0D61" w:rsidRPr="00872830">
        <w:rPr>
          <w:rFonts w:ascii="Garamond" w:hAnsi="Garamond" w:cstheme="majorHAnsi"/>
          <w:sz w:val="24"/>
          <w:szCs w:val="24"/>
        </w:rPr>
        <w:t xml:space="preserve">rilievo </w:t>
      </w:r>
      <w:r w:rsidR="00EA60BE" w:rsidRPr="00872830">
        <w:rPr>
          <w:rFonts w:ascii="Garamond" w:hAnsi="Garamond" w:cstheme="majorHAnsi"/>
          <w:sz w:val="24"/>
          <w:szCs w:val="24"/>
        </w:rPr>
        <w:t>i documenti che attestano la sua posizione nel processo di defascistizzazione e di epurazione di giornalisti collusi col regime</w:t>
      </w:r>
      <w:r w:rsidR="004A469C" w:rsidRPr="00872830">
        <w:rPr>
          <w:rStyle w:val="Rimandonotaapidipagina"/>
          <w:rFonts w:ascii="Garamond" w:hAnsi="Garamond" w:cstheme="majorHAnsi"/>
          <w:sz w:val="24"/>
          <w:szCs w:val="24"/>
        </w:rPr>
        <w:footnoteReference w:id="37"/>
      </w:r>
      <w:r w:rsidR="009278F6" w:rsidRPr="00872830">
        <w:rPr>
          <w:rFonts w:ascii="Garamond" w:hAnsi="Garamond" w:cstheme="majorHAnsi"/>
          <w:sz w:val="24"/>
          <w:szCs w:val="24"/>
        </w:rPr>
        <w:t>.</w:t>
      </w:r>
    </w:p>
    <w:p w:rsidR="00B65592" w:rsidRPr="00872830" w:rsidRDefault="00B65592" w:rsidP="0078394E">
      <w:pPr>
        <w:spacing w:after="0"/>
        <w:jc w:val="both"/>
        <w:rPr>
          <w:rFonts w:ascii="Garamond" w:hAnsi="Garamond" w:cstheme="majorHAnsi"/>
          <w:sz w:val="24"/>
          <w:szCs w:val="24"/>
        </w:rPr>
      </w:pPr>
      <w:r w:rsidRPr="00872830">
        <w:rPr>
          <w:rFonts w:ascii="Garamond" w:hAnsi="Garamond" w:cstheme="majorHAnsi"/>
          <w:sz w:val="24"/>
          <w:szCs w:val="24"/>
        </w:rPr>
        <w:t>Infine, tra la mole delle carte, va ricordata la commemorazione che si tenne al Senato il 21 giugno del 1949, con gli interventi commossi e di grandissima stima, tra gli altri, di Enrico Molè, Emilio Sereni, Francesco Nitti, Mario Palermo</w:t>
      </w:r>
      <w:r w:rsidR="004A469C" w:rsidRPr="00872830">
        <w:rPr>
          <w:rStyle w:val="Rimandonotaapidipagina"/>
          <w:rFonts w:ascii="Garamond" w:hAnsi="Garamond" w:cstheme="majorHAnsi"/>
          <w:sz w:val="24"/>
          <w:szCs w:val="24"/>
        </w:rPr>
        <w:footnoteReference w:id="38"/>
      </w:r>
      <w:r w:rsidR="007E1025" w:rsidRPr="00872830">
        <w:rPr>
          <w:rFonts w:ascii="Garamond" w:hAnsi="Garamond" w:cstheme="majorHAnsi"/>
          <w:sz w:val="24"/>
          <w:szCs w:val="24"/>
        </w:rPr>
        <w:t>.</w:t>
      </w:r>
    </w:p>
    <w:p w:rsidR="001948CD" w:rsidRPr="00872830" w:rsidRDefault="001948CD" w:rsidP="0078394E">
      <w:pPr>
        <w:spacing w:after="0"/>
        <w:jc w:val="both"/>
        <w:rPr>
          <w:rFonts w:ascii="Garamond" w:hAnsi="Garamond" w:cstheme="majorHAnsi"/>
          <w:sz w:val="24"/>
          <w:szCs w:val="24"/>
        </w:rPr>
      </w:pPr>
    </w:p>
    <w:p w:rsidR="00177194" w:rsidRPr="00872830" w:rsidRDefault="00177194" w:rsidP="0078394E">
      <w:pPr>
        <w:spacing w:after="0"/>
        <w:jc w:val="both"/>
        <w:rPr>
          <w:rFonts w:ascii="Garamond" w:hAnsi="Garamond" w:cstheme="majorHAnsi"/>
          <w:sz w:val="24"/>
          <w:szCs w:val="24"/>
        </w:rPr>
      </w:pPr>
      <w:r w:rsidRPr="00872830">
        <w:rPr>
          <w:rFonts w:ascii="Garamond" w:hAnsi="Garamond" w:cstheme="majorHAnsi"/>
          <w:sz w:val="24"/>
          <w:szCs w:val="24"/>
        </w:rPr>
        <w:t xml:space="preserve">Un’altra parte del fondo è costituita da materiale </w:t>
      </w:r>
      <w:r w:rsidR="00F95B82" w:rsidRPr="00872830">
        <w:rPr>
          <w:rFonts w:ascii="Garamond" w:hAnsi="Garamond" w:cstheme="majorHAnsi"/>
          <w:sz w:val="24"/>
          <w:szCs w:val="24"/>
        </w:rPr>
        <w:t xml:space="preserve">riguardante Cesare Tito, nipote di Floriano Del Secolo </w:t>
      </w:r>
      <w:r w:rsidRPr="00872830">
        <w:rPr>
          <w:rFonts w:ascii="Garamond" w:hAnsi="Garamond" w:cstheme="majorHAnsi"/>
          <w:sz w:val="24"/>
          <w:szCs w:val="24"/>
        </w:rPr>
        <w:t>e giornalista anch’egli, già direttore dell’</w:t>
      </w:r>
      <w:r w:rsidR="00FE6829" w:rsidRPr="00872830">
        <w:rPr>
          <w:rFonts w:ascii="Garamond" w:hAnsi="Garamond" w:cstheme="majorHAnsi"/>
          <w:sz w:val="24"/>
          <w:szCs w:val="24"/>
        </w:rPr>
        <w:t>E</w:t>
      </w:r>
      <w:r w:rsidRPr="00872830">
        <w:rPr>
          <w:rFonts w:ascii="Garamond" w:hAnsi="Garamond" w:cstheme="majorHAnsi"/>
          <w:sz w:val="24"/>
          <w:szCs w:val="24"/>
        </w:rPr>
        <w:t>meroteca Tucci negli anni ’50.</w:t>
      </w:r>
    </w:p>
    <w:p w:rsidR="00177194" w:rsidRPr="00872830" w:rsidRDefault="007B6DE6" w:rsidP="009278F6">
      <w:pPr>
        <w:spacing w:after="0"/>
        <w:jc w:val="both"/>
        <w:rPr>
          <w:rFonts w:ascii="Garamond" w:hAnsi="Garamond" w:cstheme="majorHAnsi"/>
          <w:sz w:val="24"/>
          <w:szCs w:val="24"/>
        </w:rPr>
      </w:pPr>
      <w:r w:rsidRPr="00872830">
        <w:rPr>
          <w:rFonts w:ascii="Garamond" w:hAnsi="Garamond" w:cstheme="majorHAnsi"/>
          <w:sz w:val="24"/>
          <w:szCs w:val="24"/>
        </w:rPr>
        <w:t>Si è scelto di unire le carte di Del Secolo e Tito, non solo per rispettare la volontà del donatore, ma perché la linea parentale che unisce i due giornalisti autorizza ad unire in un solo fondo materiali obiettivamente molto diversi tra loro.</w:t>
      </w:r>
      <w:r w:rsidR="00FE6829" w:rsidRPr="00872830">
        <w:rPr>
          <w:rFonts w:ascii="Garamond" w:hAnsi="Garamond" w:cstheme="majorHAnsi"/>
          <w:sz w:val="24"/>
          <w:szCs w:val="24"/>
        </w:rPr>
        <w:t xml:space="preserve"> </w:t>
      </w:r>
      <w:r w:rsidRPr="00872830">
        <w:rPr>
          <w:rFonts w:ascii="Garamond" w:hAnsi="Garamond" w:cstheme="majorHAnsi"/>
          <w:sz w:val="24"/>
          <w:szCs w:val="24"/>
        </w:rPr>
        <w:t>Intanto l’arco temporale riguardante Tito ci propone una realtà compl</w:t>
      </w:r>
      <w:r w:rsidR="00F95B82" w:rsidRPr="00872830">
        <w:rPr>
          <w:rFonts w:ascii="Garamond" w:hAnsi="Garamond" w:cstheme="majorHAnsi"/>
          <w:sz w:val="24"/>
          <w:szCs w:val="24"/>
        </w:rPr>
        <w:t>etamente mutata; sono gli anni Cinquanta e S</w:t>
      </w:r>
      <w:r w:rsidRPr="00872830">
        <w:rPr>
          <w:rFonts w:ascii="Garamond" w:hAnsi="Garamond" w:cstheme="majorHAnsi"/>
          <w:sz w:val="24"/>
          <w:szCs w:val="24"/>
        </w:rPr>
        <w:t>essanta, anni di ricostruzione in tutti i settori. Il materiale, soprattutto epistolare, rivelano</w:t>
      </w:r>
      <w:r w:rsidR="001A05F7" w:rsidRPr="00872830">
        <w:rPr>
          <w:rFonts w:ascii="Garamond" w:hAnsi="Garamond" w:cstheme="majorHAnsi"/>
          <w:sz w:val="24"/>
          <w:szCs w:val="24"/>
        </w:rPr>
        <w:t xml:space="preserve"> il giornalista professionista, direttore di un’istituzione importante come l’Emeroteca Tucci di Napoli, uno studioso, attento alla realtà della città, partecipe del risveglio culturale del dopoguerra, ma anche fine ricercatore e studioso. Interessanti gli scritti su “Giornalismo e informazione”, “Il giornalismo eroico della guerra ’15-‘18”, “La censura”, “La stampa clandestina”, in sintonia con gli interessi di Del Secolo.</w:t>
      </w:r>
    </w:p>
    <w:p w:rsidR="00EE0FF5" w:rsidRPr="00872830" w:rsidRDefault="00177194" w:rsidP="009278F6">
      <w:pPr>
        <w:spacing w:after="0"/>
        <w:jc w:val="both"/>
        <w:rPr>
          <w:rFonts w:ascii="Garamond" w:hAnsi="Garamond" w:cstheme="majorHAnsi"/>
          <w:sz w:val="24"/>
          <w:szCs w:val="24"/>
        </w:rPr>
      </w:pPr>
      <w:r w:rsidRPr="00872830">
        <w:rPr>
          <w:rFonts w:ascii="Garamond" w:hAnsi="Garamond" w:cstheme="majorHAnsi"/>
          <w:sz w:val="24"/>
          <w:szCs w:val="24"/>
        </w:rPr>
        <w:t>Per la catalogazione si è seguito il criterio cronologico adottato dal do</w:t>
      </w:r>
      <w:r w:rsidR="002A2CC6" w:rsidRPr="00872830">
        <w:rPr>
          <w:rFonts w:ascii="Garamond" w:hAnsi="Garamond" w:cstheme="majorHAnsi"/>
          <w:sz w:val="24"/>
          <w:szCs w:val="24"/>
        </w:rPr>
        <w:t>natore.</w:t>
      </w:r>
      <w:r w:rsidRPr="00872830">
        <w:rPr>
          <w:rFonts w:ascii="Garamond" w:hAnsi="Garamond" w:cstheme="majorHAnsi"/>
          <w:sz w:val="24"/>
          <w:szCs w:val="24"/>
        </w:rPr>
        <w:t xml:space="preserve"> Di molti documenti manca la data, così come di molte letter</w:t>
      </w:r>
      <w:r w:rsidR="001A05F7" w:rsidRPr="00872830">
        <w:rPr>
          <w:rFonts w:ascii="Garamond" w:hAnsi="Garamond" w:cstheme="majorHAnsi"/>
          <w:sz w:val="24"/>
          <w:szCs w:val="24"/>
        </w:rPr>
        <w:t>e, con firme spesso illeggib</w:t>
      </w:r>
      <w:r w:rsidR="00EE0FF5" w:rsidRPr="00872830">
        <w:rPr>
          <w:rFonts w:ascii="Garamond" w:hAnsi="Garamond" w:cstheme="majorHAnsi"/>
          <w:sz w:val="24"/>
          <w:szCs w:val="24"/>
        </w:rPr>
        <w:t>ili.</w:t>
      </w:r>
    </w:p>
    <w:p w:rsidR="00EE0FF5" w:rsidRPr="00872830" w:rsidRDefault="00EE0FF5" w:rsidP="009278F6">
      <w:pPr>
        <w:spacing w:after="0"/>
        <w:jc w:val="both"/>
        <w:rPr>
          <w:rFonts w:ascii="Garamond" w:hAnsi="Garamond" w:cstheme="majorHAnsi"/>
          <w:sz w:val="24"/>
          <w:szCs w:val="24"/>
        </w:rPr>
      </w:pPr>
    </w:p>
    <w:p w:rsidR="009278F6" w:rsidRPr="00872830" w:rsidRDefault="009278F6" w:rsidP="009278F6">
      <w:pPr>
        <w:spacing w:after="0"/>
        <w:jc w:val="both"/>
        <w:rPr>
          <w:rFonts w:ascii="Garamond" w:hAnsi="Garamond" w:cstheme="majorHAnsi"/>
          <w:sz w:val="24"/>
          <w:szCs w:val="24"/>
        </w:rPr>
      </w:pPr>
    </w:p>
    <w:p w:rsidR="00AA1B30" w:rsidRPr="00872830" w:rsidRDefault="00AA1B30" w:rsidP="0078394E">
      <w:pPr>
        <w:jc w:val="both"/>
        <w:rPr>
          <w:rFonts w:ascii="Garamond" w:hAnsi="Garamond" w:cstheme="majorHAnsi"/>
          <w:b/>
          <w:sz w:val="24"/>
          <w:szCs w:val="24"/>
        </w:rPr>
      </w:pPr>
      <w:r w:rsidRPr="00872830">
        <w:rPr>
          <w:rFonts w:ascii="Garamond" w:hAnsi="Garamond" w:cstheme="majorHAnsi"/>
          <w:b/>
          <w:sz w:val="24"/>
          <w:szCs w:val="24"/>
        </w:rPr>
        <w:t xml:space="preserve">La </w:t>
      </w:r>
      <w:r w:rsidR="00934620" w:rsidRPr="00872830">
        <w:rPr>
          <w:rFonts w:ascii="Garamond" w:hAnsi="Garamond" w:cstheme="majorHAnsi"/>
          <w:b/>
          <w:sz w:val="24"/>
          <w:szCs w:val="24"/>
        </w:rPr>
        <w:t>p</w:t>
      </w:r>
      <w:r w:rsidRPr="00872830">
        <w:rPr>
          <w:rFonts w:ascii="Garamond" w:hAnsi="Garamond" w:cstheme="majorHAnsi"/>
          <w:b/>
          <w:sz w:val="24"/>
          <w:szCs w:val="24"/>
        </w:rPr>
        <w:t>olitica</w:t>
      </w:r>
    </w:p>
    <w:p w:rsidR="00AA1B30" w:rsidRPr="00872830" w:rsidRDefault="00AA1B30" w:rsidP="0078394E">
      <w:pPr>
        <w:pStyle w:val="Titolo1"/>
        <w:rPr>
          <w:rFonts w:cstheme="majorHAnsi"/>
        </w:rPr>
      </w:pPr>
      <w:r w:rsidRPr="00872830">
        <w:rPr>
          <w:rFonts w:eastAsiaTheme="minorHAnsi" w:cstheme="majorHAnsi"/>
          <w:bCs w:val="0"/>
          <w:lang w:eastAsia="en-US"/>
        </w:rPr>
        <w:lastRenderedPageBreak/>
        <w:t>Fondo Francesco La Saponara</w:t>
      </w:r>
      <w:r w:rsidR="00F95B82" w:rsidRPr="00872830">
        <w:rPr>
          <w:rFonts w:eastAsiaTheme="minorHAnsi" w:cstheme="majorHAnsi"/>
          <w:bCs w:val="0"/>
          <w:lang w:eastAsia="en-US"/>
        </w:rPr>
        <w:t xml:space="preserve"> </w:t>
      </w:r>
      <w:r w:rsidR="004650F2" w:rsidRPr="00872830">
        <w:rPr>
          <w:rFonts w:eastAsiaTheme="minorHAnsi" w:cstheme="majorHAnsi"/>
          <w:bCs w:val="0"/>
          <w:lang w:eastAsia="en-US"/>
        </w:rPr>
        <w:t>(</w:t>
      </w:r>
      <w:r w:rsidR="009F6971" w:rsidRPr="00872830">
        <w:rPr>
          <w:rFonts w:eastAsiaTheme="minorHAnsi" w:cstheme="majorHAnsi"/>
          <w:bCs w:val="0"/>
          <w:lang w:eastAsia="en-US"/>
        </w:rPr>
        <w:t>II</w:t>
      </w:r>
      <w:r w:rsidR="00F95B82" w:rsidRPr="00872830">
        <w:rPr>
          <w:rFonts w:eastAsiaTheme="minorHAnsi" w:cstheme="majorHAnsi"/>
          <w:bCs w:val="0"/>
          <w:lang w:eastAsia="en-US"/>
        </w:rPr>
        <w:t xml:space="preserve"> versamento</w:t>
      </w:r>
      <w:r w:rsidR="004650F2" w:rsidRPr="00872830">
        <w:rPr>
          <w:rFonts w:eastAsiaTheme="minorHAnsi" w:cstheme="majorHAnsi"/>
          <w:bCs w:val="0"/>
          <w:lang w:eastAsia="en-US"/>
        </w:rPr>
        <w:t>)</w:t>
      </w:r>
    </w:p>
    <w:p w:rsidR="00AA1B30" w:rsidRPr="00872830" w:rsidRDefault="00AA1B30" w:rsidP="0078394E">
      <w:pPr>
        <w:pStyle w:val="NormaleWeb"/>
        <w:jc w:val="both"/>
        <w:rPr>
          <w:rFonts w:ascii="Garamond" w:hAnsi="Garamond" w:cstheme="majorHAnsi"/>
        </w:rPr>
      </w:pPr>
      <w:r w:rsidRPr="00872830">
        <w:rPr>
          <w:rFonts w:ascii="Garamond" w:hAnsi="Garamond" w:cstheme="majorHAnsi"/>
        </w:rPr>
        <w:t>Francesco La Saponara è nato a Palazzo San Gervasio, Potenza, il 30 aprile 1936, figlio di Mario, antico militante socialista, che dopo il 25 luglio fu nominato vice sindaco del Comune e poi lavorò con il governo provvisorio del Regno del Sud, dirigendo l’Ufficio del lavoro di Potenza e successivamente di Salerno e Napoli. Laureato in ingegneria civile trasporti, è stato docente universitario presso la Facoltà di Economia dell’Università “Federico II” di Napoli, dove per tre trienni, fino al 2011, ha ricoperto l’incarico di direttore del Dipartimento di Scienze economiche e Sociali. Iscritto a Salerno all’Azione Cattolica e sempre impegnato su temi sociali e culturali, ha preso parte attivamente negli anni 1965-1977 ai movimenti studenteschi ed, in seguito, nell’ANAU e ANDS. Nel 1993 ha partecipato alla costituzione del Movimento dei Cristiano Sociali, con Ermanno Gorrieri e Pierre Carniti, divenendone responsabile campano. Nella legislatura 1994-1996 ha fatto parte della Camera dei Deputati, nel gruppo dei “Progressisti”, eletto nel collegio di Torre Annunziata.</w:t>
      </w:r>
    </w:p>
    <w:p w:rsidR="002F3327" w:rsidRPr="00872830" w:rsidRDefault="00D21C32" w:rsidP="008608C3">
      <w:pPr>
        <w:pStyle w:val="NormaleWeb"/>
        <w:spacing w:before="0" w:beforeAutospacing="0" w:after="0" w:afterAutospacing="0"/>
        <w:jc w:val="both"/>
        <w:rPr>
          <w:rFonts w:ascii="Garamond" w:hAnsi="Garamond" w:cstheme="majorHAnsi"/>
        </w:rPr>
      </w:pPr>
      <w:r w:rsidRPr="00872830">
        <w:rPr>
          <w:rFonts w:ascii="Garamond" w:hAnsi="Garamond" w:cstheme="majorHAnsi"/>
        </w:rPr>
        <w:t xml:space="preserve">Le prime carte furono versate all’Istituto nel 1998 ed erano dedicate nella loro quasi totalità alle vicende </w:t>
      </w:r>
      <w:r w:rsidR="003D271E" w:rsidRPr="00872830">
        <w:rPr>
          <w:rFonts w:ascii="Garamond" w:hAnsi="Garamond" w:cstheme="majorHAnsi"/>
        </w:rPr>
        <w:t xml:space="preserve">del Sessantotto e </w:t>
      </w:r>
      <w:r w:rsidRPr="00872830">
        <w:rPr>
          <w:rFonts w:ascii="Garamond" w:hAnsi="Garamond" w:cstheme="majorHAnsi"/>
        </w:rPr>
        <w:t>del</w:t>
      </w:r>
      <w:r w:rsidR="003D271E" w:rsidRPr="00872830">
        <w:rPr>
          <w:rFonts w:ascii="Garamond" w:hAnsi="Garamond" w:cstheme="majorHAnsi"/>
        </w:rPr>
        <w:t>le lotte</w:t>
      </w:r>
      <w:r w:rsidRPr="00872830">
        <w:rPr>
          <w:rFonts w:ascii="Garamond" w:hAnsi="Garamond" w:cstheme="majorHAnsi"/>
        </w:rPr>
        <w:t xml:space="preserve"> </w:t>
      </w:r>
      <w:r w:rsidR="008608C3" w:rsidRPr="00872830">
        <w:rPr>
          <w:rFonts w:ascii="Garamond" w:hAnsi="Garamond" w:cstheme="majorHAnsi"/>
        </w:rPr>
        <w:t xml:space="preserve">studentesche </w:t>
      </w:r>
      <w:r w:rsidR="003D271E" w:rsidRPr="00872830">
        <w:rPr>
          <w:rFonts w:ascii="Garamond" w:hAnsi="Garamond" w:cstheme="majorHAnsi"/>
        </w:rPr>
        <w:t>per la riforma universitaria</w:t>
      </w:r>
      <w:r w:rsidRPr="00872830">
        <w:rPr>
          <w:rFonts w:ascii="Garamond" w:hAnsi="Garamond" w:cstheme="majorHAnsi"/>
        </w:rPr>
        <w:t>. I</w:t>
      </w:r>
      <w:r w:rsidR="00AA1B30" w:rsidRPr="00872830">
        <w:rPr>
          <w:rFonts w:ascii="Garamond" w:hAnsi="Garamond" w:cstheme="majorHAnsi"/>
        </w:rPr>
        <w:t>l materiale d</w:t>
      </w:r>
      <w:r w:rsidR="00DF2A97" w:rsidRPr="00872830">
        <w:rPr>
          <w:rFonts w:ascii="Garamond" w:hAnsi="Garamond" w:cstheme="majorHAnsi"/>
        </w:rPr>
        <w:t>el</w:t>
      </w:r>
      <w:r w:rsidR="00AA1B30" w:rsidRPr="00872830">
        <w:rPr>
          <w:rFonts w:ascii="Garamond" w:hAnsi="Garamond" w:cstheme="majorHAnsi"/>
        </w:rPr>
        <w:t xml:space="preserve"> II versamento</w:t>
      </w:r>
      <w:r w:rsidR="003D271E" w:rsidRPr="00872830">
        <w:rPr>
          <w:rFonts w:ascii="Garamond" w:hAnsi="Garamond" w:cstheme="majorHAnsi"/>
        </w:rPr>
        <w:t>, invece</w:t>
      </w:r>
      <w:r w:rsidR="0002298A" w:rsidRPr="00872830">
        <w:rPr>
          <w:rFonts w:ascii="Garamond" w:hAnsi="Garamond" w:cstheme="majorHAnsi"/>
        </w:rPr>
        <w:t xml:space="preserve">, </w:t>
      </w:r>
      <w:r w:rsidR="003D271E" w:rsidRPr="00872830">
        <w:rPr>
          <w:rFonts w:ascii="Garamond" w:hAnsi="Garamond" w:cstheme="majorHAnsi"/>
        </w:rPr>
        <w:t xml:space="preserve">è </w:t>
      </w:r>
      <w:r w:rsidR="0002298A" w:rsidRPr="00872830">
        <w:rPr>
          <w:rFonts w:ascii="Garamond" w:hAnsi="Garamond" w:cstheme="majorHAnsi"/>
        </w:rPr>
        <w:t>molto vario</w:t>
      </w:r>
      <w:r w:rsidR="00AA1B30" w:rsidRPr="00872830">
        <w:rPr>
          <w:rFonts w:ascii="Garamond" w:hAnsi="Garamond" w:cstheme="majorHAnsi"/>
        </w:rPr>
        <w:t xml:space="preserve"> </w:t>
      </w:r>
      <w:r w:rsidR="003D271E" w:rsidRPr="00872830">
        <w:rPr>
          <w:rFonts w:ascii="Garamond" w:hAnsi="Garamond" w:cstheme="majorHAnsi"/>
        </w:rPr>
        <w:t>e</w:t>
      </w:r>
      <w:r w:rsidR="00AA1B30" w:rsidRPr="00872830">
        <w:rPr>
          <w:rFonts w:ascii="Garamond" w:hAnsi="Garamond" w:cstheme="majorHAnsi"/>
        </w:rPr>
        <w:t xml:space="preserve"> composto da documenti e da pagine e ritagli di giornali in parte ad essi collegati</w:t>
      </w:r>
      <w:r w:rsidR="00DF2A97" w:rsidRPr="00872830">
        <w:rPr>
          <w:rFonts w:ascii="Garamond" w:hAnsi="Garamond" w:cstheme="majorHAnsi"/>
        </w:rPr>
        <w:t>.</w:t>
      </w:r>
      <w:r w:rsidR="002F6346" w:rsidRPr="00872830">
        <w:rPr>
          <w:rFonts w:ascii="Garamond" w:hAnsi="Garamond" w:cstheme="majorHAnsi"/>
        </w:rPr>
        <w:t xml:space="preserve"> </w:t>
      </w:r>
      <w:r w:rsidR="00DF2A97" w:rsidRPr="00872830">
        <w:rPr>
          <w:rFonts w:ascii="Garamond" w:hAnsi="Garamond" w:cstheme="majorHAnsi"/>
        </w:rPr>
        <w:t>È</w:t>
      </w:r>
      <w:r w:rsidR="00AA1B30" w:rsidRPr="00872830">
        <w:rPr>
          <w:rFonts w:ascii="Garamond" w:hAnsi="Garamond" w:cstheme="majorHAnsi"/>
        </w:rPr>
        <w:t xml:space="preserve"> stato depositato in più momenti da La Saponara nel 2010-2014. </w:t>
      </w:r>
      <w:r w:rsidR="0002298A" w:rsidRPr="00872830">
        <w:rPr>
          <w:rFonts w:ascii="Garamond" w:hAnsi="Garamond" w:cstheme="majorHAnsi"/>
        </w:rPr>
        <w:t>Da queste carte s</w:t>
      </w:r>
      <w:r w:rsidR="00AA1B30" w:rsidRPr="00872830">
        <w:rPr>
          <w:rFonts w:ascii="Garamond" w:hAnsi="Garamond" w:cstheme="majorHAnsi"/>
        </w:rPr>
        <w:t xml:space="preserve">ono state selezionate </w:t>
      </w:r>
      <w:r w:rsidR="0002298A" w:rsidRPr="00872830">
        <w:rPr>
          <w:rFonts w:ascii="Garamond" w:hAnsi="Garamond" w:cstheme="majorHAnsi"/>
        </w:rPr>
        <w:t xml:space="preserve">innanzi tutto </w:t>
      </w:r>
      <w:r w:rsidR="00AA1B30" w:rsidRPr="00872830">
        <w:rPr>
          <w:rFonts w:ascii="Garamond" w:hAnsi="Garamond" w:cstheme="majorHAnsi"/>
        </w:rPr>
        <w:t>le pagine ed i ritagli che attengono a tematiche di ricerca dell’Istituto</w:t>
      </w:r>
      <w:r w:rsidR="0002298A" w:rsidRPr="00872830">
        <w:rPr>
          <w:rFonts w:ascii="Garamond" w:hAnsi="Garamond" w:cstheme="majorHAnsi"/>
        </w:rPr>
        <w:t xml:space="preserve"> e sono stati</w:t>
      </w:r>
      <w:r w:rsidR="00AA1B30" w:rsidRPr="00872830">
        <w:rPr>
          <w:rFonts w:ascii="Garamond" w:hAnsi="Garamond" w:cstheme="majorHAnsi"/>
        </w:rPr>
        <w:t xml:space="preserve"> esclu</w:t>
      </w:r>
      <w:r w:rsidR="0002298A" w:rsidRPr="00872830">
        <w:rPr>
          <w:rFonts w:ascii="Garamond" w:hAnsi="Garamond" w:cstheme="majorHAnsi"/>
        </w:rPr>
        <w:t>si</w:t>
      </w:r>
      <w:r w:rsidR="00AA1B30" w:rsidRPr="00872830">
        <w:rPr>
          <w:rFonts w:ascii="Garamond" w:hAnsi="Garamond" w:cstheme="majorHAnsi"/>
        </w:rPr>
        <w:t xml:space="preserve"> gli articoli collegati alla polemica politica ed agli avvenimenti della vita quotidiana. </w:t>
      </w:r>
      <w:r w:rsidR="0002298A" w:rsidRPr="00872830">
        <w:rPr>
          <w:rFonts w:ascii="Garamond" w:hAnsi="Garamond" w:cstheme="majorHAnsi"/>
        </w:rPr>
        <w:t>In ogni caso, a</w:t>
      </w:r>
      <w:r w:rsidR="00AA1B30" w:rsidRPr="00872830">
        <w:rPr>
          <w:rFonts w:ascii="Garamond" w:hAnsi="Garamond" w:cstheme="majorHAnsi"/>
        </w:rPr>
        <w:t xml:space="preserve">lcuni fascicoli erano già stati ordinati dal donatore e sono stati conservati, </w:t>
      </w:r>
      <w:r w:rsidR="00C276BB" w:rsidRPr="00872830">
        <w:rPr>
          <w:rFonts w:ascii="Garamond" w:hAnsi="Garamond" w:cstheme="majorHAnsi"/>
        </w:rPr>
        <w:t>pur</w:t>
      </w:r>
      <w:r w:rsidR="00AA1B30" w:rsidRPr="00872830">
        <w:rPr>
          <w:rFonts w:ascii="Garamond" w:hAnsi="Garamond" w:cstheme="majorHAnsi"/>
        </w:rPr>
        <w:t xml:space="preserve"> se composti solo da ritagli di stampa</w:t>
      </w:r>
      <w:r w:rsidR="0002298A" w:rsidRPr="00872830">
        <w:rPr>
          <w:rFonts w:ascii="Garamond" w:hAnsi="Garamond" w:cstheme="majorHAnsi"/>
        </w:rPr>
        <w:t xml:space="preserve">, per </w:t>
      </w:r>
      <w:r w:rsidR="00762651" w:rsidRPr="00872830">
        <w:rPr>
          <w:rFonts w:ascii="Garamond" w:hAnsi="Garamond" w:cstheme="majorHAnsi"/>
        </w:rPr>
        <w:t>l’importanza de</w:t>
      </w:r>
      <w:r w:rsidR="0002298A" w:rsidRPr="00872830">
        <w:rPr>
          <w:rFonts w:ascii="Garamond" w:hAnsi="Garamond" w:cstheme="majorHAnsi"/>
        </w:rPr>
        <w:t xml:space="preserve">i temi, nazionali e locali, di cui trattano </w:t>
      </w:r>
      <w:r w:rsidR="00762651" w:rsidRPr="00872830">
        <w:rPr>
          <w:rFonts w:ascii="Garamond" w:hAnsi="Garamond" w:cstheme="majorHAnsi"/>
        </w:rPr>
        <w:t>(</w:t>
      </w:r>
      <w:r w:rsidR="002F3327" w:rsidRPr="00872830">
        <w:rPr>
          <w:rFonts w:ascii="Garamond" w:hAnsi="Garamond" w:cstheme="majorHAnsi"/>
        </w:rPr>
        <w:t xml:space="preserve">i problemi di </w:t>
      </w:r>
      <w:r w:rsidR="00762651" w:rsidRPr="00872830">
        <w:rPr>
          <w:rFonts w:ascii="Garamond" w:hAnsi="Garamond" w:cstheme="majorHAnsi"/>
        </w:rPr>
        <w:t>Napoli; l’</w:t>
      </w:r>
      <w:r w:rsidR="00762651" w:rsidRPr="00872830">
        <w:rPr>
          <w:rFonts w:ascii="Garamond" w:hAnsi="Garamond" w:cstheme="majorHAnsi"/>
          <w:i/>
        </w:rPr>
        <w:t>affaire</w:t>
      </w:r>
      <w:r w:rsidR="00762651" w:rsidRPr="00872830">
        <w:rPr>
          <w:rFonts w:ascii="Garamond" w:hAnsi="Garamond" w:cstheme="majorHAnsi"/>
        </w:rPr>
        <w:t xml:space="preserve"> Telekom Serbia; riforme, bilancio e programmi economici</w:t>
      </w:r>
      <w:r w:rsidR="00DF2A97" w:rsidRPr="00872830">
        <w:rPr>
          <w:rFonts w:ascii="Garamond" w:hAnsi="Garamond" w:cstheme="majorHAnsi"/>
        </w:rPr>
        <w:t>;</w:t>
      </w:r>
      <w:r w:rsidR="00762651" w:rsidRPr="00872830">
        <w:rPr>
          <w:rFonts w:ascii="Garamond" w:hAnsi="Garamond" w:cstheme="majorHAnsi"/>
        </w:rPr>
        <w:t xml:space="preserve"> ecc.) </w:t>
      </w:r>
      <w:r w:rsidR="0002298A" w:rsidRPr="00872830">
        <w:rPr>
          <w:rFonts w:ascii="Garamond" w:hAnsi="Garamond" w:cstheme="majorHAnsi"/>
        </w:rPr>
        <w:t>e per l’interesse de</w:t>
      </w:r>
      <w:r w:rsidR="00F360EE" w:rsidRPr="00872830">
        <w:rPr>
          <w:rFonts w:ascii="Garamond" w:hAnsi="Garamond" w:cstheme="majorHAnsi"/>
        </w:rPr>
        <w:t>lle discussioni</w:t>
      </w:r>
      <w:r w:rsidR="0002298A" w:rsidRPr="00872830">
        <w:rPr>
          <w:rFonts w:ascii="Garamond" w:hAnsi="Garamond" w:cstheme="majorHAnsi"/>
        </w:rPr>
        <w:t xml:space="preserve"> suscitat</w:t>
      </w:r>
      <w:r w:rsidR="00F360EE" w:rsidRPr="00872830">
        <w:rPr>
          <w:rFonts w:ascii="Garamond" w:hAnsi="Garamond" w:cstheme="majorHAnsi"/>
        </w:rPr>
        <w:t>e</w:t>
      </w:r>
      <w:r w:rsidR="0002298A" w:rsidRPr="00872830">
        <w:rPr>
          <w:rFonts w:ascii="Garamond" w:hAnsi="Garamond" w:cstheme="majorHAnsi"/>
        </w:rPr>
        <w:t xml:space="preserve"> dagli approfonditi articoli e saggi.</w:t>
      </w:r>
      <w:r w:rsidR="00762651" w:rsidRPr="00872830">
        <w:rPr>
          <w:rFonts w:ascii="Garamond" w:hAnsi="Garamond" w:cstheme="majorHAnsi"/>
        </w:rPr>
        <w:t xml:space="preserve"> </w:t>
      </w:r>
      <w:r w:rsidR="00AA1B30" w:rsidRPr="00872830">
        <w:rPr>
          <w:rFonts w:ascii="Garamond" w:hAnsi="Garamond" w:cstheme="majorHAnsi"/>
        </w:rPr>
        <w:t>Nel riordino delle carte e la preparazione dell’inventario a questi sono stati collegati, in modo funzionale, gli altri fascicoli contenenti materiali sullo stesso argomento.</w:t>
      </w:r>
    </w:p>
    <w:p w:rsidR="00C276BB" w:rsidRPr="00872830" w:rsidRDefault="00DF2A97" w:rsidP="008608C3">
      <w:pPr>
        <w:pStyle w:val="NormaleWeb"/>
        <w:spacing w:before="0" w:beforeAutospacing="0" w:after="0" w:afterAutospacing="0"/>
        <w:jc w:val="both"/>
        <w:rPr>
          <w:rFonts w:ascii="Garamond" w:hAnsi="Garamond" w:cstheme="majorHAnsi"/>
        </w:rPr>
      </w:pPr>
      <w:r w:rsidRPr="00872830">
        <w:rPr>
          <w:rFonts w:ascii="Garamond" w:hAnsi="Garamond" w:cstheme="majorHAnsi"/>
        </w:rPr>
        <w:t xml:space="preserve">Due </w:t>
      </w:r>
      <w:r w:rsidR="002D75D2" w:rsidRPr="00872830">
        <w:rPr>
          <w:rFonts w:ascii="Garamond" w:hAnsi="Garamond" w:cstheme="majorHAnsi"/>
          <w:i/>
        </w:rPr>
        <w:t>insiemi</w:t>
      </w:r>
      <w:r w:rsidRPr="00872830">
        <w:rPr>
          <w:rFonts w:ascii="Garamond" w:hAnsi="Garamond" w:cstheme="majorHAnsi"/>
        </w:rPr>
        <w:t xml:space="preserve"> di carte caratterizzano, comunque, </w:t>
      </w:r>
      <w:r w:rsidR="002D75D2" w:rsidRPr="00872830">
        <w:rPr>
          <w:rFonts w:ascii="Garamond" w:hAnsi="Garamond" w:cstheme="majorHAnsi"/>
        </w:rPr>
        <w:t>i</w:t>
      </w:r>
      <w:r w:rsidRPr="00872830">
        <w:rPr>
          <w:rFonts w:ascii="Garamond" w:hAnsi="Garamond" w:cstheme="majorHAnsi"/>
        </w:rPr>
        <w:t>l</w:t>
      </w:r>
      <w:r w:rsidR="002D75D2" w:rsidRPr="00872830">
        <w:rPr>
          <w:rFonts w:ascii="Garamond" w:hAnsi="Garamond" w:cstheme="majorHAnsi"/>
        </w:rPr>
        <w:t xml:space="preserve"> complesso</w:t>
      </w:r>
      <w:r w:rsidRPr="00872830">
        <w:rPr>
          <w:rFonts w:ascii="Garamond" w:hAnsi="Garamond" w:cstheme="majorHAnsi"/>
        </w:rPr>
        <w:t xml:space="preserve"> de</w:t>
      </w:r>
      <w:r w:rsidR="002D75D2" w:rsidRPr="00872830">
        <w:rPr>
          <w:rFonts w:ascii="Garamond" w:hAnsi="Garamond" w:cstheme="majorHAnsi"/>
        </w:rPr>
        <w:t>i</w:t>
      </w:r>
      <w:r w:rsidRPr="00872830">
        <w:rPr>
          <w:rFonts w:ascii="Garamond" w:hAnsi="Garamond" w:cstheme="majorHAnsi"/>
        </w:rPr>
        <w:t xml:space="preserve"> documenti versat</w:t>
      </w:r>
      <w:r w:rsidR="002D75D2" w:rsidRPr="00872830">
        <w:rPr>
          <w:rFonts w:ascii="Garamond" w:hAnsi="Garamond" w:cstheme="majorHAnsi"/>
        </w:rPr>
        <w:t>i</w:t>
      </w:r>
      <w:r w:rsidRPr="00872830">
        <w:rPr>
          <w:rFonts w:ascii="Garamond" w:hAnsi="Garamond" w:cstheme="majorHAnsi"/>
        </w:rPr>
        <w:t>.</w:t>
      </w:r>
    </w:p>
    <w:p w:rsidR="00762651" w:rsidRPr="00872830" w:rsidRDefault="007927CC" w:rsidP="00C45D6E">
      <w:pPr>
        <w:pStyle w:val="NormaleWeb"/>
        <w:spacing w:before="0" w:beforeAutospacing="0" w:after="0" w:afterAutospacing="0"/>
        <w:jc w:val="both"/>
        <w:rPr>
          <w:rFonts w:ascii="Garamond" w:hAnsi="Garamond" w:cstheme="majorHAnsi"/>
        </w:rPr>
      </w:pPr>
      <w:r w:rsidRPr="00872830">
        <w:rPr>
          <w:rFonts w:ascii="Garamond" w:hAnsi="Garamond" w:cstheme="majorHAnsi"/>
        </w:rPr>
        <w:t>Le carte</w:t>
      </w:r>
      <w:r w:rsidR="00AA1B30" w:rsidRPr="00872830">
        <w:rPr>
          <w:rFonts w:ascii="Garamond" w:hAnsi="Garamond" w:cstheme="majorHAnsi"/>
        </w:rPr>
        <w:t xml:space="preserve"> sul Sessantotto sono stat</w:t>
      </w:r>
      <w:r w:rsidRPr="00872830">
        <w:rPr>
          <w:rFonts w:ascii="Garamond" w:hAnsi="Garamond" w:cstheme="majorHAnsi"/>
        </w:rPr>
        <w:t>e</w:t>
      </w:r>
      <w:r w:rsidR="00AA1B30" w:rsidRPr="00872830">
        <w:rPr>
          <w:rFonts w:ascii="Garamond" w:hAnsi="Garamond" w:cstheme="majorHAnsi"/>
        </w:rPr>
        <w:t xml:space="preserve"> consegnat</w:t>
      </w:r>
      <w:r w:rsidRPr="00872830">
        <w:rPr>
          <w:rFonts w:ascii="Garamond" w:hAnsi="Garamond" w:cstheme="majorHAnsi"/>
        </w:rPr>
        <w:t>e</w:t>
      </w:r>
      <w:r w:rsidR="00AA1B30" w:rsidRPr="00872830">
        <w:rPr>
          <w:rFonts w:ascii="Garamond" w:hAnsi="Garamond" w:cstheme="majorHAnsi"/>
        </w:rPr>
        <w:t xml:space="preserve"> dal 2011 in più occasioni</w:t>
      </w:r>
      <w:r w:rsidRPr="00872830">
        <w:rPr>
          <w:rFonts w:ascii="Garamond" w:hAnsi="Garamond" w:cstheme="majorHAnsi"/>
        </w:rPr>
        <w:t xml:space="preserve"> e</w:t>
      </w:r>
      <w:r w:rsidR="00F360EE" w:rsidRPr="00872830">
        <w:rPr>
          <w:rFonts w:ascii="Garamond" w:hAnsi="Garamond" w:cstheme="majorHAnsi"/>
        </w:rPr>
        <w:t xml:space="preserve"> costituiscono</w:t>
      </w:r>
      <w:r w:rsidR="00762651" w:rsidRPr="00872830">
        <w:rPr>
          <w:rFonts w:ascii="Garamond" w:hAnsi="Garamond" w:cstheme="majorHAnsi"/>
        </w:rPr>
        <w:t xml:space="preserve"> </w:t>
      </w:r>
      <w:r w:rsidRPr="00872830">
        <w:rPr>
          <w:rFonts w:ascii="Garamond" w:hAnsi="Garamond" w:cstheme="majorHAnsi"/>
        </w:rPr>
        <w:t xml:space="preserve">un nuovo tassello della </w:t>
      </w:r>
      <w:r w:rsidR="002F3327" w:rsidRPr="00872830">
        <w:rPr>
          <w:rFonts w:ascii="Garamond" w:hAnsi="Garamond" w:cstheme="majorHAnsi"/>
        </w:rPr>
        <w:t>documentazione</w:t>
      </w:r>
      <w:r w:rsidR="00762651" w:rsidRPr="00872830">
        <w:rPr>
          <w:rFonts w:ascii="Garamond" w:hAnsi="Garamond" w:cstheme="majorHAnsi"/>
        </w:rPr>
        <w:t xml:space="preserve"> che lo stesso La Saponara aveva </w:t>
      </w:r>
      <w:r w:rsidR="00F94BCC" w:rsidRPr="00872830">
        <w:rPr>
          <w:rFonts w:ascii="Garamond" w:hAnsi="Garamond" w:cstheme="majorHAnsi"/>
        </w:rPr>
        <w:t>depositato</w:t>
      </w:r>
      <w:r w:rsidR="00762651" w:rsidRPr="00872830">
        <w:rPr>
          <w:rFonts w:ascii="Garamond" w:hAnsi="Garamond" w:cstheme="majorHAnsi"/>
        </w:rPr>
        <w:t xml:space="preserve"> in precedenza</w:t>
      </w:r>
      <w:r w:rsidR="00F360EE" w:rsidRPr="00872830">
        <w:rPr>
          <w:rFonts w:ascii="Garamond" w:hAnsi="Garamond" w:cstheme="majorHAnsi"/>
        </w:rPr>
        <w:t>. M</w:t>
      </w:r>
      <w:r w:rsidR="00762651" w:rsidRPr="00872830">
        <w:rPr>
          <w:rFonts w:ascii="Garamond" w:hAnsi="Garamond" w:cstheme="majorHAnsi"/>
        </w:rPr>
        <w:t>ostrano la persistenza d</w:t>
      </w:r>
      <w:r w:rsidR="002D75D2" w:rsidRPr="00872830">
        <w:rPr>
          <w:rFonts w:ascii="Garamond" w:hAnsi="Garamond" w:cstheme="majorHAnsi"/>
        </w:rPr>
        <w:t>el</w:t>
      </w:r>
      <w:r w:rsidR="00762651" w:rsidRPr="00872830">
        <w:rPr>
          <w:rFonts w:ascii="Garamond" w:hAnsi="Garamond" w:cstheme="majorHAnsi"/>
        </w:rPr>
        <w:t xml:space="preserve"> </w:t>
      </w:r>
      <w:r w:rsidR="002F3327" w:rsidRPr="00872830">
        <w:rPr>
          <w:rFonts w:ascii="Garamond" w:hAnsi="Garamond" w:cstheme="majorHAnsi"/>
        </w:rPr>
        <w:t xml:space="preserve">suo </w:t>
      </w:r>
      <w:r w:rsidR="00762651" w:rsidRPr="00872830">
        <w:rPr>
          <w:rFonts w:ascii="Garamond" w:hAnsi="Garamond" w:cstheme="majorHAnsi"/>
        </w:rPr>
        <w:t xml:space="preserve">interesse </w:t>
      </w:r>
      <w:r w:rsidR="002F3327" w:rsidRPr="00872830">
        <w:rPr>
          <w:rFonts w:ascii="Garamond" w:hAnsi="Garamond" w:cstheme="majorHAnsi"/>
        </w:rPr>
        <w:t xml:space="preserve">personale e politico-culturale </w:t>
      </w:r>
      <w:r w:rsidR="00762651" w:rsidRPr="00872830">
        <w:rPr>
          <w:rFonts w:ascii="Garamond" w:hAnsi="Garamond" w:cstheme="majorHAnsi"/>
        </w:rPr>
        <w:t>al tema che</w:t>
      </w:r>
      <w:r w:rsidR="00F360EE" w:rsidRPr="00872830">
        <w:rPr>
          <w:rFonts w:ascii="Garamond" w:hAnsi="Garamond" w:cstheme="majorHAnsi"/>
        </w:rPr>
        <w:t>,</w:t>
      </w:r>
      <w:r w:rsidR="00762651" w:rsidRPr="00872830">
        <w:rPr>
          <w:rFonts w:ascii="Garamond" w:hAnsi="Garamond" w:cstheme="majorHAnsi"/>
        </w:rPr>
        <w:t xml:space="preserve"> a distanza di anni, si trasforma </w:t>
      </w:r>
      <w:r w:rsidR="00F360EE" w:rsidRPr="00872830">
        <w:rPr>
          <w:rFonts w:ascii="Garamond" w:hAnsi="Garamond" w:cstheme="majorHAnsi"/>
        </w:rPr>
        <w:t>tuttavia</w:t>
      </w:r>
      <w:r w:rsidRPr="00872830">
        <w:rPr>
          <w:rFonts w:ascii="Garamond" w:hAnsi="Garamond" w:cstheme="majorHAnsi"/>
        </w:rPr>
        <w:t xml:space="preserve"> </w:t>
      </w:r>
      <w:r w:rsidR="00762651" w:rsidRPr="00872830">
        <w:rPr>
          <w:rFonts w:ascii="Garamond" w:hAnsi="Garamond" w:cstheme="majorHAnsi"/>
        </w:rPr>
        <w:t>in attenzione al confronto sulle idee e gli avvenimenti di quegli anni</w:t>
      </w:r>
      <w:r w:rsidRPr="00872830">
        <w:rPr>
          <w:rFonts w:ascii="Garamond" w:hAnsi="Garamond" w:cstheme="majorHAnsi"/>
        </w:rPr>
        <w:t xml:space="preserve"> e</w:t>
      </w:r>
      <w:r w:rsidR="002D75D2" w:rsidRPr="00872830">
        <w:rPr>
          <w:rFonts w:ascii="Garamond" w:hAnsi="Garamond" w:cstheme="majorHAnsi"/>
        </w:rPr>
        <w:t xml:space="preserve">, si può forse aggiungere, </w:t>
      </w:r>
      <w:r w:rsidRPr="00872830">
        <w:rPr>
          <w:rFonts w:ascii="Garamond" w:hAnsi="Garamond" w:cstheme="majorHAnsi"/>
        </w:rPr>
        <w:t xml:space="preserve">in contributo alla costruzione </w:t>
      </w:r>
      <w:r w:rsidRPr="00872830">
        <w:rPr>
          <w:rFonts w:ascii="Garamond" w:hAnsi="Garamond" w:cstheme="majorHAnsi"/>
          <w:i/>
        </w:rPr>
        <w:t>documentata</w:t>
      </w:r>
      <w:r w:rsidRPr="00872830">
        <w:rPr>
          <w:rFonts w:ascii="Garamond" w:hAnsi="Garamond" w:cstheme="majorHAnsi"/>
        </w:rPr>
        <w:t xml:space="preserve"> della memoria.</w:t>
      </w:r>
    </w:p>
    <w:p w:rsidR="00DA79B8" w:rsidRPr="00872830" w:rsidRDefault="00DA79B8" w:rsidP="00C45D6E">
      <w:pPr>
        <w:pStyle w:val="NormaleWeb"/>
        <w:spacing w:before="0" w:beforeAutospacing="0" w:after="0" w:afterAutospacing="0"/>
        <w:jc w:val="both"/>
        <w:rPr>
          <w:rFonts w:ascii="Garamond" w:hAnsi="Garamond" w:cstheme="majorHAnsi"/>
        </w:rPr>
      </w:pPr>
      <w:r w:rsidRPr="00872830">
        <w:rPr>
          <w:rFonts w:ascii="Garamond" w:hAnsi="Garamond" w:cstheme="majorHAnsi"/>
        </w:rPr>
        <w:t xml:space="preserve">Discorso analogo potrebbe essere fatto per le circa 300 cc. riguardanti la </w:t>
      </w:r>
      <w:r w:rsidR="00E16BC8" w:rsidRPr="00872830">
        <w:rPr>
          <w:rFonts w:ascii="Garamond" w:hAnsi="Garamond" w:cstheme="majorHAnsi"/>
        </w:rPr>
        <w:t>«</w:t>
      </w:r>
      <w:r w:rsidRPr="00872830">
        <w:rPr>
          <w:rFonts w:ascii="Garamond" w:hAnsi="Garamond" w:cstheme="majorHAnsi"/>
        </w:rPr>
        <w:t>questione ebraica</w:t>
      </w:r>
      <w:r w:rsidR="00E16BC8" w:rsidRPr="00872830">
        <w:rPr>
          <w:rFonts w:ascii="Garamond" w:hAnsi="Garamond" w:cstheme="majorHAnsi"/>
        </w:rPr>
        <w:t>»</w:t>
      </w:r>
      <w:r w:rsidRPr="00872830">
        <w:rPr>
          <w:rFonts w:ascii="Garamond" w:hAnsi="Garamond" w:cstheme="majorHAnsi"/>
        </w:rPr>
        <w:t>, i tedeschi e gli italiani. Anche in questo caso è sembra</w:t>
      </w:r>
      <w:r w:rsidR="00140FA6" w:rsidRPr="00872830">
        <w:rPr>
          <w:rFonts w:ascii="Garamond" w:hAnsi="Garamond" w:cstheme="majorHAnsi"/>
        </w:rPr>
        <w:t>t</w:t>
      </w:r>
      <w:r w:rsidRPr="00872830">
        <w:rPr>
          <w:rFonts w:ascii="Garamond" w:hAnsi="Garamond" w:cstheme="majorHAnsi"/>
        </w:rPr>
        <w:t>o che il produttore delle carte abbia inteso</w:t>
      </w:r>
      <w:r w:rsidR="00140FA6" w:rsidRPr="00872830">
        <w:rPr>
          <w:rFonts w:ascii="Garamond" w:hAnsi="Garamond" w:cstheme="majorHAnsi"/>
        </w:rPr>
        <w:t xml:space="preserve"> innanzi tutto raccogliere una documentazione</w:t>
      </w:r>
      <w:r w:rsidR="0059674D" w:rsidRPr="00872830">
        <w:rPr>
          <w:rFonts w:ascii="Garamond" w:hAnsi="Garamond" w:cstheme="majorHAnsi"/>
        </w:rPr>
        <w:t>, di certo</w:t>
      </w:r>
      <w:r w:rsidR="00140FA6" w:rsidRPr="00872830">
        <w:rPr>
          <w:rFonts w:ascii="Garamond" w:hAnsi="Garamond" w:cstheme="majorHAnsi"/>
        </w:rPr>
        <w:t xml:space="preserve"> la più </w:t>
      </w:r>
      <w:r w:rsidR="002D75D2" w:rsidRPr="00872830">
        <w:rPr>
          <w:rFonts w:ascii="Garamond" w:hAnsi="Garamond" w:cstheme="majorHAnsi"/>
        </w:rPr>
        <w:t>varia</w:t>
      </w:r>
      <w:r w:rsidR="00140FA6" w:rsidRPr="00872830">
        <w:rPr>
          <w:rFonts w:ascii="Garamond" w:hAnsi="Garamond" w:cstheme="majorHAnsi"/>
        </w:rPr>
        <w:t xml:space="preserve"> possibile, </w:t>
      </w:r>
      <w:r w:rsidR="002D75D2" w:rsidRPr="00872830">
        <w:rPr>
          <w:rFonts w:ascii="Garamond" w:hAnsi="Garamond" w:cstheme="majorHAnsi"/>
        </w:rPr>
        <w:t xml:space="preserve">ma </w:t>
      </w:r>
      <w:r w:rsidR="009A200D" w:rsidRPr="00872830">
        <w:rPr>
          <w:rFonts w:ascii="Garamond" w:hAnsi="Garamond" w:cstheme="majorHAnsi"/>
        </w:rPr>
        <w:t xml:space="preserve">volutamente centrata sull’universo concentrazionario, in particolare su Auschwitz-Birkenau. Una raccolta </w:t>
      </w:r>
      <w:r w:rsidR="007121CA" w:rsidRPr="00872830">
        <w:rPr>
          <w:rFonts w:ascii="Garamond" w:hAnsi="Garamond" w:cstheme="majorHAnsi"/>
        </w:rPr>
        <w:t xml:space="preserve">che </w:t>
      </w:r>
      <w:r w:rsidR="0059674D" w:rsidRPr="00872830">
        <w:rPr>
          <w:rFonts w:ascii="Garamond" w:hAnsi="Garamond" w:cstheme="majorHAnsi"/>
        </w:rPr>
        <w:t>coglie nel segno</w:t>
      </w:r>
      <w:r w:rsidR="007121CA" w:rsidRPr="00872830">
        <w:rPr>
          <w:rFonts w:ascii="Garamond" w:hAnsi="Garamond" w:cstheme="majorHAnsi"/>
        </w:rPr>
        <w:t xml:space="preserve"> anche alla sola lettura dei titoli registrati nell’inventario.</w:t>
      </w:r>
    </w:p>
    <w:p w:rsidR="00762651" w:rsidRPr="00872830" w:rsidRDefault="00762651" w:rsidP="00C45D6E">
      <w:pPr>
        <w:pStyle w:val="NormaleWeb"/>
        <w:spacing w:before="0" w:beforeAutospacing="0" w:after="0" w:afterAutospacing="0"/>
        <w:jc w:val="both"/>
        <w:rPr>
          <w:rFonts w:ascii="Garamond" w:hAnsi="Garamond" w:cstheme="majorHAnsi"/>
        </w:rPr>
      </w:pPr>
    </w:p>
    <w:p w:rsidR="00C45D6E" w:rsidRPr="00872830" w:rsidRDefault="00C45D6E" w:rsidP="00C45D6E">
      <w:pPr>
        <w:pStyle w:val="NormaleWeb"/>
        <w:spacing w:before="0" w:beforeAutospacing="0" w:after="0" w:afterAutospacing="0"/>
        <w:jc w:val="both"/>
        <w:rPr>
          <w:rFonts w:ascii="Garamond" w:hAnsi="Garamond" w:cstheme="majorHAnsi"/>
        </w:rPr>
      </w:pPr>
    </w:p>
    <w:p w:rsidR="00AA1B30" w:rsidRPr="00872830" w:rsidRDefault="00AA1B30" w:rsidP="0059674D">
      <w:pPr>
        <w:spacing w:after="0" w:line="240" w:lineRule="auto"/>
        <w:jc w:val="both"/>
        <w:rPr>
          <w:rStyle w:val="googqs-tidbit-0"/>
          <w:rFonts w:ascii="Garamond" w:hAnsi="Garamond" w:cstheme="majorHAnsi"/>
          <w:b/>
          <w:sz w:val="24"/>
          <w:szCs w:val="24"/>
        </w:rPr>
      </w:pPr>
      <w:r w:rsidRPr="00872830">
        <w:rPr>
          <w:rStyle w:val="googqs-tidbit-0"/>
          <w:rFonts w:ascii="Garamond" w:hAnsi="Garamond" w:cstheme="majorHAnsi"/>
          <w:b/>
          <w:sz w:val="24"/>
          <w:szCs w:val="24"/>
        </w:rPr>
        <w:t>Fondo Andrea Geremicca</w:t>
      </w:r>
      <w:r w:rsidR="00963853" w:rsidRPr="00872830">
        <w:rPr>
          <w:rStyle w:val="googqs-tidbit-0"/>
          <w:rFonts w:ascii="Garamond" w:hAnsi="Garamond" w:cstheme="majorHAnsi"/>
          <w:b/>
          <w:sz w:val="24"/>
          <w:szCs w:val="24"/>
        </w:rPr>
        <w:t xml:space="preserve"> – Carte della Biblioteca</w:t>
      </w:r>
    </w:p>
    <w:p w:rsidR="00AA1B30" w:rsidRPr="00872830" w:rsidRDefault="00AA1B30" w:rsidP="0059674D">
      <w:pPr>
        <w:spacing w:after="0" w:line="240" w:lineRule="auto"/>
        <w:jc w:val="both"/>
        <w:rPr>
          <w:rStyle w:val="googqs-tidbit-0"/>
          <w:rFonts w:ascii="Garamond" w:hAnsi="Garamond" w:cstheme="majorHAnsi"/>
          <w:sz w:val="24"/>
          <w:szCs w:val="24"/>
        </w:rPr>
      </w:pPr>
    </w:p>
    <w:p w:rsidR="0059674D" w:rsidRPr="00872830" w:rsidRDefault="002A2CC6" w:rsidP="0059674D">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Andrea Geremicca</w:t>
      </w:r>
      <w:r w:rsidR="0059674D" w:rsidRPr="00872830">
        <w:rPr>
          <w:rStyle w:val="googqs-tidbit-0"/>
          <w:rFonts w:ascii="Garamond" w:hAnsi="Garamond" w:cstheme="majorHAnsi"/>
          <w:sz w:val="24"/>
          <w:szCs w:val="24"/>
        </w:rPr>
        <w:t xml:space="preserve"> è stata una importante personalità della vita politica e amministrativa napoletana.</w:t>
      </w:r>
    </w:p>
    <w:p w:rsidR="00AA1B30" w:rsidRPr="00872830" w:rsidRDefault="0059674D" w:rsidP="0059674D">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N</w:t>
      </w:r>
      <w:r w:rsidR="00AA1B30" w:rsidRPr="00872830">
        <w:rPr>
          <w:rStyle w:val="googqs-tidbit-0"/>
          <w:rFonts w:ascii="Garamond" w:hAnsi="Garamond" w:cstheme="majorHAnsi"/>
          <w:sz w:val="24"/>
          <w:szCs w:val="24"/>
        </w:rPr>
        <w:t xml:space="preserve">ato a Napoli il 3 </w:t>
      </w:r>
      <w:r w:rsidR="00507F35" w:rsidRPr="00872830">
        <w:rPr>
          <w:rStyle w:val="googqs-tidbit-0"/>
          <w:rFonts w:ascii="Garamond" w:hAnsi="Garamond" w:cstheme="majorHAnsi"/>
          <w:sz w:val="24"/>
          <w:szCs w:val="24"/>
        </w:rPr>
        <w:t>giugno</w:t>
      </w:r>
      <w:r w:rsidR="00AA1B30" w:rsidRPr="00872830">
        <w:rPr>
          <w:rStyle w:val="googqs-tidbit-0"/>
          <w:rFonts w:ascii="Garamond" w:hAnsi="Garamond" w:cstheme="majorHAnsi"/>
          <w:sz w:val="24"/>
          <w:szCs w:val="24"/>
        </w:rPr>
        <w:t xml:space="preserve"> 1933, morto il 4 maggio 2011, fu giovanissim</w:t>
      </w:r>
      <w:r w:rsidR="00507F35" w:rsidRPr="00872830">
        <w:rPr>
          <w:rStyle w:val="googqs-tidbit-0"/>
          <w:rFonts w:ascii="Garamond" w:hAnsi="Garamond" w:cstheme="majorHAnsi"/>
          <w:sz w:val="24"/>
          <w:szCs w:val="24"/>
        </w:rPr>
        <w:t>a</w:t>
      </w:r>
      <w:r w:rsidR="00AA1B30" w:rsidRPr="00872830">
        <w:rPr>
          <w:rStyle w:val="googqs-tidbit-0"/>
          <w:rFonts w:ascii="Garamond" w:hAnsi="Garamond" w:cstheme="majorHAnsi"/>
          <w:sz w:val="24"/>
          <w:szCs w:val="24"/>
        </w:rPr>
        <w:t xml:space="preserve"> staffetta partigiana in Val d’Ossola. Entrato nel PCI, divenne segretario dell’Associazione Pionieri d’Italia e della Federazione giovanile comunista napoletana.</w:t>
      </w:r>
      <w:r w:rsidR="002A2CC6" w:rsidRPr="00872830">
        <w:rPr>
          <w:rStyle w:val="googqs-tidbit-0"/>
          <w:rFonts w:ascii="Garamond" w:hAnsi="Garamond" w:cstheme="majorHAnsi"/>
          <w:sz w:val="24"/>
          <w:szCs w:val="24"/>
        </w:rPr>
        <w:t xml:space="preserve"> </w:t>
      </w:r>
      <w:r w:rsidR="00AA1B30" w:rsidRPr="00872830">
        <w:rPr>
          <w:rStyle w:val="googqs-tidbit-0"/>
          <w:rFonts w:ascii="Garamond" w:hAnsi="Garamond" w:cstheme="majorHAnsi"/>
          <w:sz w:val="24"/>
          <w:szCs w:val="24"/>
        </w:rPr>
        <w:t>Giornalista e responsabile della locale redazione de l’”Unità”, fu poi chiamato a lavorare nella Federazione comunista napoletana, della quale divenne prima segretario cittadino e poi segretario provinciale, entrando anche a f</w:t>
      </w:r>
      <w:r w:rsidRPr="00872830">
        <w:rPr>
          <w:rStyle w:val="googqs-tidbit-0"/>
          <w:rFonts w:ascii="Garamond" w:hAnsi="Garamond" w:cstheme="majorHAnsi"/>
          <w:sz w:val="24"/>
          <w:szCs w:val="24"/>
        </w:rPr>
        <w:t>a</w:t>
      </w:r>
      <w:r w:rsidR="00AA1B30" w:rsidRPr="00872830">
        <w:rPr>
          <w:rStyle w:val="googqs-tidbit-0"/>
          <w:rFonts w:ascii="Garamond" w:hAnsi="Garamond" w:cstheme="majorHAnsi"/>
          <w:sz w:val="24"/>
          <w:szCs w:val="24"/>
        </w:rPr>
        <w:t xml:space="preserve">r parte  del Comitato Centrale del partito. Già consigliere comunale di Napoli dal 1970, lasciò l’incarico di dirigente politico nel 1978 per diventare assessore nella giunta comunale di Napoli, guidata da Maurizio Valenzi. Nelle elezioni politiche del 1979 fu eletto alla Camera dei deputati e confermato nelle due legislature successive, rimanendo parlamentare fino al 1992. Sin dalla sua costituzione, nel gennaio del </w:t>
      </w:r>
      <w:r w:rsidR="00505BA5" w:rsidRPr="00872830">
        <w:rPr>
          <w:rStyle w:val="googqs-tidbit-0"/>
          <w:rFonts w:ascii="Garamond" w:hAnsi="Garamond" w:cstheme="majorHAnsi"/>
          <w:sz w:val="24"/>
          <w:szCs w:val="24"/>
        </w:rPr>
        <w:t>2000</w:t>
      </w:r>
      <w:r w:rsidR="00AA1B30" w:rsidRPr="00872830">
        <w:rPr>
          <w:rStyle w:val="googqs-tidbit-0"/>
          <w:rFonts w:ascii="Garamond" w:hAnsi="Garamond" w:cstheme="majorHAnsi"/>
          <w:sz w:val="24"/>
          <w:szCs w:val="24"/>
        </w:rPr>
        <w:t xml:space="preserve"> partecipò all’Associazione </w:t>
      </w:r>
      <w:r w:rsidR="00AA1B30" w:rsidRPr="00872830">
        <w:rPr>
          <w:rStyle w:val="googqs-tidbit-0"/>
          <w:rFonts w:ascii="Garamond" w:hAnsi="Garamond" w:cstheme="majorHAnsi"/>
          <w:sz w:val="24"/>
          <w:szCs w:val="24"/>
        </w:rPr>
        <w:lastRenderedPageBreak/>
        <w:t>Mezzogiorno Europa, poi trasformatasi nel 2006 in Fondazione, della quale fu presidente fino alla morte.</w:t>
      </w:r>
    </w:p>
    <w:p w:rsidR="00505BA5" w:rsidRPr="00872830" w:rsidRDefault="00505BA5" w:rsidP="0059674D">
      <w:pPr>
        <w:spacing w:after="0" w:line="240" w:lineRule="auto"/>
        <w:jc w:val="both"/>
        <w:rPr>
          <w:rStyle w:val="googqs-tidbit-0"/>
          <w:rFonts w:ascii="Garamond" w:hAnsi="Garamond" w:cstheme="majorHAnsi"/>
          <w:sz w:val="24"/>
          <w:szCs w:val="24"/>
        </w:rPr>
      </w:pPr>
    </w:p>
    <w:p w:rsidR="00AA1B30" w:rsidRPr="00872830" w:rsidRDefault="00505BA5" w:rsidP="0078394E">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 xml:space="preserve">A voler essere del tutto rigorosi, si dovrebbe dire che il Fondo a lui intestato, in quanto raccolta organizzata di documenti </w:t>
      </w:r>
      <w:r w:rsidRPr="00872830">
        <w:rPr>
          <w:rStyle w:val="googqs-tidbit-0"/>
          <w:rFonts w:ascii="Garamond" w:hAnsi="Garamond" w:cstheme="majorHAnsi"/>
          <w:i/>
          <w:sz w:val="24"/>
          <w:szCs w:val="24"/>
        </w:rPr>
        <w:t>non esiste</w:t>
      </w:r>
      <w:r w:rsidRPr="00872830">
        <w:rPr>
          <w:rStyle w:val="googqs-tidbit-0"/>
          <w:rFonts w:ascii="Garamond" w:hAnsi="Garamond" w:cstheme="majorHAnsi"/>
          <w:sz w:val="24"/>
          <w:szCs w:val="24"/>
        </w:rPr>
        <w:t>. In realtà, i</w:t>
      </w:r>
      <w:r w:rsidR="00AA1B30" w:rsidRPr="00872830">
        <w:rPr>
          <w:rStyle w:val="googqs-tidbit-0"/>
          <w:rFonts w:ascii="Garamond" w:hAnsi="Garamond" w:cstheme="majorHAnsi"/>
          <w:sz w:val="24"/>
          <w:szCs w:val="24"/>
        </w:rPr>
        <w:t xml:space="preserve">l figlio Federico, giornalista del quotidiano “La Stampa”, ha consegnato all’ICSR la biblioteca paterna: Durante il suo riordino e catalogazione sono emersi dai volumi, carte, appunti, lettere, foto, pubblicazioni annotate ed altri documenti. Con questo materiale è stato </w:t>
      </w:r>
      <w:r w:rsidRPr="00872830">
        <w:rPr>
          <w:rStyle w:val="googqs-tidbit-0"/>
          <w:rFonts w:ascii="Garamond" w:hAnsi="Garamond" w:cstheme="majorHAnsi"/>
          <w:sz w:val="24"/>
          <w:szCs w:val="24"/>
        </w:rPr>
        <w:t>costituito il Fondo, che non a caso aggiunge al suo nome la specificazione «Carte della biblioteca», che ne costituisce nel contempo la limitazione.</w:t>
      </w:r>
    </w:p>
    <w:p w:rsidR="00B46999" w:rsidRPr="00872830" w:rsidRDefault="001D461A" w:rsidP="00E828DC">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La sua cifra caratteristica, dunque, è la varietà</w:t>
      </w:r>
      <w:r w:rsidR="00361316" w:rsidRPr="00872830">
        <w:rPr>
          <w:rStyle w:val="googqs-tidbit-0"/>
          <w:rFonts w:ascii="Garamond" w:hAnsi="Garamond" w:cstheme="majorHAnsi"/>
          <w:sz w:val="24"/>
          <w:szCs w:val="24"/>
        </w:rPr>
        <w:t xml:space="preserve"> della documentazione conservata, </w:t>
      </w:r>
      <w:r w:rsidR="00C20752" w:rsidRPr="00872830">
        <w:rPr>
          <w:rStyle w:val="googqs-tidbit-0"/>
          <w:rFonts w:ascii="Garamond" w:hAnsi="Garamond" w:cstheme="majorHAnsi"/>
          <w:sz w:val="24"/>
          <w:szCs w:val="24"/>
        </w:rPr>
        <w:t>che non lo rende comunque meno interessante. D</w:t>
      </w:r>
      <w:r w:rsidR="00361316" w:rsidRPr="00872830">
        <w:rPr>
          <w:rStyle w:val="googqs-tidbit-0"/>
          <w:rFonts w:ascii="Garamond" w:hAnsi="Garamond" w:cstheme="majorHAnsi"/>
          <w:sz w:val="24"/>
          <w:szCs w:val="24"/>
        </w:rPr>
        <w:t xml:space="preserve">al punto di vista politico </w:t>
      </w:r>
      <w:r w:rsidR="00C20752" w:rsidRPr="00872830">
        <w:rPr>
          <w:rStyle w:val="googqs-tidbit-0"/>
          <w:rFonts w:ascii="Garamond" w:hAnsi="Garamond" w:cstheme="majorHAnsi"/>
          <w:sz w:val="24"/>
          <w:szCs w:val="24"/>
        </w:rPr>
        <w:t xml:space="preserve">esso </w:t>
      </w:r>
      <w:r w:rsidR="00361316" w:rsidRPr="00872830">
        <w:rPr>
          <w:rStyle w:val="googqs-tidbit-0"/>
          <w:rFonts w:ascii="Garamond" w:hAnsi="Garamond" w:cstheme="majorHAnsi"/>
          <w:sz w:val="24"/>
          <w:szCs w:val="24"/>
        </w:rPr>
        <w:t>offre documenti “Dal PCI all’Ulivo” a cui si giustappone, considerando il ventennio che l</w:t>
      </w:r>
      <w:r w:rsidR="00071842" w:rsidRPr="00872830">
        <w:rPr>
          <w:rStyle w:val="googqs-tidbit-0"/>
          <w:rFonts w:ascii="Garamond" w:hAnsi="Garamond" w:cstheme="majorHAnsi"/>
          <w:sz w:val="24"/>
          <w:szCs w:val="24"/>
        </w:rPr>
        <w:t>e</w:t>
      </w:r>
      <w:r w:rsidR="00361316" w:rsidRPr="00872830">
        <w:rPr>
          <w:rStyle w:val="googqs-tidbit-0"/>
          <w:rFonts w:ascii="Garamond" w:hAnsi="Garamond" w:cstheme="majorHAnsi"/>
          <w:sz w:val="24"/>
          <w:szCs w:val="24"/>
        </w:rPr>
        <w:t xml:space="preserve"> separa, una raccolta “Da Valenzi a Bassolino”</w:t>
      </w:r>
      <w:r w:rsidR="00F94BCC" w:rsidRPr="00872830">
        <w:rPr>
          <w:rStyle w:val="googqs-tidbit-0"/>
          <w:rFonts w:ascii="Garamond" w:hAnsi="Garamond" w:cstheme="majorHAnsi"/>
          <w:sz w:val="24"/>
          <w:szCs w:val="24"/>
        </w:rPr>
        <w:t>,</w:t>
      </w:r>
      <w:r w:rsidR="00361316" w:rsidRPr="00872830">
        <w:rPr>
          <w:rStyle w:val="googqs-tidbit-0"/>
          <w:rFonts w:ascii="Garamond" w:hAnsi="Garamond" w:cstheme="majorHAnsi"/>
          <w:sz w:val="24"/>
          <w:szCs w:val="24"/>
        </w:rPr>
        <w:t xml:space="preserve"> con carte riguardanti le due amministrazioni comunali da loro dirette.</w:t>
      </w:r>
    </w:p>
    <w:p w:rsidR="00963853" w:rsidRPr="00872830" w:rsidRDefault="00C20752" w:rsidP="00636D90">
      <w:pPr>
        <w:spacing w:after="0" w:line="240" w:lineRule="auto"/>
        <w:jc w:val="both"/>
        <w:rPr>
          <w:rFonts w:ascii="Garamond" w:hAnsi="Garamond"/>
          <w:sz w:val="24"/>
          <w:szCs w:val="24"/>
          <w:lang w:eastAsia="it-IT"/>
        </w:rPr>
      </w:pPr>
      <w:r w:rsidRPr="00872830">
        <w:rPr>
          <w:rStyle w:val="googqs-tidbit-0"/>
          <w:rFonts w:ascii="Garamond" w:hAnsi="Garamond" w:cstheme="majorHAnsi"/>
          <w:sz w:val="24"/>
          <w:szCs w:val="24"/>
        </w:rPr>
        <w:t>L</w:t>
      </w:r>
      <w:r w:rsidR="00071842" w:rsidRPr="00872830">
        <w:rPr>
          <w:rFonts w:ascii="Garamond" w:hAnsi="Garamond"/>
          <w:sz w:val="24"/>
          <w:szCs w:val="24"/>
          <w:lang w:eastAsia="it-IT"/>
        </w:rPr>
        <w:t>a riflessione</w:t>
      </w:r>
      <w:r w:rsidR="00E828DC" w:rsidRPr="00872830">
        <w:rPr>
          <w:rFonts w:ascii="Garamond" w:hAnsi="Garamond"/>
          <w:sz w:val="24"/>
          <w:szCs w:val="24"/>
          <w:lang w:eastAsia="it-IT"/>
        </w:rPr>
        <w:t xml:space="preserve"> su Napoli</w:t>
      </w:r>
      <w:r w:rsidRPr="00872830">
        <w:rPr>
          <w:rFonts w:ascii="Garamond" w:hAnsi="Garamond"/>
          <w:sz w:val="24"/>
          <w:szCs w:val="24"/>
          <w:lang w:eastAsia="it-IT"/>
        </w:rPr>
        <w:t>, tuttavia,</w:t>
      </w:r>
      <w:r w:rsidR="00E828DC" w:rsidRPr="00872830">
        <w:rPr>
          <w:rFonts w:ascii="Garamond" w:hAnsi="Garamond"/>
          <w:sz w:val="24"/>
          <w:szCs w:val="24"/>
          <w:lang w:eastAsia="it-IT"/>
        </w:rPr>
        <w:t xml:space="preserve"> è ripres</w:t>
      </w:r>
      <w:r w:rsidR="00071842" w:rsidRPr="00872830">
        <w:rPr>
          <w:rFonts w:ascii="Garamond" w:hAnsi="Garamond"/>
          <w:sz w:val="24"/>
          <w:szCs w:val="24"/>
          <w:lang w:eastAsia="it-IT"/>
        </w:rPr>
        <w:t>a</w:t>
      </w:r>
      <w:r w:rsidR="00E828DC" w:rsidRPr="00872830">
        <w:rPr>
          <w:rFonts w:ascii="Garamond" w:hAnsi="Garamond"/>
          <w:sz w:val="24"/>
          <w:szCs w:val="24"/>
          <w:lang w:eastAsia="it-IT"/>
        </w:rPr>
        <w:t xml:space="preserve"> da Geremicca, </w:t>
      </w:r>
      <w:r w:rsidR="00636D90" w:rsidRPr="00872830">
        <w:rPr>
          <w:rFonts w:ascii="Garamond" w:hAnsi="Garamond"/>
          <w:sz w:val="24"/>
          <w:szCs w:val="24"/>
          <w:lang w:eastAsia="it-IT"/>
        </w:rPr>
        <w:t xml:space="preserve">anche </w:t>
      </w:r>
      <w:r w:rsidR="00E828DC" w:rsidRPr="00872830">
        <w:rPr>
          <w:rFonts w:ascii="Garamond" w:hAnsi="Garamond"/>
          <w:sz w:val="24"/>
          <w:szCs w:val="24"/>
          <w:lang w:eastAsia="it-IT"/>
        </w:rPr>
        <w:t xml:space="preserve">in modo meno immediatamente politico, nelle note </w:t>
      </w:r>
      <w:r w:rsidR="00B46999" w:rsidRPr="00872830">
        <w:rPr>
          <w:rFonts w:ascii="Garamond" w:hAnsi="Garamond"/>
          <w:sz w:val="24"/>
          <w:szCs w:val="24"/>
          <w:lang w:eastAsia="it-IT"/>
        </w:rPr>
        <w:t xml:space="preserve">culturali </w:t>
      </w:r>
      <w:r w:rsidR="00E828DC" w:rsidRPr="00872830">
        <w:rPr>
          <w:rFonts w:ascii="Garamond" w:hAnsi="Garamond"/>
          <w:sz w:val="24"/>
          <w:szCs w:val="24"/>
          <w:lang w:eastAsia="it-IT"/>
        </w:rPr>
        <w:t xml:space="preserve">e </w:t>
      </w:r>
      <w:r w:rsidR="00B46999" w:rsidRPr="00872830">
        <w:rPr>
          <w:rFonts w:ascii="Garamond" w:hAnsi="Garamond"/>
          <w:sz w:val="24"/>
          <w:szCs w:val="24"/>
          <w:lang w:eastAsia="it-IT"/>
        </w:rPr>
        <w:t xml:space="preserve">negli </w:t>
      </w:r>
      <w:r w:rsidR="00E828DC" w:rsidRPr="00872830">
        <w:rPr>
          <w:rFonts w:ascii="Garamond" w:hAnsi="Garamond"/>
          <w:sz w:val="24"/>
          <w:szCs w:val="24"/>
          <w:lang w:eastAsia="it-IT"/>
        </w:rPr>
        <w:t xml:space="preserve">interventi </w:t>
      </w:r>
      <w:r w:rsidR="00864952" w:rsidRPr="00872830">
        <w:rPr>
          <w:rFonts w:ascii="Garamond" w:hAnsi="Garamond"/>
          <w:sz w:val="24"/>
          <w:szCs w:val="24"/>
          <w:lang w:eastAsia="it-IT"/>
        </w:rPr>
        <w:t xml:space="preserve">di commento </w:t>
      </w:r>
      <w:r w:rsidR="00E828DC" w:rsidRPr="00872830">
        <w:rPr>
          <w:rFonts w:ascii="Garamond" w:hAnsi="Garamond"/>
          <w:sz w:val="24"/>
          <w:szCs w:val="24"/>
          <w:lang w:eastAsia="it-IT"/>
        </w:rPr>
        <w:t>dedicati ad alcune pubblicazioni (Ghirelli, Demarco, Alosco, Forte) che trattano della storia della città dall’Unità fino a Lauro e Bassolino.</w:t>
      </w:r>
    </w:p>
    <w:p w:rsidR="00505BA5" w:rsidRPr="00872830" w:rsidRDefault="00505BA5" w:rsidP="00636D90">
      <w:pPr>
        <w:spacing w:after="0"/>
        <w:rPr>
          <w:rFonts w:ascii="Garamond" w:hAnsi="Garamond"/>
          <w:lang w:eastAsia="it-IT"/>
        </w:rPr>
      </w:pPr>
    </w:p>
    <w:p w:rsidR="00636D90" w:rsidRPr="00872830" w:rsidRDefault="00636D90" w:rsidP="00636D90">
      <w:pPr>
        <w:spacing w:after="0"/>
        <w:rPr>
          <w:rFonts w:ascii="Garamond" w:hAnsi="Garamond"/>
          <w:lang w:eastAsia="it-IT"/>
        </w:rPr>
      </w:pPr>
    </w:p>
    <w:p w:rsidR="0064262C" w:rsidRPr="00872830" w:rsidRDefault="0064262C" w:rsidP="0078394E">
      <w:pPr>
        <w:pStyle w:val="Titolo1"/>
        <w:rPr>
          <w:rFonts w:cstheme="majorHAnsi"/>
        </w:rPr>
      </w:pPr>
      <w:r w:rsidRPr="00872830">
        <w:rPr>
          <w:rFonts w:cstheme="majorHAnsi"/>
        </w:rPr>
        <w:t>Fondo</w:t>
      </w:r>
      <w:r w:rsidR="00963853" w:rsidRPr="00872830">
        <w:rPr>
          <w:rFonts w:cstheme="majorHAnsi"/>
        </w:rPr>
        <w:t xml:space="preserve"> Vincenzo Dònesi</w:t>
      </w:r>
    </w:p>
    <w:p w:rsidR="0064262C" w:rsidRPr="00872830" w:rsidRDefault="0064262C" w:rsidP="0078394E">
      <w:pPr>
        <w:spacing w:after="0" w:line="240" w:lineRule="auto"/>
        <w:jc w:val="both"/>
        <w:rPr>
          <w:rFonts w:ascii="Garamond" w:hAnsi="Garamond" w:cstheme="majorHAnsi"/>
          <w:sz w:val="24"/>
          <w:szCs w:val="24"/>
        </w:rPr>
      </w:pPr>
    </w:p>
    <w:p w:rsidR="0064262C" w:rsidRPr="00872830" w:rsidRDefault="0064262C" w:rsidP="0078394E">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Vincenzo Dònes</w:t>
      </w:r>
      <w:r w:rsidR="00CD485B" w:rsidRPr="00872830">
        <w:rPr>
          <w:rStyle w:val="googqs-tidbit-0"/>
          <w:rFonts w:ascii="Garamond" w:hAnsi="Garamond" w:cstheme="majorHAnsi"/>
          <w:sz w:val="24"/>
          <w:szCs w:val="24"/>
        </w:rPr>
        <w:t>i</w:t>
      </w:r>
      <w:r w:rsidR="002A2CC6" w:rsidRPr="00872830">
        <w:rPr>
          <w:rStyle w:val="googqs-tidbit-0"/>
          <w:rFonts w:ascii="Garamond" w:hAnsi="Garamond" w:cstheme="majorHAnsi"/>
          <w:sz w:val="24"/>
          <w:szCs w:val="24"/>
        </w:rPr>
        <w:t xml:space="preserve">, </w:t>
      </w:r>
      <w:r w:rsidRPr="00872830">
        <w:rPr>
          <w:rStyle w:val="googqs-tidbit-0"/>
          <w:rFonts w:ascii="Garamond" w:hAnsi="Garamond" w:cstheme="majorHAnsi"/>
          <w:sz w:val="24"/>
          <w:szCs w:val="24"/>
        </w:rPr>
        <w:t>(Caivano, Napoli, 10 novembre 1903 – 21 settembre 1979), si iscrisse giovanissimo nel 1919 alla Federazione giovanile socialista e aderì dalla fondazione alla Federazione giovanile comunista; divenne nel 1922 segretario della sezione del Pcd’I di Cardito. Il 2</w:t>
      </w:r>
      <w:r w:rsidR="00E27854" w:rsidRPr="00872830">
        <w:rPr>
          <w:rStyle w:val="googqs-tidbit-0"/>
          <w:rFonts w:ascii="Garamond" w:hAnsi="Garamond" w:cstheme="majorHAnsi"/>
          <w:sz w:val="24"/>
          <w:szCs w:val="24"/>
        </w:rPr>
        <w:t>8 settembre</w:t>
      </w:r>
      <w:r w:rsidRPr="00872830">
        <w:rPr>
          <w:rStyle w:val="googqs-tidbit-0"/>
          <w:rFonts w:ascii="Garamond" w:hAnsi="Garamond" w:cstheme="majorHAnsi"/>
          <w:sz w:val="24"/>
          <w:szCs w:val="24"/>
        </w:rPr>
        <w:t xml:space="preserve"> 1924 partecipò nelle campagne di Resina al congresso della Federazione comunista napoletana, alla presenza di Gramsci, Bordiga e Grieco.</w:t>
      </w:r>
      <w:r w:rsidR="00C803FE" w:rsidRPr="00872830">
        <w:rPr>
          <w:rStyle w:val="googqs-tidbit-0"/>
          <w:rFonts w:ascii="Garamond" w:hAnsi="Garamond" w:cstheme="majorHAnsi"/>
          <w:sz w:val="24"/>
          <w:szCs w:val="24"/>
        </w:rPr>
        <w:t xml:space="preserve"> </w:t>
      </w:r>
      <w:r w:rsidRPr="00872830">
        <w:rPr>
          <w:rStyle w:val="googqs-tidbit-0"/>
          <w:rFonts w:ascii="Garamond" w:hAnsi="Garamond" w:cstheme="majorHAnsi"/>
          <w:sz w:val="24"/>
          <w:szCs w:val="24"/>
        </w:rPr>
        <w:t>Avvocato, fu antifascista attivo nella clandestinità, più volte denunziato e aggredito, diffidato nel 1937 e compreso nell’elenco delle persone da arrestare in occasione delle manifestazioni del regime; il fratello Enrico partecipò alla lotta di Liberazione tra i partigiani liguri. Vincenzo Dònesi fu presidente del Cln di Caivano e primo sindaco dopo la Liberazione, dal 29 aprile 1944 alla regolare scadenza del mandato il 3 novembre 1946. Una Concentrazione democratico-progressista, sotto il simbolo della Colomba, vinse le elezioni amministrative del 1952 ma Dònesi fu nuovamente primo cittadino per appena sette mesi, dall’8 giugno 1952 al 24 gennaio 1953. Appassionato di ciclismo, nel 1954 fondò il Circolo Sportivo Lavoratori, che dall’anno successivo organizzò la gara ciclistica «Coppa 1° Maggio». Infine, fu per la terza volta sindaco, dal 4 agosto 1962 al commissariamento dell’amministrazione, durato fino alle elezioni del 1964.</w:t>
      </w:r>
    </w:p>
    <w:p w:rsidR="0064262C" w:rsidRPr="00872830" w:rsidRDefault="0064262C" w:rsidP="0078394E">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La documentazione è stata consegnata all’Istituto nel maggio 2015 da Carlo Dònesi, figlio del Sindaco.</w:t>
      </w:r>
    </w:p>
    <w:p w:rsidR="00E27854" w:rsidRPr="00872830" w:rsidRDefault="00E27854" w:rsidP="0078394E">
      <w:pPr>
        <w:spacing w:after="0" w:line="240" w:lineRule="auto"/>
        <w:jc w:val="both"/>
        <w:rPr>
          <w:rStyle w:val="googqs-tidbit-0"/>
          <w:rFonts w:ascii="Garamond" w:hAnsi="Garamond" w:cstheme="majorHAnsi"/>
          <w:sz w:val="24"/>
          <w:szCs w:val="24"/>
        </w:rPr>
      </w:pPr>
    </w:p>
    <w:p w:rsidR="00E27854" w:rsidRPr="00872830" w:rsidRDefault="00E27854" w:rsidP="0078394E">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Un primo elemento di interesse nel fondo, suddiviso in</w:t>
      </w:r>
      <w:r w:rsidR="00855F71" w:rsidRPr="00872830">
        <w:rPr>
          <w:rStyle w:val="googqs-tidbit-0"/>
          <w:rFonts w:ascii="Garamond" w:hAnsi="Garamond" w:cstheme="majorHAnsi"/>
          <w:sz w:val="24"/>
          <w:szCs w:val="24"/>
        </w:rPr>
        <w:t xml:space="preserve"> sei</w:t>
      </w:r>
      <w:r w:rsidRPr="00872830">
        <w:rPr>
          <w:rStyle w:val="googqs-tidbit-0"/>
          <w:rFonts w:ascii="Garamond" w:hAnsi="Garamond" w:cstheme="majorHAnsi"/>
          <w:sz w:val="24"/>
          <w:szCs w:val="24"/>
        </w:rPr>
        <w:t xml:space="preserve"> Serie organiche, è la presenza degli schedari, verosimilmente incompleti, del Fascio di Combattimento di Caivano. Sono </w:t>
      </w:r>
      <w:r w:rsidR="00855F71" w:rsidRPr="00872830">
        <w:rPr>
          <w:rStyle w:val="googqs-tidbit-0"/>
          <w:rFonts w:ascii="Garamond" w:hAnsi="Garamond" w:cstheme="majorHAnsi"/>
          <w:sz w:val="24"/>
          <w:szCs w:val="24"/>
        </w:rPr>
        <w:t>oltre 2000</w:t>
      </w:r>
      <w:r w:rsidR="00AD54DC" w:rsidRPr="00872830">
        <w:rPr>
          <w:rStyle w:val="googqs-tidbit-0"/>
          <w:rFonts w:ascii="Garamond" w:hAnsi="Garamond" w:cstheme="majorHAnsi"/>
          <w:sz w:val="24"/>
          <w:szCs w:val="24"/>
        </w:rPr>
        <w:t xml:space="preserve"> </w:t>
      </w:r>
      <w:r w:rsidRPr="00872830">
        <w:rPr>
          <w:rStyle w:val="googqs-tidbit-0"/>
          <w:rFonts w:ascii="Garamond" w:hAnsi="Garamond" w:cstheme="majorHAnsi"/>
          <w:sz w:val="24"/>
          <w:szCs w:val="24"/>
        </w:rPr>
        <w:t xml:space="preserve">schede compilate in tempi diversi ma sempre con </w:t>
      </w:r>
      <w:r w:rsidR="00855F71" w:rsidRPr="00872830">
        <w:rPr>
          <w:rStyle w:val="googqs-tidbit-0"/>
          <w:rFonts w:ascii="Garamond" w:hAnsi="Garamond" w:cstheme="majorHAnsi"/>
          <w:sz w:val="24"/>
          <w:szCs w:val="24"/>
        </w:rPr>
        <w:t xml:space="preserve">grande </w:t>
      </w:r>
      <w:r w:rsidRPr="00872830">
        <w:rPr>
          <w:rStyle w:val="googqs-tidbit-0"/>
          <w:rFonts w:ascii="Garamond" w:hAnsi="Garamond" w:cstheme="majorHAnsi"/>
          <w:sz w:val="24"/>
          <w:szCs w:val="24"/>
        </w:rPr>
        <w:t>precisione e co</w:t>
      </w:r>
      <w:r w:rsidR="00AD54DC" w:rsidRPr="00872830">
        <w:rPr>
          <w:rStyle w:val="googqs-tidbit-0"/>
          <w:rFonts w:ascii="Garamond" w:hAnsi="Garamond" w:cstheme="majorHAnsi"/>
          <w:sz w:val="24"/>
          <w:szCs w:val="24"/>
        </w:rPr>
        <w:t>stituiscono una fonte primaria per</w:t>
      </w:r>
      <w:r w:rsidRPr="00872830">
        <w:rPr>
          <w:rStyle w:val="googqs-tidbit-0"/>
          <w:rFonts w:ascii="Garamond" w:hAnsi="Garamond" w:cstheme="majorHAnsi"/>
          <w:sz w:val="24"/>
          <w:szCs w:val="24"/>
        </w:rPr>
        <w:t xml:space="preserve"> una ricerca socio-statistica su una importante parte del territorio della provincia di Napoli</w:t>
      </w:r>
      <w:r w:rsidR="00855F71" w:rsidRPr="00872830">
        <w:rPr>
          <w:rStyle w:val="googqs-tidbit-0"/>
          <w:rFonts w:ascii="Garamond" w:hAnsi="Garamond" w:cstheme="majorHAnsi"/>
          <w:sz w:val="24"/>
          <w:szCs w:val="24"/>
        </w:rPr>
        <w:t xml:space="preserve"> negli anni del regime</w:t>
      </w:r>
      <w:r w:rsidRPr="00872830">
        <w:rPr>
          <w:rStyle w:val="googqs-tidbit-0"/>
          <w:rFonts w:ascii="Garamond" w:hAnsi="Garamond" w:cstheme="majorHAnsi"/>
          <w:sz w:val="24"/>
          <w:szCs w:val="24"/>
        </w:rPr>
        <w:t>.</w:t>
      </w:r>
    </w:p>
    <w:p w:rsidR="00E27854" w:rsidRPr="00872830" w:rsidRDefault="00E27854" w:rsidP="0078394E">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 xml:space="preserve">Per quanto concerne il periodo post bellico i documenti della Serie II, Partito Comunista Italiano e Organizzazioni Collaterali contengono materiali riguardanti la politica nazionale ed internazionale del PCI dal 1946 al 1962, opuscoli di propaganda, una propaganda diretta e violenta, da parte di tutti i partiti, e documenti sulla politica e l’attività dell’organizzazione napoletana e locale del </w:t>
      </w:r>
      <w:r w:rsidR="00855F71" w:rsidRPr="00872830">
        <w:rPr>
          <w:rStyle w:val="googqs-tidbit-0"/>
          <w:rFonts w:ascii="Garamond" w:hAnsi="Garamond" w:cstheme="majorHAnsi"/>
          <w:sz w:val="24"/>
          <w:szCs w:val="24"/>
        </w:rPr>
        <w:t>partito</w:t>
      </w:r>
      <w:r w:rsidRPr="00872830">
        <w:rPr>
          <w:rStyle w:val="googqs-tidbit-0"/>
          <w:rFonts w:ascii="Garamond" w:hAnsi="Garamond" w:cstheme="majorHAnsi"/>
          <w:sz w:val="24"/>
          <w:szCs w:val="24"/>
        </w:rPr>
        <w:t>. Il ruolo pedagogico che questo partito si assunse verso le classi lavoratrici in quel periodo è riscontrabile negli schemi ed appunti che vengono approntati per i conferenzieri</w:t>
      </w:r>
      <w:r w:rsidR="00AD54DC" w:rsidRPr="00872830">
        <w:rPr>
          <w:rStyle w:val="googqs-tidbit-0"/>
          <w:rFonts w:ascii="Garamond" w:hAnsi="Garamond" w:cstheme="majorHAnsi"/>
          <w:sz w:val="24"/>
          <w:szCs w:val="24"/>
        </w:rPr>
        <w:t xml:space="preserve"> inviati nelle sezioni</w:t>
      </w:r>
      <w:r w:rsidRPr="00872830">
        <w:rPr>
          <w:rStyle w:val="googqs-tidbit-0"/>
          <w:rFonts w:ascii="Garamond" w:hAnsi="Garamond" w:cstheme="majorHAnsi"/>
          <w:sz w:val="24"/>
          <w:szCs w:val="24"/>
        </w:rPr>
        <w:t>, tra i quali era Vincenzo Dònesi.</w:t>
      </w:r>
    </w:p>
    <w:p w:rsidR="00E90095" w:rsidRPr="00872830" w:rsidRDefault="000876C5" w:rsidP="0078394E">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Nel Fondo</w:t>
      </w:r>
      <w:r w:rsidR="00E27854" w:rsidRPr="00872830">
        <w:rPr>
          <w:rStyle w:val="googqs-tidbit-0"/>
          <w:rFonts w:ascii="Garamond" w:hAnsi="Garamond" w:cstheme="majorHAnsi"/>
          <w:sz w:val="24"/>
          <w:szCs w:val="24"/>
        </w:rPr>
        <w:t>, tuttavia,</w:t>
      </w:r>
      <w:r w:rsidRPr="00872830">
        <w:rPr>
          <w:rStyle w:val="googqs-tidbit-0"/>
          <w:rFonts w:ascii="Garamond" w:hAnsi="Garamond" w:cstheme="majorHAnsi"/>
          <w:sz w:val="24"/>
          <w:szCs w:val="24"/>
        </w:rPr>
        <w:t xml:space="preserve"> risultano </w:t>
      </w:r>
      <w:r w:rsidR="00E27854" w:rsidRPr="00872830">
        <w:rPr>
          <w:rStyle w:val="googqs-tidbit-0"/>
          <w:rFonts w:ascii="Garamond" w:hAnsi="Garamond" w:cstheme="majorHAnsi"/>
          <w:sz w:val="24"/>
          <w:szCs w:val="24"/>
        </w:rPr>
        <w:t xml:space="preserve">preminenti e </w:t>
      </w:r>
      <w:r w:rsidRPr="00872830">
        <w:rPr>
          <w:rStyle w:val="googqs-tidbit-0"/>
          <w:rFonts w:ascii="Garamond" w:hAnsi="Garamond" w:cstheme="majorHAnsi"/>
          <w:sz w:val="24"/>
          <w:szCs w:val="24"/>
        </w:rPr>
        <w:t>particolarmente interessanti</w:t>
      </w:r>
      <w:r w:rsidR="00B5262E" w:rsidRPr="00872830">
        <w:rPr>
          <w:rStyle w:val="googqs-tidbit-0"/>
          <w:rFonts w:ascii="Garamond" w:hAnsi="Garamond" w:cstheme="majorHAnsi"/>
          <w:sz w:val="24"/>
          <w:szCs w:val="24"/>
        </w:rPr>
        <w:t xml:space="preserve"> i documenti relativi all</w:t>
      </w:r>
      <w:r w:rsidR="00E27854" w:rsidRPr="00872830">
        <w:rPr>
          <w:rStyle w:val="googqs-tidbit-0"/>
          <w:rFonts w:ascii="Garamond" w:hAnsi="Garamond" w:cstheme="majorHAnsi"/>
          <w:sz w:val="24"/>
          <w:szCs w:val="24"/>
        </w:rPr>
        <w:t xml:space="preserve">a prima </w:t>
      </w:r>
      <w:r w:rsidR="00B5262E" w:rsidRPr="00872830">
        <w:rPr>
          <w:rStyle w:val="googqs-tidbit-0"/>
          <w:rFonts w:ascii="Garamond" w:hAnsi="Garamond" w:cstheme="majorHAnsi"/>
          <w:sz w:val="24"/>
          <w:szCs w:val="24"/>
        </w:rPr>
        <w:t xml:space="preserve">amministrazione </w:t>
      </w:r>
      <w:r w:rsidR="00E27854" w:rsidRPr="00872830">
        <w:rPr>
          <w:rStyle w:val="googqs-tidbit-0"/>
          <w:rFonts w:ascii="Garamond" w:hAnsi="Garamond" w:cstheme="majorHAnsi"/>
          <w:sz w:val="24"/>
          <w:szCs w:val="24"/>
        </w:rPr>
        <w:t>di</w:t>
      </w:r>
      <w:r w:rsidR="00B5262E" w:rsidRPr="00872830">
        <w:rPr>
          <w:rStyle w:val="googqs-tidbit-0"/>
          <w:rFonts w:ascii="Garamond" w:hAnsi="Garamond" w:cstheme="majorHAnsi"/>
          <w:sz w:val="24"/>
          <w:szCs w:val="24"/>
        </w:rPr>
        <w:t xml:space="preserve"> C</w:t>
      </w:r>
      <w:r w:rsidR="008329E7" w:rsidRPr="00872830">
        <w:rPr>
          <w:rStyle w:val="googqs-tidbit-0"/>
          <w:rFonts w:ascii="Garamond" w:hAnsi="Garamond" w:cstheme="majorHAnsi"/>
          <w:sz w:val="24"/>
          <w:szCs w:val="24"/>
        </w:rPr>
        <w:t>aivano</w:t>
      </w:r>
      <w:r w:rsidR="00E27854" w:rsidRPr="00872830">
        <w:rPr>
          <w:rStyle w:val="googqs-tidbit-0"/>
          <w:rFonts w:ascii="Garamond" w:hAnsi="Garamond" w:cstheme="majorHAnsi"/>
          <w:sz w:val="24"/>
          <w:szCs w:val="24"/>
        </w:rPr>
        <w:t xml:space="preserve">, dopo la liberazione, </w:t>
      </w:r>
      <w:r w:rsidR="00855F71" w:rsidRPr="00872830">
        <w:rPr>
          <w:rStyle w:val="googqs-tidbit-0"/>
          <w:rFonts w:ascii="Garamond" w:hAnsi="Garamond" w:cstheme="majorHAnsi"/>
          <w:sz w:val="24"/>
          <w:szCs w:val="24"/>
        </w:rPr>
        <w:t xml:space="preserve">guidata da Dònesi, </w:t>
      </w:r>
      <w:r w:rsidR="00E27854" w:rsidRPr="00872830">
        <w:rPr>
          <w:rStyle w:val="googqs-tidbit-0"/>
          <w:rFonts w:ascii="Garamond" w:hAnsi="Garamond" w:cstheme="majorHAnsi"/>
          <w:sz w:val="24"/>
          <w:szCs w:val="24"/>
        </w:rPr>
        <w:t xml:space="preserve">a partire dalle difficoltà che il CLN locale e le forze politiche antifasciste riscontrano nelle </w:t>
      </w:r>
      <w:r w:rsidR="00CC6443" w:rsidRPr="00872830">
        <w:rPr>
          <w:rStyle w:val="googqs-tidbit-0"/>
          <w:rFonts w:ascii="Garamond" w:hAnsi="Garamond" w:cstheme="majorHAnsi"/>
          <w:sz w:val="24"/>
          <w:szCs w:val="24"/>
        </w:rPr>
        <w:t>nomine</w:t>
      </w:r>
      <w:r w:rsidR="00E27854" w:rsidRPr="00872830">
        <w:rPr>
          <w:rStyle w:val="googqs-tidbit-0"/>
          <w:rFonts w:ascii="Garamond" w:hAnsi="Garamond" w:cstheme="majorHAnsi"/>
          <w:sz w:val="24"/>
          <w:szCs w:val="24"/>
        </w:rPr>
        <w:t xml:space="preserve"> del sindaco e degli assessori. Superato questo scoglio, la documentazione dà conto dell’attività di direzione del sindaco Dònesi e della giunta municipale, di cui sono conservati i testi di numerosi verbali di riunioni </w:t>
      </w:r>
      <w:r w:rsidR="009F4225" w:rsidRPr="00872830">
        <w:rPr>
          <w:rStyle w:val="googqs-tidbit-0"/>
          <w:rFonts w:ascii="Garamond" w:hAnsi="Garamond" w:cstheme="majorHAnsi"/>
          <w:sz w:val="24"/>
          <w:szCs w:val="24"/>
        </w:rPr>
        <w:t xml:space="preserve">con </w:t>
      </w:r>
      <w:r w:rsidR="00E27854" w:rsidRPr="00872830">
        <w:rPr>
          <w:rStyle w:val="googqs-tidbit-0"/>
          <w:rFonts w:ascii="Garamond" w:hAnsi="Garamond" w:cstheme="majorHAnsi"/>
          <w:sz w:val="24"/>
          <w:szCs w:val="24"/>
        </w:rPr>
        <w:t xml:space="preserve">i </w:t>
      </w:r>
      <w:r w:rsidR="00E90095" w:rsidRPr="00872830">
        <w:rPr>
          <w:rStyle w:val="googqs-tidbit-0"/>
          <w:rFonts w:ascii="Garamond" w:hAnsi="Garamond" w:cstheme="majorHAnsi"/>
          <w:sz w:val="24"/>
          <w:szCs w:val="24"/>
        </w:rPr>
        <w:t xml:space="preserve">tanti </w:t>
      </w:r>
      <w:r w:rsidR="00E27854" w:rsidRPr="00872830">
        <w:rPr>
          <w:rStyle w:val="googqs-tidbit-0"/>
          <w:rFonts w:ascii="Garamond" w:hAnsi="Garamond" w:cstheme="majorHAnsi"/>
          <w:sz w:val="24"/>
          <w:szCs w:val="24"/>
        </w:rPr>
        <w:t xml:space="preserve">provvedimenti </w:t>
      </w:r>
      <w:r w:rsidR="00E27854" w:rsidRPr="00872830">
        <w:rPr>
          <w:rStyle w:val="googqs-tidbit-0"/>
          <w:rFonts w:ascii="Garamond" w:hAnsi="Garamond" w:cstheme="majorHAnsi"/>
          <w:sz w:val="24"/>
          <w:szCs w:val="24"/>
        </w:rPr>
        <w:lastRenderedPageBreak/>
        <w:t xml:space="preserve">deliberati, che rappresentano bene </w:t>
      </w:r>
      <w:r w:rsidR="00855F71" w:rsidRPr="00872830">
        <w:rPr>
          <w:rStyle w:val="googqs-tidbit-0"/>
          <w:rFonts w:ascii="Garamond" w:hAnsi="Garamond" w:cstheme="majorHAnsi"/>
          <w:sz w:val="24"/>
          <w:szCs w:val="24"/>
        </w:rPr>
        <w:t xml:space="preserve">le </w:t>
      </w:r>
      <w:r w:rsidR="00E27854" w:rsidRPr="00872830">
        <w:rPr>
          <w:rStyle w:val="googqs-tidbit-0"/>
          <w:rFonts w:ascii="Garamond" w:hAnsi="Garamond" w:cstheme="majorHAnsi"/>
          <w:sz w:val="24"/>
          <w:szCs w:val="24"/>
        </w:rPr>
        <w:t>difficoltà incontrate nel cominciare a sollevare una popolazione reduce da un pesante quinquennio</w:t>
      </w:r>
      <w:r w:rsidR="00E90095" w:rsidRPr="00872830">
        <w:rPr>
          <w:rStyle w:val="googqs-tidbit-0"/>
          <w:rFonts w:ascii="Garamond" w:hAnsi="Garamond" w:cstheme="majorHAnsi"/>
          <w:sz w:val="24"/>
          <w:szCs w:val="24"/>
        </w:rPr>
        <w:t>: razionamento e prezzi dei generi alimentari; lavori pubblici; riparazioni delle aule scolastiche; ecc.</w:t>
      </w:r>
    </w:p>
    <w:p w:rsidR="00E27854" w:rsidRPr="00872830" w:rsidRDefault="00CC6443" w:rsidP="0078394E">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Risulta molto impegnativo</w:t>
      </w:r>
      <w:r w:rsidR="00E27854" w:rsidRPr="00872830">
        <w:rPr>
          <w:rStyle w:val="googqs-tidbit-0"/>
          <w:rFonts w:ascii="Garamond" w:hAnsi="Garamond" w:cstheme="majorHAnsi"/>
          <w:sz w:val="24"/>
          <w:szCs w:val="24"/>
        </w:rPr>
        <w:t xml:space="preserve"> </w:t>
      </w:r>
      <w:r w:rsidR="00E90095" w:rsidRPr="00872830">
        <w:rPr>
          <w:rStyle w:val="googqs-tidbit-0"/>
          <w:rFonts w:ascii="Garamond" w:hAnsi="Garamond" w:cstheme="majorHAnsi"/>
          <w:sz w:val="24"/>
          <w:szCs w:val="24"/>
        </w:rPr>
        <w:t xml:space="preserve">ma concreto </w:t>
      </w:r>
      <w:r w:rsidR="006F1F6E" w:rsidRPr="00872830">
        <w:rPr>
          <w:rStyle w:val="googqs-tidbit-0"/>
          <w:rFonts w:ascii="Garamond" w:hAnsi="Garamond" w:cstheme="majorHAnsi"/>
          <w:sz w:val="24"/>
          <w:szCs w:val="24"/>
        </w:rPr>
        <w:t xml:space="preserve">e continuato </w:t>
      </w:r>
      <w:r w:rsidR="00E27854" w:rsidRPr="00872830">
        <w:rPr>
          <w:rStyle w:val="googqs-tidbit-0"/>
          <w:rFonts w:ascii="Garamond" w:hAnsi="Garamond" w:cstheme="majorHAnsi"/>
          <w:sz w:val="24"/>
          <w:szCs w:val="24"/>
        </w:rPr>
        <w:t xml:space="preserve">lo sforzo fatto nell’assistenza </w:t>
      </w:r>
      <w:r w:rsidR="00E90095" w:rsidRPr="00872830">
        <w:rPr>
          <w:rStyle w:val="googqs-tidbit-0"/>
          <w:rFonts w:ascii="Garamond" w:hAnsi="Garamond" w:cstheme="majorHAnsi"/>
          <w:sz w:val="24"/>
          <w:szCs w:val="24"/>
        </w:rPr>
        <w:t xml:space="preserve">postbellica a reduci, profughi, patrioti e </w:t>
      </w:r>
      <w:r w:rsidR="00E27854" w:rsidRPr="00872830">
        <w:rPr>
          <w:rStyle w:val="googqs-tidbit-0"/>
          <w:rFonts w:ascii="Garamond" w:hAnsi="Garamond" w:cstheme="majorHAnsi"/>
          <w:sz w:val="24"/>
          <w:szCs w:val="24"/>
        </w:rPr>
        <w:t xml:space="preserve">alla </w:t>
      </w:r>
      <w:r w:rsidR="00E90095" w:rsidRPr="00872830">
        <w:rPr>
          <w:rStyle w:val="googqs-tidbit-0"/>
          <w:rFonts w:ascii="Garamond" w:hAnsi="Garamond" w:cstheme="majorHAnsi"/>
          <w:sz w:val="24"/>
          <w:szCs w:val="24"/>
        </w:rPr>
        <w:t xml:space="preserve">intera </w:t>
      </w:r>
      <w:r w:rsidR="00E27854" w:rsidRPr="00872830">
        <w:rPr>
          <w:rStyle w:val="googqs-tidbit-0"/>
          <w:rFonts w:ascii="Garamond" w:hAnsi="Garamond" w:cstheme="majorHAnsi"/>
          <w:sz w:val="24"/>
          <w:szCs w:val="24"/>
        </w:rPr>
        <w:t>popolazione</w:t>
      </w:r>
      <w:r w:rsidR="006F1F6E" w:rsidRPr="00872830">
        <w:rPr>
          <w:rStyle w:val="googqs-tidbit-0"/>
          <w:rFonts w:ascii="Garamond" w:hAnsi="Garamond" w:cstheme="majorHAnsi"/>
          <w:sz w:val="24"/>
          <w:szCs w:val="24"/>
        </w:rPr>
        <w:t>.</w:t>
      </w:r>
      <w:r w:rsidR="00E90095" w:rsidRPr="00872830">
        <w:rPr>
          <w:rStyle w:val="googqs-tidbit-0"/>
          <w:rFonts w:ascii="Garamond" w:hAnsi="Garamond" w:cstheme="majorHAnsi"/>
          <w:sz w:val="24"/>
          <w:szCs w:val="24"/>
        </w:rPr>
        <w:t xml:space="preserve"> </w:t>
      </w:r>
      <w:r w:rsidR="006F1F6E" w:rsidRPr="00872830">
        <w:rPr>
          <w:rStyle w:val="googqs-tidbit-0"/>
          <w:rFonts w:ascii="Garamond" w:hAnsi="Garamond" w:cstheme="majorHAnsi"/>
          <w:sz w:val="24"/>
          <w:szCs w:val="24"/>
        </w:rPr>
        <w:t>U</w:t>
      </w:r>
      <w:r w:rsidR="00E90095" w:rsidRPr="00872830">
        <w:rPr>
          <w:rStyle w:val="googqs-tidbit-0"/>
          <w:rFonts w:ascii="Garamond" w:hAnsi="Garamond" w:cstheme="majorHAnsi"/>
          <w:sz w:val="24"/>
          <w:szCs w:val="24"/>
        </w:rPr>
        <w:t>na documentazione dettagliata si spinge</w:t>
      </w:r>
      <w:r w:rsidR="00AA749E" w:rsidRPr="00872830">
        <w:rPr>
          <w:rStyle w:val="googqs-tidbit-0"/>
          <w:rFonts w:ascii="Garamond" w:hAnsi="Garamond" w:cstheme="majorHAnsi"/>
          <w:sz w:val="24"/>
          <w:szCs w:val="24"/>
        </w:rPr>
        <w:t xml:space="preserve"> a </w:t>
      </w:r>
      <w:r w:rsidR="009F4225" w:rsidRPr="00872830">
        <w:rPr>
          <w:rStyle w:val="googqs-tidbit-0"/>
          <w:rFonts w:ascii="Garamond" w:hAnsi="Garamond" w:cstheme="majorHAnsi"/>
          <w:sz w:val="24"/>
          <w:szCs w:val="24"/>
        </w:rPr>
        <w:t>certificare</w:t>
      </w:r>
      <w:r w:rsidR="00AA749E" w:rsidRPr="00872830">
        <w:rPr>
          <w:rStyle w:val="googqs-tidbit-0"/>
          <w:rFonts w:ascii="Garamond" w:hAnsi="Garamond" w:cstheme="majorHAnsi"/>
          <w:sz w:val="24"/>
          <w:szCs w:val="24"/>
        </w:rPr>
        <w:t xml:space="preserve"> i contributi versati ai </w:t>
      </w:r>
      <w:r w:rsidR="006F1F6E" w:rsidRPr="00872830">
        <w:rPr>
          <w:rStyle w:val="googqs-tidbit-0"/>
          <w:rFonts w:ascii="Garamond" w:hAnsi="Garamond" w:cstheme="majorHAnsi"/>
          <w:sz w:val="24"/>
          <w:szCs w:val="24"/>
        </w:rPr>
        <w:t xml:space="preserve">singoli </w:t>
      </w:r>
      <w:r w:rsidR="00AA749E" w:rsidRPr="00872830">
        <w:rPr>
          <w:rStyle w:val="googqs-tidbit-0"/>
          <w:rFonts w:ascii="Garamond" w:hAnsi="Garamond" w:cstheme="majorHAnsi"/>
          <w:sz w:val="24"/>
          <w:szCs w:val="24"/>
        </w:rPr>
        <w:t xml:space="preserve">assistiti per cibo, latte, spese per </w:t>
      </w:r>
      <w:r w:rsidR="009B41E7" w:rsidRPr="00872830">
        <w:rPr>
          <w:rStyle w:val="googqs-tidbit-0"/>
          <w:rFonts w:ascii="Garamond" w:hAnsi="Garamond" w:cstheme="majorHAnsi"/>
          <w:sz w:val="24"/>
          <w:szCs w:val="24"/>
        </w:rPr>
        <w:t>visite mediche e per farmaci</w:t>
      </w:r>
      <w:r w:rsidR="00AA749E" w:rsidRPr="00872830">
        <w:rPr>
          <w:rStyle w:val="googqs-tidbit-0"/>
          <w:rFonts w:ascii="Garamond" w:hAnsi="Garamond" w:cstheme="majorHAnsi"/>
          <w:sz w:val="24"/>
          <w:szCs w:val="24"/>
        </w:rPr>
        <w:t xml:space="preserve">. Viene a tale </w:t>
      </w:r>
      <w:r w:rsidR="00132307" w:rsidRPr="00872830">
        <w:rPr>
          <w:rStyle w:val="googqs-tidbit-0"/>
          <w:rFonts w:ascii="Garamond" w:hAnsi="Garamond" w:cstheme="majorHAnsi"/>
          <w:sz w:val="24"/>
          <w:szCs w:val="24"/>
        </w:rPr>
        <w:t>scopo</w:t>
      </w:r>
      <w:r w:rsidR="00AA749E" w:rsidRPr="00872830">
        <w:rPr>
          <w:rStyle w:val="googqs-tidbit-0"/>
          <w:rFonts w:ascii="Garamond" w:hAnsi="Garamond" w:cstheme="majorHAnsi"/>
          <w:sz w:val="24"/>
          <w:szCs w:val="24"/>
        </w:rPr>
        <w:t xml:space="preserve"> creato </w:t>
      </w:r>
      <w:r w:rsidR="00E27854" w:rsidRPr="00872830">
        <w:rPr>
          <w:rStyle w:val="googqs-tidbit-0"/>
          <w:rFonts w:ascii="Garamond" w:hAnsi="Garamond" w:cstheme="majorHAnsi"/>
          <w:sz w:val="24"/>
          <w:szCs w:val="24"/>
        </w:rPr>
        <w:t xml:space="preserve">un </w:t>
      </w:r>
      <w:r w:rsidR="00AA749E" w:rsidRPr="00872830">
        <w:rPr>
          <w:rStyle w:val="googqs-tidbit-0"/>
          <w:rFonts w:ascii="Garamond" w:hAnsi="Garamond" w:cstheme="majorHAnsi"/>
          <w:sz w:val="24"/>
          <w:szCs w:val="24"/>
        </w:rPr>
        <w:t>«F</w:t>
      </w:r>
      <w:r w:rsidR="00E27854" w:rsidRPr="00872830">
        <w:rPr>
          <w:rStyle w:val="googqs-tidbit-0"/>
          <w:rFonts w:ascii="Garamond" w:hAnsi="Garamond" w:cstheme="majorHAnsi"/>
          <w:sz w:val="24"/>
          <w:szCs w:val="24"/>
        </w:rPr>
        <w:t>ondo di solidarietà umana</w:t>
      </w:r>
      <w:r w:rsidR="00AA749E" w:rsidRPr="00872830">
        <w:rPr>
          <w:rStyle w:val="googqs-tidbit-0"/>
          <w:rFonts w:ascii="Garamond" w:hAnsi="Garamond" w:cstheme="majorHAnsi"/>
          <w:sz w:val="24"/>
          <w:szCs w:val="24"/>
        </w:rPr>
        <w:t>»,</w:t>
      </w:r>
      <w:r w:rsidR="00E27854" w:rsidRPr="00872830">
        <w:rPr>
          <w:rStyle w:val="googqs-tidbit-0"/>
          <w:rFonts w:ascii="Garamond" w:hAnsi="Garamond" w:cstheme="majorHAnsi"/>
          <w:sz w:val="24"/>
          <w:szCs w:val="24"/>
        </w:rPr>
        <w:t xml:space="preserve"> che si decide di intitolare a Caterina Martinelli, donna uccisa dai tedeschi</w:t>
      </w:r>
      <w:r w:rsidR="009F4225" w:rsidRPr="00872830">
        <w:rPr>
          <w:rStyle w:val="googqs-tidbit-0"/>
          <w:rFonts w:ascii="Garamond" w:hAnsi="Garamond" w:cstheme="majorHAnsi"/>
          <w:sz w:val="24"/>
          <w:szCs w:val="24"/>
        </w:rPr>
        <w:t>, la cui figura viene valorizzata</w:t>
      </w:r>
      <w:r w:rsidR="00E27854" w:rsidRPr="00872830">
        <w:rPr>
          <w:rStyle w:val="googqs-tidbit-0"/>
          <w:rFonts w:ascii="Garamond" w:hAnsi="Garamond" w:cstheme="majorHAnsi"/>
          <w:sz w:val="24"/>
          <w:szCs w:val="24"/>
        </w:rPr>
        <w:t xml:space="preserve">. </w:t>
      </w:r>
    </w:p>
    <w:p w:rsidR="000876C5" w:rsidRPr="00872830" w:rsidRDefault="00E27854" w:rsidP="0078394E">
      <w:pPr>
        <w:spacing w:after="0" w:line="240" w:lineRule="auto"/>
        <w:jc w:val="both"/>
        <w:rPr>
          <w:rStyle w:val="googqs-tidbit-0"/>
          <w:rFonts w:ascii="Garamond" w:hAnsi="Garamond" w:cstheme="majorHAnsi"/>
          <w:sz w:val="24"/>
          <w:szCs w:val="24"/>
        </w:rPr>
      </w:pPr>
      <w:r w:rsidRPr="00872830">
        <w:rPr>
          <w:rStyle w:val="googqs-tidbit-0"/>
          <w:rFonts w:ascii="Garamond" w:hAnsi="Garamond" w:cstheme="majorHAnsi"/>
          <w:sz w:val="24"/>
          <w:szCs w:val="24"/>
        </w:rPr>
        <w:t xml:space="preserve">Una documentazione ricca, </w:t>
      </w:r>
      <w:r w:rsidR="009F4225" w:rsidRPr="00872830">
        <w:rPr>
          <w:rStyle w:val="googqs-tidbit-0"/>
          <w:rFonts w:ascii="Garamond" w:hAnsi="Garamond" w:cstheme="majorHAnsi"/>
          <w:sz w:val="24"/>
          <w:szCs w:val="24"/>
        </w:rPr>
        <w:t xml:space="preserve">quindi, descritta solo sommariamente, </w:t>
      </w:r>
      <w:r w:rsidRPr="00872830">
        <w:rPr>
          <w:rStyle w:val="googqs-tidbit-0"/>
          <w:rFonts w:ascii="Garamond" w:hAnsi="Garamond" w:cstheme="majorHAnsi"/>
          <w:sz w:val="24"/>
          <w:szCs w:val="24"/>
        </w:rPr>
        <w:t xml:space="preserve">che si conclude con </w:t>
      </w:r>
      <w:r w:rsidR="00F513C7" w:rsidRPr="00872830">
        <w:rPr>
          <w:rStyle w:val="googqs-tidbit-0"/>
          <w:rFonts w:ascii="Garamond" w:hAnsi="Garamond" w:cstheme="majorHAnsi"/>
          <w:sz w:val="24"/>
          <w:szCs w:val="24"/>
        </w:rPr>
        <w:t xml:space="preserve">i circa 50 manifesti elettorali, molto rari, datati </w:t>
      </w:r>
      <w:r w:rsidRPr="00872830">
        <w:rPr>
          <w:rStyle w:val="googqs-tidbit-0"/>
          <w:rFonts w:ascii="Garamond" w:hAnsi="Garamond" w:cstheme="majorHAnsi"/>
          <w:sz w:val="24"/>
          <w:szCs w:val="24"/>
        </w:rPr>
        <w:t>tra il 1944 (</w:t>
      </w:r>
      <w:r w:rsidR="009B41E7" w:rsidRPr="00872830">
        <w:rPr>
          <w:rStyle w:val="googqs-tidbit-0"/>
          <w:rFonts w:ascii="Garamond" w:hAnsi="Garamond" w:cstheme="majorHAnsi"/>
          <w:sz w:val="24"/>
          <w:szCs w:val="24"/>
        </w:rPr>
        <w:t xml:space="preserve">prima </w:t>
      </w:r>
      <w:r w:rsidRPr="00872830">
        <w:rPr>
          <w:rStyle w:val="googqs-tidbit-0"/>
          <w:rFonts w:ascii="Garamond" w:hAnsi="Garamond" w:cstheme="majorHAnsi"/>
          <w:sz w:val="24"/>
          <w:szCs w:val="24"/>
        </w:rPr>
        <w:t>nomina del sindaco)</w:t>
      </w:r>
      <w:r w:rsidR="00F513C7" w:rsidRPr="00872830">
        <w:rPr>
          <w:rStyle w:val="googqs-tidbit-0"/>
          <w:rFonts w:ascii="Garamond" w:hAnsi="Garamond" w:cstheme="majorHAnsi"/>
          <w:sz w:val="24"/>
          <w:szCs w:val="24"/>
        </w:rPr>
        <w:t xml:space="preserve"> </w:t>
      </w:r>
      <w:r w:rsidRPr="00872830">
        <w:rPr>
          <w:rStyle w:val="googqs-tidbit-0"/>
          <w:rFonts w:ascii="Garamond" w:hAnsi="Garamond" w:cstheme="majorHAnsi"/>
          <w:sz w:val="24"/>
          <w:szCs w:val="24"/>
        </w:rPr>
        <w:t>e i due decenni seguenti</w:t>
      </w:r>
      <w:r w:rsidR="00F513C7" w:rsidRPr="00872830">
        <w:rPr>
          <w:rStyle w:val="googqs-tidbit-0"/>
          <w:rFonts w:ascii="Garamond" w:hAnsi="Garamond" w:cstheme="majorHAnsi"/>
          <w:sz w:val="24"/>
          <w:szCs w:val="24"/>
        </w:rPr>
        <w:t xml:space="preserve">, </w:t>
      </w:r>
      <w:r w:rsidR="009B41E7" w:rsidRPr="00872830">
        <w:rPr>
          <w:rStyle w:val="googqs-tidbit-0"/>
          <w:rFonts w:ascii="Garamond" w:hAnsi="Garamond" w:cstheme="majorHAnsi"/>
          <w:sz w:val="24"/>
          <w:szCs w:val="24"/>
        </w:rPr>
        <w:t xml:space="preserve">e </w:t>
      </w:r>
      <w:r w:rsidR="009F4225" w:rsidRPr="00872830">
        <w:rPr>
          <w:rStyle w:val="googqs-tidbit-0"/>
          <w:rFonts w:ascii="Garamond" w:hAnsi="Garamond" w:cstheme="majorHAnsi"/>
          <w:sz w:val="24"/>
          <w:szCs w:val="24"/>
        </w:rPr>
        <w:t xml:space="preserve">che </w:t>
      </w:r>
      <w:r w:rsidR="008329E7" w:rsidRPr="00872830">
        <w:rPr>
          <w:rStyle w:val="googqs-tidbit-0"/>
          <w:rFonts w:ascii="Garamond" w:hAnsi="Garamond" w:cstheme="majorHAnsi"/>
          <w:sz w:val="24"/>
          <w:szCs w:val="24"/>
        </w:rPr>
        <w:t>costituiscono un patrimonio pre</w:t>
      </w:r>
      <w:r w:rsidR="00132307" w:rsidRPr="00872830">
        <w:rPr>
          <w:rStyle w:val="googqs-tidbit-0"/>
          <w:rFonts w:ascii="Garamond" w:hAnsi="Garamond" w:cstheme="majorHAnsi"/>
          <w:sz w:val="24"/>
          <w:szCs w:val="24"/>
        </w:rPr>
        <w:t>giato</w:t>
      </w:r>
      <w:r w:rsidR="008329E7" w:rsidRPr="00872830">
        <w:rPr>
          <w:rStyle w:val="googqs-tidbit-0"/>
          <w:rFonts w:ascii="Garamond" w:hAnsi="Garamond" w:cstheme="majorHAnsi"/>
          <w:sz w:val="24"/>
          <w:szCs w:val="24"/>
        </w:rPr>
        <w:t xml:space="preserve"> per la ricostruzione del clima politico nel comune di Caivano.</w:t>
      </w:r>
      <w:r w:rsidR="00F513C7" w:rsidRPr="00872830">
        <w:rPr>
          <w:rStyle w:val="googqs-tidbit-0"/>
          <w:rFonts w:ascii="Garamond" w:hAnsi="Garamond" w:cstheme="majorHAnsi"/>
          <w:sz w:val="24"/>
          <w:szCs w:val="24"/>
        </w:rPr>
        <w:t xml:space="preserve"> </w:t>
      </w:r>
    </w:p>
    <w:p w:rsidR="0064262C" w:rsidRPr="00872830" w:rsidRDefault="0064262C" w:rsidP="00132307">
      <w:pPr>
        <w:spacing w:after="0" w:line="240" w:lineRule="auto"/>
        <w:jc w:val="both"/>
        <w:rPr>
          <w:rStyle w:val="googqs-tidbit-0"/>
          <w:rFonts w:ascii="Garamond" w:hAnsi="Garamond" w:cstheme="majorHAnsi"/>
          <w:sz w:val="24"/>
          <w:szCs w:val="24"/>
        </w:rPr>
      </w:pPr>
    </w:p>
    <w:p w:rsidR="00703D23" w:rsidRPr="00872830" w:rsidRDefault="00703D23" w:rsidP="00132307">
      <w:pPr>
        <w:spacing w:after="0"/>
        <w:jc w:val="both"/>
        <w:rPr>
          <w:rFonts w:ascii="Garamond" w:hAnsi="Garamond" w:cstheme="majorHAnsi"/>
          <w:sz w:val="24"/>
          <w:szCs w:val="24"/>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Appendice</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 xml:space="preserve"> Inventari dei Fondi</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 xml:space="preserve">                                                          Fondo Armando Izzo</w:t>
      </w: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Il fondo è composto da 4 buste, 36 fascicoli, cc. 1969, a.doc.11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1943-2004</w:t>
      </w:r>
    </w:p>
    <w:p w:rsidR="004757CE" w:rsidRPr="00872830" w:rsidRDefault="004757CE" w:rsidP="004757CE">
      <w:pPr>
        <w:spacing w:after="0" w:line="1" w:lineRule="atLeast"/>
        <w:rPr>
          <w:rFonts w:ascii="Garamond" w:hAnsi="Garamond" w:cstheme="minorHAnsi"/>
          <w:b/>
          <w:sz w:val="20"/>
          <w:szCs w:val="20"/>
        </w:rPr>
      </w:pPr>
    </w:p>
    <w:p w:rsidR="004757CE" w:rsidRPr="002A7F18" w:rsidRDefault="004757CE" w:rsidP="004757CE">
      <w:pPr>
        <w:spacing w:after="0" w:line="1" w:lineRule="atLeast"/>
        <w:rPr>
          <w:rFonts w:ascii="Garamond" w:hAnsi="Garamond" w:cstheme="minorHAnsi"/>
          <w:b/>
          <w:sz w:val="20"/>
          <w:szCs w:val="20"/>
          <w:vertAlign w:val="superscript"/>
        </w:rPr>
      </w:pPr>
      <w:r w:rsidRPr="002A7F18">
        <w:rPr>
          <w:rFonts w:ascii="Garamond" w:hAnsi="Garamond" w:cstheme="minorHAnsi"/>
          <w:b/>
          <w:sz w:val="20"/>
          <w:szCs w:val="20"/>
        </w:rPr>
        <w:t xml:space="preserve"> Armando Izzo–Il Comandante Fragola (1958-2003)     </w:t>
      </w:r>
    </w:p>
    <w:p w:rsidR="004757CE" w:rsidRPr="00872830" w:rsidRDefault="004757CE" w:rsidP="004757CE">
      <w:pPr>
        <w:spacing w:after="0" w:line="1" w:lineRule="atLeast"/>
        <w:rPr>
          <w:rFonts w:ascii="Garamond" w:hAnsi="Garamond" w:cstheme="minorHAnsi"/>
          <w:b/>
          <w:sz w:val="20"/>
          <w:szCs w:val="20"/>
          <w:vertAlign w:val="superscript"/>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b/>
          <w:sz w:val="20"/>
          <w:szCs w:val="20"/>
        </w:rPr>
        <w:t>B. 1 (ff. 1-7</w:t>
      </w:r>
      <w:r w:rsidRPr="00872830">
        <w:rPr>
          <w:rFonts w:ascii="Garamond" w:hAnsi="Garamond" w:cstheme="minorHAnsi"/>
          <w:sz w:val="20"/>
          <w:szCs w:val="20"/>
        </w:rPr>
        <w:t>)</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f.1    Autobiografia di A. Izzo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Manoscritto di un’autobiografia di A. Izzo dal 1916 al 1945.</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2004(?), cc. 143</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f.2    Materiale preparatorio per l’autobiografia</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 xml:space="preserve">Appunti, sbobinature, trascrizioni di cassette. Schema della  II° divisione d’assalto Garibaldi.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s.d., cc. 18</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f.3    Riconoscimenti ufficiali ad A. Izzo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Copia del n.99 della Gazzetta Ufficiale.</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1958, cc. 2</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 xml:space="preserve">Cittadinanza onoraria di Castel Vittorio ad A. Izzo, discorso di A. Izzo. </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maggio 1996, cc. 11</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Comune di Afragola, conferimento della medaglia d’oro al merito della Resistenza ad A. 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1996, cc. 2</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Telegrammi e lettere.</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1996,cc. 5</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«Afragola oggi»</w:t>
      </w:r>
      <w:r w:rsidRPr="00872830">
        <w:rPr>
          <w:rFonts w:ascii="Garamond" w:hAnsi="Garamond" w:cstheme="minorHAnsi"/>
          <w:i/>
          <w:sz w:val="20"/>
          <w:szCs w:val="20"/>
        </w:rPr>
        <w:t xml:space="preserve">, </w:t>
      </w:r>
      <w:r w:rsidRPr="00872830">
        <w:rPr>
          <w:rFonts w:ascii="Garamond" w:hAnsi="Garamond" w:cstheme="minorHAnsi"/>
          <w:iCs/>
          <w:sz w:val="20"/>
          <w:szCs w:val="20"/>
        </w:rPr>
        <w:t>articoli sul conferimento della medaglia d’oro ad A. 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1996, cc. 6</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f.4    La stampa su A. Izzo e sulle vicende partigiane</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Articoli a stampa su A. 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1996-2003, cc .7</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f.5    Intervista ad A. Izzo di M. Corcione e C. Pasinetti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 xml:space="preserve">Intervista ad A. Izzo sull’esperienza della Resistenza, sui contributi dei vari schieramenti politici e della città di Afragola, del ruolo ricoperto da Izzo nella amministrazione cittadina, dei rapporti con Lauro.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 s.d., cc. 15</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f.6    Carte autografe di A. Izzo</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Appunti, bozze, materiali vari, autografi di A. 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s.d., cc. 17</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f.7    Testo anonimo sulla Resistenza in Liguria ed il ruolo di A. 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i/>
          <w:sz w:val="20"/>
          <w:szCs w:val="20"/>
        </w:rPr>
        <w:t>Contributo alla Resistenza</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lastRenderedPageBreak/>
        <w:t>1975, cc. 13</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cc. 225    1958- 2003 (?)</w:t>
      </w:r>
    </w:p>
    <w:p w:rsidR="004757CE" w:rsidRPr="00872830" w:rsidRDefault="004757CE" w:rsidP="004757CE">
      <w:pPr>
        <w:spacing w:after="0" w:line="1" w:lineRule="atLeast"/>
        <w:rPr>
          <w:rFonts w:ascii="Garamond" w:hAnsi="Garamond" w:cstheme="minorHAnsi"/>
          <w:sz w:val="20"/>
          <w:szCs w:val="20"/>
        </w:rPr>
      </w:pPr>
    </w:p>
    <w:p w:rsidR="004757CE" w:rsidRPr="002A7F18" w:rsidRDefault="004757CE" w:rsidP="004757CE">
      <w:pPr>
        <w:spacing w:after="0" w:line="1" w:lineRule="atLeast"/>
        <w:rPr>
          <w:rFonts w:ascii="Garamond" w:hAnsi="Garamond" w:cstheme="minorHAnsi"/>
          <w:b/>
          <w:sz w:val="20"/>
          <w:szCs w:val="20"/>
        </w:rPr>
      </w:pPr>
      <w:r w:rsidRPr="002A7F18">
        <w:rPr>
          <w:rFonts w:ascii="Garamond" w:hAnsi="Garamond" w:cstheme="minorHAnsi"/>
          <w:b/>
          <w:sz w:val="20"/>
          <w:szCs w:val="20"/>
        </w:rPr>
        <w:t>II.   DOCUMENTAZIONE SULLA RESISTENZA LIGURE: TESTIMONIANZE, MEMORIE     (1943-2004)</w:t>
      </w:r>
    </w:p>
    <w:p w:rsidR="004757CE" w:rsidRPr="00872830" w:rsidRDefault="004757CE" w:rsidP="004757CE">
      <w:pPr>
        <w:spacing w:after="0" w:line="1" w:lineRule="atLeast"/>
        <w:rPr>
          <w:rFonts w:ascii="Garamond" w:hAnsi="Garamond" w:cstheme="minorHAnsi"/>
          <w:sz w:val="20"/>
          <w:szCs w:val="20"/>
          <w:u w:val="single"/>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b/>
          <w:sz w:val="20"/>
          <w:szCs w:val="20"/>
        </w:rPr>
        <w:t>B. 2  (ff.8-23)</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f.8    Elenchi di caduti e partigiani</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Copia di un elenco dei caduti in Liguria  (zona 1) per la qualifica di partigiano.</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anni’40 (?), cc. 14</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Ministero della Difesa,elenco  Partigiani- Patrioti (Piemonte- Liguria- Lazio).</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 xml:space="preserve">(s.d.), cc. 1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 xml:space="preserve">Ministero della Difesa, ricompense al V.M. ai caduti nella regione Liguria.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1970, cc. 3</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f.9    Tribunale militare di guerra della IV Armata, atti processuali e note difensive</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Copia di atti del Tribunale militare di guerra della IV° Armata. Appunti difensivi e memorie di Izzo</w:t>
      </w:r>
      <w:r w:rsidRPr="00872830">
        <w:rPr>
          <w:rFonts w:ascii="Garamond" w:hAnsi="Garamond" w:cstheme="minorHAnsi"/>
          <w:i/>
          <w:sz w:val="20"/>
          <w:szCs w:val="20"/>
        </w:rPr>
        <w:t xml:space="preserve">.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1943, cc. 60</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f.10    La relazione Nettu</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La relazione del com.te Nettu (Ernesto Corradi) al comando della V° brigata Garibaldi, dopo la strage ad opera dei tedeschi sul Grammondo il 9 agosto 1944.</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28 agosto 1944, cc. 3</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f.11    Lettera del comandante repubblichino del presidio di Molini di Triora al parroco</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Lettera del comandante Christin al parroco di Molini di Triora in cui si invita a leggere un comunicato alla popolazione durante la messa di Natale.</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24 dicembre 1944, c .1</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f.12    Documenti dall’Archivio dell’Istituto storico della Resistenza in Liguria</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Volantino di incitamento alla lotta contro i nazi-fascisti e relazioni su operazioni militari a firma comandante Doria (A. Izzo). Ricevuta di un versamento effettuato da A. Izzo al Corpo Volontari della Libertà.</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1945, cc. 4</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f.13    La distruzione di Molini di Triora, 5  luglio 1944</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i/>
          <w:sz w:val="20"/>
          <w:szCs w:val="20"/>
        </w:rPr>
        <w:t>Relazione originale del parroco di Molini di Triora</w:t>
      </w:r>
      <w:r w:rsidRPr="00872830">
        <w:rPr>
          <w:rFonts w:ascii="Garamond" w:hAnsi="Garamond" w:cstheme="minorHAnsi"/>
          <w:sz w:val="20"/>
          <w:szCs w:val="20"/>
        </w:rPr>
        <w:t>.</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aprile 1945, cc. 16</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
          <w:sz w:val="20"/>
          <w:szCs w:val="20"/>
        </w:rPr>
        <w:t xml:space="preserve">L’incendio di Triora per rappresaglia tedesca, 5 luglio 1944 </w:t>
      </w:r>
      <w:r w:rsidRPr="00872830">
        <w:rPr>
          <w:rFonts w:ascii="Garamond" w:hAnsi="Garamond" w:cstheme="minorHAnsi"/>
          <w:iCs/>
          <w:sz w:val="20"/>
          <w:szCs w:val="20"/>
        </w:rPr>
        <w:t>di Padre F. Ferraironi.</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1946, cc. 14</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f.14    Azioni partigiane nella valRoia, luglio 1944</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i/>
          <w:sz w:val="20"/>
          <w:szCs w:val="20"/>
        </w:rPr>
        <w:t xml:space="preserve">Ricordi di vita partigiana. Attacco a Saorgio, </w:t>
      </w:r>
      <w:r w:rsidRPr="00872830">
        <w:rPr>
          <w:rFonts w:ascii="Garamond" w:hAnsi="Garamond" w:cstheme="minorHAnsi"/>
          <w:iCs/>
          <w:sz w:val="20"/>
          <w:szCs w:val="20"/>
        </w:rPr>
        <w:t>di G. Nicosia, pubblicato sul Radiocorriere, 1946, Scheda su G. Nicosia</w:t>
      </w:r>
      <w:r w:rsidRPr="00872830">
        <w:rPr>
          <w:rFonts w:ascii="Garamond" w:hAnsi="Garamond" w:cstheme="minorHAnsi"/>
          <w:i/>
          <w:sz w:val="20"/>
          <w:szCs w:val="20"/>
        </w:rPr>
        <w:t>.</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1946, cc. 5</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f.15    Ruoli e testimonianze dei preti partigiani. La tipografia a Realdo, alta valle Argentina, luglio 1944.  </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Promemoria di padre F.Cellerino sul periodo settembre 1943-maggio 1945, con lettera di accompagnamento</w:t>
      </w:r>
      <w:r w:rsidRPr="00872830">
        <w:rPr>
          <w:rFonts w:ascii="Garamond" w:hAnsi="Garamond" w:cstheme="minorHAnsi"/>
          <w:i/>
          <w:sz w:val="20"/>
          <w:szCs w:val="20"/>
        </w:rPr>
        <w:t>.</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1988</w:t>
      </w:r>
      <w:r w:rsidRPr="00872830">
        <w:rPr>
          <w:rFonts w:ascii="Garamond" w:hAnsi="Garamond" w:cstheme="minorHAnsi"/>
          <w:i/>
          <w:sz w:val="20"/>
          <w:szCs w:val="20"/>
        </w:rPr>
        <w:t>,</w:t>
      </w:r>
      <w:r w:rsidRPr="00872830">
        <w:rPr>
          <w:rFonts w:ascii="Garamond" w:hAnsi="Garamond" w:cstheme="minorHAnsi"/>
          <w:sz w:val="20"/>
          <w:szCs w:val="20"/>
        </w:rPr>
        <w:t xml:space="preserve"> cc. 8</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i/>
          <w:sz w:val="20"/>
          <w:szCs w:val="20"/>
        </w:rPr>
        <w:t xml:space="preserve">In ricordo di don Luigi Peitavino, </w:t>
      </w:r>
      <w:r w:rsidRPr="00872830">
        <w:rPr>
          <w:rFonts w:ascii="Garamond" w:hAnsi="Garamond" w:cstheme="minorHAnsi"/>
          <w:iCs/>
          <w:sz w:val="20"/>
          <w:szCs w:val="20"/>
        </w:rPr>
        <w:t>di A. 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(s.d.), cc. 2</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iCs/>
          <w:sz w:val="20"/>
          <w:szCs w:val="20"/>
        </w:rPr>
        <w:t>Note sugli avvenimenti in Liguria tra settembre 1943 e luglio 1944. Copia delle pagg. 4,5,6</w:t>
      </w:r>
      <w:r w:rsidRPr="00872830">
        <w:rPr>
          <w:rFonts w:ascii="Garamond" w:hAnsi="Garamond" w:cstheme="minorHAnsi"/>
          <w:i/>
          <w:sz w:val="20"/>
          <w:szCs w:val="20"/>
        </w:rPr>
        <w:t xml:space="preserve">.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(s.d., autore A. Izzo?), cc. 9</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f.16    La strage di Gordale, 3 dicembre 1944.</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
          <w:sz w:val="20"/>
          <w:szCs w:val="20"/>
        </w:rPr>
        <w:t xml:space="preserve">Castel Vittorio nella Resistenza, </w:t>
      </w:r>
      <w:r w:rsidRPr="00872830">
        <w:rPr>
          <w:rFonts w:ascii="Garamond" w:hAnsi="Garamond" w:cstheme="minorHAnsi"/>
          <w:iCs/>
          <w:sz w:val="20"/>
          <w:szCs w:val="20"/>
        </w:rPr>
        <w:t>a cura dell’Istituto storico della Resistenza di Imperia</w:t>
      </w:r>
      <w:r w:rsidRPr="00872830">
        <w:rPr>
          <w:rFonts w:ascii="Garamond" w:hAnsi="Garamond" w:cstheme="minorHAnsi"/>
          <w:i/>
          <w:sz w:val="20"/>
          <w:szCs w:val="20"/>
        </w:rPr>
        <w:t>.</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1985, cc. 31</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f.17    Contributi per una storia sulla brigata Garibaldi di O. Contestabile</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Promemoria di A. Biamonti di Camporosso con biglietto di accompagnamento. (2 copie)</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Una lettera di A. Izzo ad O. Contestabile</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1996</w:t>
      </w:r>
      <w:r w:rsidRPr="00872830">
        <w:rPr>
          <w:rFonts w:ascii="Garamond" w:hAnsi="Garamond" w:cstheme="minorHAnsi"/>
          <w:i/>
          <w:sz w:val="20"/>
          <w:szCs w:val="20"/>
        </w:rPr>
        <w:t xml:space="preserve">, </w:t>
      </w:r>
      <w:r w:rsidRPr="00872830">
        <w:rPr>
          <w:rFonts w:ascii="Garamond" w:hAnsi="Garamond" w:cstheme="minorHAnsi"/>
          <w:sz w:val="20"/>
          <w:szCs w:val="20"/>
        </w:rPr>
        <w:t>cc. 25</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f.18    La questione dei confini tra Italia e Francia dopo il 25 aprile 1945</w:t>
      </w:r>
    </w:p>
    <w:p w:rsidR="004757CE" w:rsidRPr="00872830" w:rsidRDefault="004757CE" w:rsidP="004757CE">
      <w:pPr>
        <w:spacing w:after="0" w:line="1" w:lineRule="atLeast"/>
        <w:ind w:hanging="709"/>
        <w:rPr>
          <w:rFonts w:ascii="Garamond" w:hAnsi="Garamond" w:cstheme="minorHAnsi"/>
          <w:i/>
          <w:sz w:val="20"/>
          <w:szCs w:val="20"/>
        </w:rPr>
      </w:pPr>
      <w:r w:rsidRPr="00872830">
        <w:rPr>
          <w:rFonts w:ascii="Garamond" w:hAnsi="Garamond" w:cstheme="minorHAnsi"/>
          <w:i/>
          <w:sz w:val="20"/>
          <w:szCs w:val="20"/>
        </w:rPr>
        <w:lastRenderedPageBreak/>
        <w:t xml:space="preserve">             Il tentativo francese dopo il 25 aprile di occupare militarmente il nostro territorio, da Ventimiglia ad Arma di Taggia, </w:t>
      </w:r>
      <w:r w:rsidRPr="00872830">
        <w:rPr>
          <w:rFonts w:ascii="Garamond" w:hAnsi="Garamond" w:cstheme="minorHAnsi"/>
          <w:iCs/>
          <w:sz w:val="20"/>
          <w:szCs w:val="20"/>
        </w:rPr>
        <w:t>(n° 2 copie), di A. Izzo del 2003, con appendice da A. Cadorna</w:t>
      </w:r>
      <w:r w:rsidRPr="00872830">
        <w:rPr>
          <w:rFonts w:ascii="Garamond" w:hAnsi="Garamond" w:cstheme="minorHAnsi"/>
          <w:i/>
          <w:sz w:val="20"/>
          <w:szCs w:val="20"/>
        </w:rPr>
        <w:t>, La riscossa dal 25/07/43 alla liberazione.</w:t>
      </w:r>
    </w:p>
    <w:p w:rsidR="004757CE" w:rsidRPr="00872830" w:rsidRDefault="004757CE" w:rsidP="004757CE">
      <w:pPr>
        <w:spacing w:after="0" w:line="1" w:lineRule="atLeast"/>
        <w:ind w:hanging="709"/>
        <w:rPr>
          <w:rFonts w:ascii="Garamond" w:hAnsi="Garamond" w:cstheme="minorHAnsi"/>
          <w:sz w:val="20"/>
          <w:szCs w:val="20"/>
        </w:rPr>
      </w:pPr>
      <w:r w:rsidRPr="00872830">
        <w:rPr>
          <w:rFonts w:ascii="Garamond" w:hAnsi="Garamond" w:cstheme="minorHAnsi"/>
          <w:sz w:val="20"/>
          <w:szCs w:val="20"/>
        </w:rPr>
        <w:t xml:space="preserve">             2003, cc. 43</w:t>
      </w:r>
    </w:p>
    <w:p w:rsidR="004757CE" w:rsidRPr="00872830" w:rsidRDefault="004757CE" w:rsidP="004757CE">
      <w:pPr>
        <w:spacing w:after="0" w:line="1" w:lineRule="atLeast"/>
        <w:ind w:hanging="709"/>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f.19    Un oscuro episodio di un componente la brigata Garibaldi, dopo il 25 aprile 1945</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
          <w:sz w:val="20"/>
          <w:szCs w:val="20"/>
        </w:rPr>
        <w:t xml:space="preserve">Una delle pagine più nere della Brigata: il delitto Serpe, </w:t>
      </w:r>
      <w:r w:rsidRPr="00872830">
        <w:rPr>
          <w:rFonts w:ascii="Garamond" w:hAnsi="Garamond" w:cstheme="minorHAnsi"/>
          <w:iCs/>
          <w:sz w:val="20"/>
          <w:szCs w:val="20"/>
        </w:rPr>
        <w:t>di A. Izzo</w:t>
      </w:r>
      <w:r w:rsidRPr="00872830">
        <w:rPr>
          <w:rFonts w:ascii="Garamond" w:hAnsi="Garamond" w:cstheme="minorHAnsi"/>
          <w:i/>
          <w:sz w:val="20"/>
          <w:szCs w:val="20"/>
        </w:rPr>
        <w:t>.</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2003, cc. 2</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f.20    A. Izzo collabora alla stesura della Storia della Resistenza nella provincia di Imperia.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Corrispondenza F. Biga- A.Izzo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2002-04, cc. 30</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f.21    F. Biga, </w:t>
      </w:r>
      <w:r w:rsidRPr="00872830">
        <w:rPr>
          <w:rFonts w:ascii="Garamond" w:hAnsi="Garamond" w:cstheme="minorHAnsi"/>
          <w:i/>
          <w:iCs/>
          <w:sz w:val="20"/>
          <w:szCs w:val="20"/>
        </w:rPr>
        <w:t xml:space="preserve">Storia della Resistenza di Imperia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(Bozze), capt.1-28.</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(s.d.),  cc. 250</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f.22    F.Biga</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 xml:space="preserve">Note ai capt. 1-1.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(s.d.),  cc. 36</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f.23    Il clima tra i partigiani liguri dopo l’amnistia, le contrapposizioni ideologiche, la polemica con l’ANPI.</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Una lettera di Francesco Biga ad Izzo.</w:t>
      </w:r>
    </w:p>
    <w:p w:rsidR="004757CE" w:rsidRPr="00872830" w:rsidRDefault="004757CE" w:rsidP="004757CE">
      <w:pPr>
        <w:spacing w:after="0" w:line="1" w:lineRule="atLeast"/>
        <w:rPr>
          <w:rFonts w:ascii="Garamond" w:hAnsi="Garamond" w:cstheme="minorHAnsi"/>
          <w:sz w:val="20"/>
          <w:szCs w:val="20"/>
          <w:lang w:val="en-US"/>
        </w:rPr>
      </w:pPr>
      <w:r w:rsidRPr="00872830">
        <w:rPr>
          <w:rFonts w:ascii="Garamond" w:hAnsi="Garamond" w:cstheme="minorHAnsi"/>
          <w:sz w:val="20"/>
          <w:szCs w:val="20"/>
          <w:lang w:val="en-US"/>
        </w:rPr>
        <w:t>1946, cc. 3</w:t>
      </w:r>
    </w:p>
    <w:p w:rsidR="004757CE" w:rsidRPr="00872830" w:rsidRDefault="004757CE" w:rsidP="004757CE">
      <w:pPr>
        <w:spacing w:after="0" w:line="1" w:lineRule="atLeast"/>
        <w:rPr>
          <w:rFonts w:ascii="Garamond" w:hAnsi="Garamond" w:cstheme="minorHAnsi"/>
          <w:sz w:val="20"/>
          <w:szCs w:val="20"/>
          <w:lang w:val="en-US"/>
        </w:rPr>
      </w:pPr>
      <w:r w:rsidRPr="00872830">
        <w:rPr>
          <w:rFonts w:ascii="Garamond" w:hAnsi="Garamond" w:cstheme="minorHAnsi"/>
          <w:sz w:val="20"/>
          <w:szCs w:val="20"/>
          <w:lang w:val="en-US"/>
        </w:rPr>
        <w:t xml:space="preserve">cc. 858, a.doc.2    1943-2004  </w:t>
      </w:r>
    </w:p>
    <w:p w:rsidR="004757CE" w:rsidRPr="00872830" w:rsidRDefault="004757CE" w:rsidP="004757CE">
      <w:pPr>
        <w:spacing w:after="0" w:line="1" w:lineRule="atLeast"/>
        <w:rPr>
          <w:rFonts w:ascii="Garamond" w:hAnsi="Garamond" w:cstheme="minorHAnsi"/>
          <w:i/>
          <w:sz w:val="20"/>
          <w:szCs w:val="20"/>
          <w:lang w:val="en-US"/>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b/>
          <w:sz w:val="20"/>
          <w:szCs w:val="20"/>
          <w:lang w:val="en-US"/>
        </w:rPr>
        <w:t xml:space="preserve">III.   </w:t>
      </w:r>
      <w:r w:rsidRPr="00872830">
        <w:rPr>
          <w:rFonts w:ascii="Garamond" w:hAnsi="Garamond" w:cstheme="minorHAnsi"/>
          <w:b/>
          <w:sz w:val="20"/>
          <w:szCs w:val="20"/>
        </w:rPr>
        <w:t>Corrispondenza, Celebrazioni, Discorsi    (1961-2004)</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b/>
          <w:sz w:val="20"/>
          <w:szCs w:val="20"/>
        </w:rPr>
      </w:pPr>
      <w:r w:rsidRPr="00872830">
        <w:rPr>
          <w:rFonts w:ascii="Garamond" w:hAnsi="Garamond" w:cstheme="minorHAnsi"/>
          <w:b/>
          <w:sz w:val="20"/>
          <w:szCs w:val="20"/>
        </w:rPr>
        <w:t xml:space="preserve">B. 3   (ff.24-30),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f.24    Rapporti epistolari tra A. Izzo, compagni partigiani, associazioni.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Corrispondenza Izzo-Ferraironi, FIVL-N. Allaria, ANPI-Argenton, FIVL-Izzo, Izzo-Prefetto di                        Imperia, Izzo-Paga e Cosimo, Izzo-Rubaudo, Bora-Izzo, Izzo-Contestabile, Ferrua-Izzo, Scarella-Izzo, Taviani-Izzo, Amici di Castel Vittorio-Izzo, Izzo-Martin, Massai-Izzo, Izzo-Allaria, ISR Imperia-Izzo, Izzo-Ardissone, Peitavino-Izzo, Izzo-Orengo, Alberti-Izzo, nipoti-Izzo, alunni Afragola-Izzo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cc. 91  1961-2002</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f.25    Testimonianze  per le celebrazioni del 20° anniversario della Liberazione</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 xml:space="preserve">Materiale documentario inviato ad A. Izzo da don Nino Allaria.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1965, cc. 44</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Discorso di A. Izzo a Taggia</w:t>
      </w:r>
      <w:r w:rsidRPr="00872830">
        <w:rPr>
          <w:rFonts w:ascii="Garamond" w:hAnsi="Garamond" w:cstheme="minorHAnsi"/>
          <w:i/>
          <w:sz w:val="20"/>
          <w:szCs w:val="20"/>
        </w:rPr>
        <w:t>.</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25 aprile 1965, cc. 6</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Cronaca delle celebrazioni del 25 aprile 1945 in provincia di Imperia.</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(s.n. e s. d.), cc. 3</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f.26    Le celebrazioni a Castel Vittorio del 57° e 59° anniversario della Liberazione. (2002-2004). Materiali preparatori</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La corrispondenza Pianfetti-Izzo.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cc. 81, a.doc.1</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f.27    Altre celebrazioni del 25 Aprile in Liguria</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A. Izzo commemora Giuseppe Vittorio Guglielmi, detto Vittò a Castel Vittorio</w:t>
      </w:r>
      <w:r w:rsidRPr="00872830">
        <w:rPr>
          <w:rFonts w:ascii="Garamond" w:hAnsi="Garamond" w:cstheme="minorHAnsi"/>
          <w:i/>
          <w:sz w:val="20"/>
          <w:szCs w:val="20"/>
        </w:rPr>
        <w:t>.</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25 aprile 2002, cc. 19</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Don Nino Allaria, Orazione commemorativa, Sala consiliare, Imperia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25 aprile 2003</w:t>
      </w:r>
      <w:r w:rsidRPr="00872830">
        <w:rPr>
          <w:rFonts w:ascii="Garamond" w:hAnsi="Garamond" w:cstheme="minorHAnsi"/>
          <w:i/>
          <w:sz w:val="20"/>
          <w:szCs w:val="20"/>
        </w:rPr>
        <w:t xml:space="preserve">, </w:t>
      </w:r>
      <w:r w:rsidRPr="00872830">
        <w:rPr>
          <w:rFonts w:ascii="Garamond" w:hAnsi="Garamond" w:cstheme="minorHAnsi"/>
          <w:sz w:val="20"/>
          <w:szCs w:val="20"/>
        </w:rPr>
        <w:t>cc. 7</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 xml:space="preserve">f.28    Materiale relativo al Convegno di Bologna, 1987, (900° anniversario della fondazione dell’ Università), </w:t>
      </w:r>
      <w:r w:rsidRPr="00872830">
        <w:rPr>
          <w:rFonts w:ascii="Garamond" w:hAnsi="Garamond" w:cstheme="minorHAnsi"/>
          <w:i/>
          <w:iCs/>
          <w:sz w:val="20"/>
          <w:szCs w:val="20"/>
        </w:rPr>
        <w:t>Le missioni alleate in Liguria.</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Corrispondenza Mercuri-Izzo, Bassani-Izzo, Arnoaldi-Izzo, Izzo-Contestabile, Woods-Izzo.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1986/89, cc. 13</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Relazione di A. Izzo al convegno.</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1987, n°2 copie, cc. 13</w:t>
      </w:r>
    </w:p>
    <w:p w:rsidR="004757CE" w:rsidRPr="00872830" w:rsidRDefault="004757CE" w:rsidP="004757CE">
      <w:pPr>
        <w:spacing w:after="0" w:line="1" w:lineRule="atLeast"/>
        <w:rPr>
          <w:rFonts w:ascii="Garamond" w:hAnsi="Garamond" w:cstheme="minorHAnsi"/>
          <w:i/>
          <w:iCs/>
          <w:sz w:val="20"/>
          <w:szCs w:val="20"/>
        </w:rPr>
      </w:pPr>
      <w:r w:rsidRPr="00872830">
        <w:rPr>
          <w:rFonts w:ascii="Garamond" w:hAnsi="Garamond" w:cstheme="minorHAnsi"/>
          <w:sz w:val="20"/>
          <w:szCs w:val="20"/>
        </w:rPr>
        <w:t>Note in aggiunta alla relazione</w:t>
      </w:r>
      <w:r w:rsidRPr="00872830">
        <w:rPr>
          <w:rFonts w:ascii="Garamond" w:hAnsi="Garamond" w:cstheme="minorHAnsi"/>
          <w:i/>
          <w:iCs/>
          <w:sz w:val="20"/>
          <w:szCs w:val="20"/>
        </w:rPr>
        <w:t>.</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1987, cc. 11</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1987, 3 a.doc</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Articolo giornale (s.a.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1987, cc. 1</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lastRenderedPageBreak/>
        <w:t>Lettera ai compagni- Mensile FIAP.</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Marzo 1987, a.doc.5</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iCs/>
          <w:sz w:val="20"/>
          <w:szCs w:val="20"/>
        </w:rPr>
        <w:t>Materiali preparatori per il convegno di Londra.</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1990, cc. 6</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iCs/>
          <w:sz w:val="20"/>
          <w:szCs w:val="20"/>
        </w:rPr>
        <w:t>Copia in inglese della relazione Izzo di Bologna.</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1990, cc. 8</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f.29    La Resistenza in Liguria e gli alleati</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Atti del Convegno di studi dell’Istituto storico della Resistenza in Liguria, 1985 (pagg.107-182).</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1985, cc. 73</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f.30    Commemorazion e discorsi vari.  </w:t>
      </w:r>
    </w:p>
    <w:p w:rsidR="004757CE" w:rsidRPr="00872830" w:rsidRDefault="004757CE" w:rsidP="004757CE">
      <w:pPr>
        <w:spacing w:after="0" w:line="1" w:lineRule="atLeast"/>
        <w:rPr>
          <w:rFonts w:ascii="Garamond" w:hAnsi="Garamond" w:cstheme="minorHAnsi"/>
          <w:sz w:val="20"/>
          <w:szCs w:val="20"/>
          <w:lang w:val="en-US"/>
        </w:rPr>
      </w:pPr>
      <w:r w:rsidRPr="00872830">
        <w:rPr>
          <w:rFonts w:ascii="Garamond" w:hAnsi="Garamond" w:cstheme="minorHAnsi"/>
          <w:sz w:val="20"/>
          <w:szCs w:val="20"/>
          <w:lang w:val="en-US"/>
        </w:rPr>
        <w:t>cc. 158, a.doc.2   1959-2004</w:t>
      </w:r>
    </w:p>
    <w:p w:rsidR="004757CE" w:rsidRPr="00872830" w:rsidRDefault="004757CE" w:rsidP="004757CE">
      <w:pPr>
        <w:spacing w:after="0" w:line="1" w:lineRule="atLeast"/>
        <w:rPr>
          <w:rFonts w:ascii="Garamond" w:hAnsi="Garamond" w:cstheme="minorHAnsi"/>
          <w:sz w:val="20"/>
          <w:szCs w:val="20"/>
          <w:lang w:val="en-US"/>
        </w:rPr>
      </w:pPr>
      <w:r w:rsidRPr="00872830">
        <w:rPr>
          <w:rFonts w:ascii="Garamond" w:hAnsi="Garamond" w:cstheme="minorHAnsi"/>
          <w:sz w:val="20"/>
          <w:szCs w:val="20"/>
          <w:lang w:val="en-US"/>
        </w:rPr>
        <w:t>cc. 535, a.doc.9   1961- 2003</w:t>
      </w:r>
    </w:p>
    <w:p w:rsidR="004757CE" w:rsidRPr="00872830" w:rsidRDefault="004757CE" w:rsidP="004757CE">
      <w:pPr>
        <w:spacing w:after="0" w:line="1" w:lineRule="atLeast"/>
        <w:rPr>
          <w:rFonts w:ascii="Garamond" w:hAnsi="Garamond" w:cstheme="minorHAnsi"/>
          <w:sz w:val="20"/>
          <w:szCs w:val="20"/>
          <w:lang w:val="en-US"/>
        </w:rPr>
      </w:pPr>
    </w:p>
    <w:p w:rsidR="004757CE" w:rsidRPr="00872830" w:rsidRDefault="004757CE" w:rsidP="004757CE">
      <w:pPr>
        <w:spacing w:after="0" w:line="1" w:lineRule="atLeast"/>
        <w:rPr>
          <w:rFonts w:ascii="Garamond" w:hAnsi="Garamond" w:cstheme="minorHAnsi"/>
          <w:sz w:val="20"/>
          <w:szCs w:val="20"/>
          <w:lang w:val="en-US"/>
        </w:rPr>
      </w:pPr>
    </w:p>
    <w:p w:rsidR="004757CE" w:rsidRPr="00872830" w:rsidRDefault="004757CE" w:rsidP="004757CE">
      <w:pPr>
        <w:spacing w:after="0" w:line="1" w:lineRule="atLeast"/>
        <w:rPr>
          <w:rFonts w:ascii="Garamond" w:hAnsi="Garamond" w:cstheme="minorHAnsi"/>
          <w:b/>
          <w:sz w:val="20"/>
          <w:szCs w:val="20"/>
        </w:rPr>
      </w:pPr>
      <w:r w:rsidRPr="00872830">
        <w:rPr>
          <w:rFonts w:ascii="Garamond" w:hAnsi="Garamond" w:cstheme="minorHAnsi"/>
          <w:b/>
          <w:sz w:val="20"/>
          <w:szCs w:val="20"/>
          <w:lang w:val="en-US"/>
        </w:rPr>
        <w:t xml:space="preserve"> </w:t>
      </w:r>
      <w:r w:rsidRPr="00872830">
        <w:rPr>
          <w:rFonts w:ascii="Garamond" w:hAnsi="Garamond" w:cstheme="minorHAnsi"/>
          <w:b/>
          <w:sz w:val="20"/>
          <w:szCs w:val="20"/>
        </w:rPr>
        <w:t>IV.   ARMANDO IZZO ED AFRAGOLA, L’IMPEGNO POLITICO E LA MEMORIA ANTIFASCISTA    (1947-2004)</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pStyle w:val="Paragrafoelenco"/>
        <w:spacing w:after="0" w:line="1" w:lineRule="atLeast"/>
        <w:ind w:left="0"/>
        <w:rPr>
          <w:rFonts w:ascii="Garamond" w:hAnsi="Garamond" w:cstheme="minorHAnsi"/>
          <w:sz w:val="20"/>
          <w:szCs w:val="20"/>
        </w:rPr>
      </w:pPr>
      <w:r w:rsidRPr="00872830">
        <w:rPr>
          <w:rFonts w:ascii="Garamond" w:hAnsi="Garamond" w:cstheme="minorHAnsi"/>
          <w:b/>
          <w:sz w:val="20"/>
          <w:szCs w:val="20"/>
        </w:rPr>
        <w:t>B. 4</w:t>
      </w:r>
      <w:r w:rsidR="003E50AD">
        <w:rPr>
          <w:rFonts w:ascii="Garamond" w:hAnsi="Garamond" w:cstheme="minorHAnsi"/>
          <w:b/>
          <w:sz w:val="20"/>
          <w:szCs w:val="20"/>
        </w:rPr>
        <w:t xml:space="preserve"> </w:t>
      </w:r>
      <w:r w:rsidRPr="00872830">
        <w:rPr>
          <w:rFonts w:ascii="Garamond" w:hAnsi="Garamond" w:cstheme="minorHAnsi"/>
          <w:b/>
          <w:sz w:val="20"/>
          <w:szCs w:val="20"/>
        </w:rPr>
        <w:t xml:space="preserve">(ff.31-36) </w:t>
      </w:r>
    </w:p>
    <w:p w:rsidR="004757CE" w:rsidRPr="00872830" w:rsidRDefault="004757CE" w:rsidP="004757CE">
      <w:pPr>
        <w:pStyle w:val="Paragrafoelenco"/>
        <w:spacing w:after="0" w:line="1" w:lineRule="atLeast"/>
        <w:ind w:left="0"/>
        <w:rPr>
          <w:rFonts w:ascii="Garamond" w:hAnsi="Garamond" w:cstheme="minorHAnsi"/>
          <w:iCs/>
          <w:sz w:val="20"/>
          <w:szCs w:val="20"/>
        </w:rPr>
      </w:pPr>
      <w:r w:rsidRPr="00872830">
        <w:rPr>
          <w:rFonts w:ascii="Garamond" w:hAnsi="Garamond" w:cstheme="minorHAnsi"/>
          <w:sz w:val="20"/>
          <w:szCs w:val="20"/>
        </w:rPr>
        <w:t xml:space="preserve">f.31    Articoli a stampa vari. </w:t>
      </w:r>
      <w:r w:rsidRPr="00872830">
        <w:rPr>
          <w:rFonts w:ascii="Garamond" w:hAnsi="Garamond" w:cstheme="minorHAnsi"/>
          <w:iCs/>
          <w:sz w:val="20"/>
          <w:szCs w:val="20"/>
        </w:rPr>
        <w:t xml:space="preserve">Estratti da ‹‹Cogito››, ‹‹Panorama››, «Nuova città», «Il gabbiano», «Afragola Oggi», «La Nazione», celebrazione della Resistenza, dei caduti di Afragola, ricordo di Vittò, intervento di E. Sogno.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(1974-2004)  cc. 11</w:t>
      </w:r>
    </w:p>
    <w:p w:rsidR="004757CE" w:rsidRPr="00872830" w:rsidRDefault="004757CE" w:rsidP="004757CE">
      <w:pPr>
        <w:spacing w:after="0" w:line="1" w:lineRule="atLeast"/>
        <w:rPr>
          <w:rFonts w:ascii="Garamond" w:hAnsi="Garamond" w:cstheme="minorHAnsi"/>
          <w: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f.32    I caduti di Afragola durante la II° guerra mondiale ed i discorsi di A. Izzo a Napoli ed Afragola. ( 1973-2004)</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Discorso di A. Izzo al Teatro Bracco di Napoli.</w:t>
      </w:r>
      <w:r w:rsidRPr="00872830">
        <w:rPr>
          <w:rFonts w:ascii="Garamond" w:hAnsi="Garamond" w:cstheme="minorHAnsi"/>
          <w:sz w:val="20"/>
          <w:szCs w:val="20"/>
        </w:rPr>
        <w:t>1973, cc. 5</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Discorso di A. Izzo ad Afragola</w:t>
      </w:r>
      <w:r w:rsidRPr="00872830">
        <w:rPr>
          <w:rFonts w:ascii="Garamond" w:hAnsi="Garamond" w:cstheme="minorHAnsi"/>
          <w:i/>
          <w:sz w:val="20"/>
          <w:szCs w:val="20"/>
        </w:rPr>
        <w:t xml:space="preserve">. </w:t>
      </w:r>
      <w:r w:rsidRPr="00872830">
        <w:rPr>
          <w:rFonts w:ascii="Garamond" w:hAnsi="Garamond" w:cstheme="minorHAnsi"/>
          <w:sz w:val="20"/>
          <w:szCs w:val="20"/>
        </w:rPr>
        <w:t>1976, cc .13</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Locandina della festa di Liberazione</w:t>
      </w:r>
      <w:r w:rsidRPr="00872830">
        <w:rPr>
          <w:rFonts w:ascii="Garamond" w:hAnsi="Garamond" w:cstheme="minorHAnsi"/>
          <w:i/>
          <w:sz w:val="20"/>
          <w:szCs w:val="20"/>
        </w:rPr>
        <w:t xml:space="preserve">. </w:t>
      </w:r>
      <w:r w:rsidRPr="00872830">
        <w:rPr>
          <w:rFonts w:ascii="Garamond" w:hAnsi="Garamond" w:cstheme="minorHAnsi"/>
          <w:sz w:val="20"/>
          <w:szCs w:val="20"/>
        </w:rPr>
        <w:t>1976, cc. 1</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Discorso di A. Izzo ad Afragola per il 50° anno dalla Liberazione</w:t>
      </w:r>
      <w:r w:rsidRPr="00872830">
        <w:rPr>
          <w:rFonts w:ascii="Garamond" w:hAnsi="Garamond" w:cstheme="minorHAnsi"/>
          <w:i/>
          <w:sz w:val="20"/>
          <w:szCs w:val="20"/>
        </w:rPr>
        <w:t xml:space="preserve">. </w:t>
      </w:r>
      <w:r w:rsidRPr="00872830">
        <w:rPr>
          <w:rFonts w:ascii="Garamond" w:hAnsi="Garamond" w:cstheme="minorHAnsi"/>
          <w:sz w:val="20"/>
          <w:szCs w:val="20"/>
        </w:rPr>
        <w:t>1995, cc. 13</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iCs/>
          <w:sz w:val="20"/>
          <w:szCs w:val="20"/>
        </w:rPr>
        <w:t xml:space="preserve">Discorso di A. Izzo per l’inaugurazione ad Afragola, del monumento ai caduti, </w:t>
      </w:r>
      <w:r w:rsidRPr="00872830">
        <w:rPr>
          <w:rFonts w:ascii="Garamond" w:hAnsi="Garamond" w:cstheme="minorHAnsi"/>
          <w:sz w:val="20"/>
          <w:szCs w:val="20"/>
        </w:rPr>
        <w:t>1995</w:t>
      </w:r>
      <w:r w:rsidRPr="00872830">
        <w:rPr>
          <w:rFonts w:ascii="Garamond" w:hAnsi="Garamond" w:cstheme="minorHAnsi"/>
          <w:i/>
          <w:sz w:val="20"/>
          <w:szCs w:val="20"/>
        </w:rPr>
        <w:t xml:space="preserve">, </w:t>
      </w:r>
      <w:r w:rsidRPr="00872830">
        <w:rPr>
          <w:rFonts w:ascii="Garamond" w:hAnsi="Garamond" w:cstheme="minorHAnsi"/>
          <w:sz w:val="20"/>
          <w:szCs w:val="20"/>
        </w:rPr>
        <w:t>cc. 13</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Testimonianze sulla storia di Afragola</w:t>
      </w:r>
      <w:r w:rsidRPr="00872830">
        <w:rPr>
          <w:rFonts w:ascii="Garamond" w:hAnsi="Garamond" w:cstheme="minorHAnsi"/>
          <w:i/>
          <w:sz w:val="20"/>
          <w:szCs w:val="20"/>
        </w:rPr>
        <w:t xml:space="preserve">. </w:t>
      </w:r>
      <w:r w:rsidRPr="00872830">
        <w:rPr>
          <w:rFonts w:ascii="Garamond" w:hAnsi="Garamond" w:cstheme="minorHAnsi"/>
          <w:sz w:val="20"/>
          <w:szCs w:val="20"/>
        </w:rPr>
        <w:t>2002 (?), cc. 9</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Presentazione di una raccolta documentaria di A . Izzo al comune di Afragola</w:t>
      </w:r>
      <w:r w:rsidRPr="00872830">
        <w:rPr>
          <w:rFonts w:ascii="Garamond" w:hAnsi="Garamond" w:cstheme="minorHAnsi"/>
          <w:i/>
          <w:sz w:val="20"/>
          <w:szCs w:val="20"/>
        </w:rPr>
        <w:t xml:space="preserve">, </w:t>
      </w:r>
      <w:r w:rsidRPr="00872830">
        <w:rPr>
          <w:rFonts w:ascii="Garamond" w:hAnsi="Garamond" w:cstheme="minorHAnsi"/>
          <w:sz w:val="20"/>
          <w:szCs w:val="20"/>
        </w:rPr>
        <w:t>2003,cc. 9</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Discorso di A. Izzo ad Afragola per il 58° anniversario della Liberazione.</w:t>
      </w:r>
      <w:r w:rsidRPr="00872830">
        <w:rPr>
          <w:rFonts w:ascii="Garamond" w:hAnsi="Garamond" w:cstheme="minorHAnsi"/>
          <w:sz w:val="20"/>
          <w:szCs w:val="20"/>
        </w:rPr>
        <w:t>2003</w:t>
      </w:r>
      <w:r w:rsidRPr="00872830">
        <w:rPr>
          <w:rFonts w:ascii="Garamond" w:hAnsi="Garamond" w:cstheme="minorHAnsi"/>
          <w:i/>
          <w:sz w:val="20"/>
          <w:szCs w:val="20"/>
        </w:rPr>
        <w:t xml:space="preserve">, </w:t>
      </w:r>
      <w:r w:rsidRPr="00872830">
        <w:rPr>
          <w:rFonts w:ascii="Garamond" w:hAnsi="Garamond" w:cstheme="minorHAnsi"/>
          <w:sz w:val="20"/>
          <w:szCs w:val="20"/>
        </w:rPr>
        <w:t>cc. 11</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 xml:space="preserve">Discorso di A. Izzo ad Afragola per il 59° anniversario della liberazione, </w:t>
      </w:r>
      <w:r w:rsidRPr="00872830">
        <w:rPr>
          <w:rFonts w:ascii="Garamond" w:hAnsi="Garamond" w:cstheme="minorHAnsi"/>
          <w:sz w:val="20"/>
          <w:szCs w:val="20"/>
        </w:rPr>
        <w:t>2004</w:t>
      </w:r>
      <w:r w:rsidRPr="00872830">
        <w:rPr>
          <w:rFonts w:ascii="Garamond" w:hAnsi="Garamond" w:cstheme="minorHAnsi"/>
          <w:i/>
          <w:sz w:val="20"/>
          <w:szCs w:val="20"/>
        </w:rPr>
        <w:t xml:space="preserve">, </w:t>
      </w:r>
      <w:r w:rsidRPr="00872830">
        <w:rPr>
          <w:rFonts w:ascii="Garamond" w:hAnsi="Garamond" w:cstheme="minorHAnsi"/>
          <w:sz w:val="20"/>
          <w:szCs w:val="20"/>
        </w:rPr>
        <w:t>cc. 18</w:t>
      </w:r>
    </w:p>
    <w:p w:rsidR="004757CE" w:rsidRPr="00872830" w:rsidRDefault="004757CE" w:rsidP="004757CE">
      <w:pPr>
        <w:pStyle w:val="Paragrafoelenco"/>
        <w:spacing w:after="0" w:line="1" w:lineRule="atLeast"/>
        <w:ind w:left="0"/>
        <w:rPr>
          <w:rFonts w:ascii="Garamond" w:hAnsi="Garamond" w:cstheme="minorHAnsi"/>
          <w:sz w:val="20"/>
          <w:szCs w:val="20"/>
        </w:rPr>
      </w:pPr>
      <w:r w:rsidRPr="00872830">
        <w:rPr>
          <w:rFonts w:ascii="Garamond" w:hAnsi="Garamond" w:cstheme="minorHAnsi"/>
          <w:iCs/>
          <w:sz w:val="20"/>
          <w:szCs w:val="20"/>
        </w:rPr>
        <w:t>Centro studi Santa Maria D’Aiello, Afragola. Elenco dei Caduti civili afragolesi nel corso della II° guerra mondial</w:t>
      </w:r>
      <w:r w:rsidRPr="00872830">
        <w:rPr>
          <w:rFonts w:ascii="Garamond" w:hAnsi="Garamond" w:cstheme="minorHAnsi"/>
          <w:i/>
          <w:sz w:val="20"/>
          <w:szCs w:val="20"/>
        </w:rPr>
        <w:t xml:space="preserve">e, </w:t>
      </w:r>
      <w:r w:rsidRPr="00872830">
        <w:rPr>
          <w:rFonts w:ascii="Garamond" w:hAnsi="Garamond" w:cstheme="minorHAnsi"/>
          <w:sz w:val="20"/>
          <w:szCs w:val="20"/>
        </w:rPr>
        <w:t>2004, cc. 6</w:t>
      </w:r>
    </w:p>
    <w:p w:rsidR="004757CE" w:rsidRPr="00872830" w:rsidRDefault="004757CE" w:rsidP="004757CE">
      <w:pPr>
        <w:pStyle w:val="Paragrafoelenco"/>
        <w:spacing w:after="0" w:line="1" w:lineRule="atLeast"/>
        <w:ind w:left="0"/>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f.33    Gemellaggio Castel Vittorio-Afragola.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Bozze della corrispondenza tra i comuni di Afragola e Castel Vittorio, deliberazione del consiglio comunale di Afragola relativo al gemellaggio con il comune di Castel Vittorio (IM).</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2002, cc. 12</w:t>
      </w:r>
    </w:p>
    <w:p w:rsidR="004757CE" w:rsidRPr="00872830" w:rsidRDefault="004757CE" w:rsidP="004757CE">
      <w:pPr>
        <w:spacing w:after="0" w:line="1" w:lineRule="atLeast"/>
        <w:rPr>
          <w:rFonts w:ascii="Garamond" w:hAnsi="Garamond" w:cstheme="minorHAnsi"/>
          <w: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f.34    Materiali vari:   </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Articolo da «Il Mattino».</w:t>
      </w:r>
      <w:r w:rsidRPr="00872830">
        <w:rPr>
          <w:rFonts w:ascii="Garamond" w:hAnsi="Garamond" w:cstheme="minorHAnsi"/>
          <w:sz w:val="20"/>
          <w:szCs w:val="20"/>
        </w:rPr>
        <w:t>16/07/1959, c. 1;</w:t>
      </w:r>
      <w:r w:rsidRPr="00872830">
        <w:rPr>
          <w:rFonts w:ascii="Garamond" w:hAnsi="Garamond" w:cstheme="minorHAnsi"/>
          <w:iCs/>
          <w:sz w:val="20"/>
          <w:szCs w:val="20"/>
        </w:rPr>
        <w:t xml:space="preserve"> </w:t>
      </w:r>
      <w:r w:rsidRPr="00872830">
        <w:rPr>
          <w:rFonts w:ascii="Garamond" w:hAnsi="Garamond" w:cstheme="minorHAnsi"/>
          <w:i/>
          <w:iCs/>
          <w:sz w:val="20"/>
          <w:szCs w:val="20"/>
        </w:rPr>
        <w:t>20 anni delle 4 Giornate di Napoli</w:t>
      </w:r>
      <w:r w:rsidRPr="00872830">
        <w:rPr>
          <w:rFonts w:ascii="Garamond" w:hAnsi="Garamond" w:cstheme="minorHAnsi"/>
          <w:i/>
          <w:sz w:val="20"/>
          <w:szCs w:val="20"/>
        </w:rPr>
        <w:t xml:space="preserve">. </w:t>
      </w:r>
      <w:r w:rsidRPr="00872830">
        <w:rPr>
          <w:rFonts w:ascii="Garamond" w:hAnsi="Garamond" w:cstheme="minorHAnsi"/>
          <w:sz w:val="20"/>
          <w:szCs w:val="20"/>
        </w:rPr>
        <w:t>(s.a.),1963</w:t>
      </w:r>
      <w:r w:rsidRPr="00872830">
        <w:rPr>
          <w:rFonts w:ascii="Garamond" w:hAnsi="Garamond" w:cstheme="minorHAnsi"/>
          <w:i/>
          <w:sz w:val="20"/>
          <w:szCs w:val="20"/>
        </w:rPr>
        <w:t xml:space="preserve">, </w:t>
      </w:r>
      <w:r w:rsidRPr="00872830">
        <w:rPr>
          <w:rFonts w:ascii="Garamond" w:hAnsi="Garamond" w:cstheme="minorHAnsi"/>
          <w:sz w:val="20"/>
          <w:szCs w:val="20"/>
        </w:rPr>
        <w:t>cc. 6</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
          <w:iCs/>
          <w:sz w:val="20"/>
          <w:szCs w:val="20"/>
        </w:rPr>
        <w:t>Il settembre nero di Bacoli</w:t>
      </w:r>
      <w:r w:rsidRPr="00872830">
        <w:rPr>
          <w:rFonts w:ascii="Garamond" w:hAnsi="Garamond" w:cstheme="minorHAnsi"/>
          <w:i/>
          <w:sz w:val="20"/>
          <w:szCs w:val="20"/>
        </w:rPr>
        <w:t xml:space="preserve">. </w:t>
      </w:r>
      <w:r w:rsidRPr="00872830">
        <w:rPr>
          <w:rFonts w:ascii="Garamond" w:hAnsi="Garamond" w:cstheme="minorHAnsi"/>
          <w:sz w:val="20"/>
          <w:szCs w:val="20"/>
        </w:rPr>
        <w:t>(s.a.),</w:t>
      </w:r>
      <w:r w:rsidRPr="00872830">
        <w:rPr>
          <w:rFonts w:ascii="Garamond" w:hAnsi="Garamond" w:cstheme="minorHAnsi"/>
          <w:i/>
          <w:sz w:val="20"/>
          <w:szCs w:val="20"/>
        </w:rPr>
        <w:t xml:space="preserve"> </w:t>
      </w:r>
      <w:r w:rsidRPr="00872830">
        <w:rPr>
          <w:rFonts w:ascii="Garamond" w:hAnsi="Garamond" w:cstheme="minorHAnsi"/>
          <w:sz w:val="20"/>
          <w:szCs w:val="20"/>
        </w:rPr>
        <w:t>1965, cc. 3</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Estratto da</w:t>
      </w:r>
      <w:r w:rsidRPr="00872830">
        <w:rPr>
          <w:rFonts w:ascii="Garamond" w:hAnsi="Garamond" w:cstheme="minorHAnsi"/>
          <w:i/>
          <w:sz w:val="20"/>
          <w:szCs w:val="20"/>
        </w:rPr>
        <w:t xml:space="preserve"> Storia del movimento cattolico in Italia, </w:t>
      </w:r>
      <w:r w:rsidRPr="00872830">
        <w:rPr>
          <w:rFonts w:ascii="Garamond" w:hAnsi="Garamond" w:cstheme="minorHAnsi"/>
          <w:sz w:val="20"/>
          <w:szCs w:val="20"/>
        </w:rPr>
        <w:t>vol. IV, pag.462-3, Matera,1981, c. 1</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N. Cuccurese,</w:t>
      </w:r>
      <w:r w:rsidRPr="00872830">
        <w:rPr>
          <w:rFonts w:ascii="Garamond" w:hAnsi="Garamond" w:cstheme="minorHAnsi"/>
          <w:i/>
          <w:sz w:val="20"/>
          <w:szCs w:val="20"/>
        </w:rPr>
        <w:t xml:space="preserve">Tristi ricordi della seconda guerra mondiale. </w:t>
      </w:r>
      <w:r w:rsidRPr="00872830">
        <w:rPr>
          <w:rFonts w:ascii="Garamond" w:hAnsi="Garamond" w:cstheme="minorHAnsi"/>
          <w:sz w:val="20"/>
          <w:szCs w:val="20"/>
        </w:rPr>
        <w:t>2001</w:t>
      </w:r>
      <w:r w:rsidRPr="00872830">
        <w:rPr>
          <w:rFonts w:ascii="Garamond" w:hAnsi="Garamond" w:cstheme="minorHAnsi"/>
          <w:i/>
          <w:sz w:val="20"/>
          <w:szCs w:val="20"/>
        </w:rPr>
        <w:t xml:space="preserve">, </w:t>
      </w:r>
      <w:r w:rsidRPr="00872830">
        <w:rPr>
          <w:rFonts w:ascii="Garamond" w:hAnsi="Garamond" w:cstheme="minorHAnsi"/>
          <w:sz w:val="20"/>
          <w:szCs w:val="20"/>
        </w:rPr>
        <w:t>cc. 10</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Cs/>
          <w:sz w:val="20"/>
          <w:szCs w:val="20"/>
        </w:rPr>
        <w:t>E. Picone</w:t>
      </w:r>
      <w:r w:rsidRPr="00872830">
        <w:rPr>
          <w:rFonts w:ascii="Garamond" w:hAnsi="Garamond" w:cstheme="minorHAnsi"/>
          <w:i/>
          <w:sz w:val="20"/>
          <w:szCs w:val="20"/>
        </w:rPr>
        <w:t>, Ricordi della Resistenza. (</w:t>
      </w:r>
      <w:r w:rsidRPr="00872830">
        <w:rPr>
          <w:rFonts w:ascii="Garamond" w:hAnsi="Garamond" w:cstheme="minorHAnsi"/>
          <w:sz w:val="20"/>
          <w:szCs w:val="20"/>
        </w:rPr>
        <w:t>s.d.), cc .7</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i/>
          <w:sz w:val="20"/>
          <w:szCs w:val="20"/>
        </w:rPr>
        <w:t xml:space="preserve">Guerra di liberazione, civile e di classe. </w:t>
      </w:r>
      <w:r w:rsidRPr="00872830">
        <w:rPr>
          <w:rFonts w:ascii="Garamond" w:hAnsi="Garamond" w:cstheme="minorHAnsi"/>
          <w:sz w:val="20"/>
          <w:szCs w:val="20"/>
        </w:rPr>
        <w:t>(s.a. e s.d.), cc. 7</w:t>
      </w:r>
    </w:p>
    <w:p w:rsidR="004757CE" w:rsidRPr="00872830" w:rsidRDefault="004757CE" w:rsidP="004757CE">
      <w:pPr>
        <w:tabs>
          <w:tab w:val="left" w:pos="9356"/>
        </w:tabs>
        <w:spacing w:after="0" w:line="1" w:lineRule="atLeast"/>
        <w:rPr>
          <w:rFonts w:ascii="Garamond" w:hAnsi="Garamond" w:cstheme="minorHAnsi"/>
          <w:sz w:val="20"/>
          <w:szCs w:val="20"/>
        </w:rPr>
      </w:pPr>
      <w:r w:rsidRPr="00872830">
        <w:rPr>
          <w:rFonts w:ascii="Garamond" w:hAnsi="Garamond" w:cstheme="minorHAnsi"/>
          <w:i/>
          <w:sz w:val="20"/>
          <w:szCs w:val="20"/>
        </w:rPr>
        <w:t xml:space="preserve">Scheda biografica di S. D’Acquisto. </w:t>
      </w:r>
      <w:r w:rsidRPr="00872830">
        <w:rPr>
          <w:rFonts w:ascii="Garamond" w:hAnsi="Garamond" w:cstheme="minorHAnsi"/>
          <w:sz w:val="20"/>
          <w:szCs w:val="20"/>
        </w:rPr>
        <w:t>(s.a. e s.d.</w:t>
      </w:r>
      <w:r w:rsidRPr="00872830">
        <w:rPr>
          <w:rFonts w:ascii="Garamond" w:hAnsi="Garamond" w:cstheme="minorHAnsi"/>
          <w:i/>
          <w:sz w:val="20"/>
          <w:szCs w:val="20"/>
        </w:rPr>
        <w:t xml:space="preserve"> ), </w:t>
      </w:r>
      <w:r w:rsidRPr="00872830">
        <w:rPr>
          <w:rFonts w:ascii="Garamond" w:hAnsi="Garamond" w:cstheme="minorHAnsi"/>
          <w:sz w:val="20"/>
          <w:szCs w:val="20"/>
        </w:rPr>
        <w:t>cc. 1</w:t>
      </w:r>
    </w:p>
    <w:p w:rsidR="004757CE" w:rsidRPr="00872830" w:rsidRDefault="004757CE" w:rsidP="004757CE">
      <w:pPr>
        <w:tabs>
          <w:tab w:val="left" w:pos="9356"/>
        </w:tabs>
        <w:spacing w:after="0" w:line="1" w:lineRule="atLeast"/>
        <w:rPr>
          <w:rFonts w:ascii="Garamond" w:hAnsi="Garamond" w:cstheme="minorHAnsi"/>
          <w:sz w:val="20"/>
          <w:szCs w:val="20"/>
        </w:rPr>
      </w:pPr>
      <w:r w:rsidRPr="00872830">
        <w:rPr>
          <w:rFonts w:ascii="Garamond" w:hAnsi="Garamond" w:cstheme="minorHAnsi"/>
          <w:sz w:val="20"/>
          <w:szCs w:val="20"/>
        </w:rPr>
        <w:t xml:space="preserve">cc.36    1959 ?-2003 ?,  </w:t>
      </w:r>
    </w:p>
    <w:p w:rsidR="004757CE" w:rsidRPr="00872830" w:rsidRDefault="004757CE" w:rsidP="004757CE">
      <w:pPr>
        <w:tabs>
          <w:tab w:val="left" w:pos="9356"/>
        </w:tabs>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f.35     Materiale autografo di A. Izzo</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Minute di discorsi di A. Izzo, bozze di comizi in occasione di votazioni, appunti e ricordi vari.</w:t>
      </w:r>
    </w:p>
    <w:p w:rsidR="004757CE" w:rsidRPr="00872830" w:rsidRDefault="004757CE" w:rsidP="004757CE">
      <w:pPr>
        <w:spacing w:after="0" w:line="1" w:lineRule="atLeast"/>
        <w:rPr>
          <w:rFonts w:ascii="Garamond" w:hAnsi="Garamond" w:cstheme="minorHAnsi"/>
          <w:i/>
          <w:sz w:val="20"/>
          <w:szCs w:val="20"/>
        </w:rPr>
      </w:pPr>
      <w:r w:rsidRPr="00872830">
        <w:rPr>
          <w:rFonts w:ascii="Garamond" w:hAnsi="Garamond" w:cstheme="minorHAnsi"/>
          <w:sz w:val="20"/>
          <w:szCs w:val="20"/>
        </w:rPr>
        <w:t>( s.d.), cc. 86</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f.36    La città di Afragola</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 xml:space="preserve">La politica: volantini, propaganda, elenchi candidati della DC, sez. di Afragola. Discorsi e interventi. (s.n., probabilmente di A. Izzo). Copie di articoli di giornali. L’amministrazione comunale: elenco dei sindaci e commissari straordinari della città di Afragola dal 1809 al 1974, commemorazioni, inaugurazioni, saluti ad autorità, discorsi e minute di A. Izzo. </w:t>
      </w:r>
    </w:p>
    <w:p w:rsidR="004757CE" w:rsidRPr="00872830" w:rsidRDefault="004757CE" w:rsidP="004757CE">
      <w:pPr>
        <w:spacing w:after="0" w:line="1" w:lineRule="atLeast"/>
        <w:rPr>
          <w:rFonts w:ascii="Garamond" w:hAnsi="Garamond" w:cstheme="minorHAnsi"/>
          <w:iCs/>
          <w:sz w:val="20"/>
          <w:szCs w:val="20"/>
        </w:rPr>
      </w:pPr>
      <w:r w:rsidRPr="00872830">
        <w:rPr>
          <w:rFonts w:ascii="Garamond" w:hAnsi="Garamond" w:cstheme="minorHAnsi"/>
          <w:iCs/>
          <w:sz w:val="20"/>
          <w:szCs w:val="20"/>
        </w:rPr>
        <w:t xml:space="preserve">La Chiesa: testi dei discorsi di A. Izzo in occasione del primo anniversario del congresso  eucaristico mariano, per l’azione cattolica e per la visita dell’arcivescovo di Napoli, mons. Castaldo.  </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cc. 133    1947-1974</w:t>
      </w:r>
    </w:p>
    <w:p w:rsidR="004757CE" w:rsidRPr="00872830" w:rsidRDefault="004757CE" w:rsidP="004757CE">
      <w:pPr>
        <w:spacing w:after="0" w:line="1" w:lineRule="atLeast"/>
        <w:rPr>
          <w:rFonts w:ascii="Garamond" w:hAnsi="Garamond" w:cstheme="minorHAnsi"/>
          <w:sz w:val="20"/>
          <w:szCs w:val="20"/>
        </w:rPr>
      </w:pPr>
      <w:r w:rsidRPr="00872830">
        <w:rPr>
          <w:rFonts w:ascii="Garamond" w:hAnsi="Garamond" w:cstheme="minorHAnsi"/>
          <w:sz w:val="20"/>
          <w:szCs w:val="20"/>
        </w:rPr>
        <w:t xml:space="preserve">cc. 351    1947-2003  </w:t>
      </w: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sz w:val="20"/>
          <w:szCs w:val="20"/>
        </w:rPr>
      </w:pPr>
    </w:p>
    <w:p w:rsidR="004757CE" w:rsidRPr="00872830" w:rsidRDefault="004757CE" w:rsidP="004757CE">
      <w:pPr>
        <w:spacing w:after="0" w:line="1" w:lineRule="atLeast"/>
        <w:rPr>
          <w:rFonts w:ascii="Garamond" w:hAnsi="Garamond" w:cstheme="minorHAnsi"/>
          <w:b/>
          <w:sz w:val="20"/>
          <w:szCs w:val="20"/>
        </w:rPr>
      </w:pPr>
      <w:r w:rsidRPr="00872830">
        <w:rPr>
          <w:rFonts w:ascii="Garamond" w:hAnsi="Garamond" w:cstheme="minorHAnsi"/>
          <w:b/>
          <w:sz w:val="20"/>
          <w:szCs w:val="20"/>
        </w:rPr>
        <w:t xml:space="preserve">                                                   </w:t>
      </w:r>
    </w:p>
    <w:p w:rsidR="004757CE" w:rsidRPr="00872830" w:rsidRDefault="004757CE" w:rsidP="004757CE">
      <w:pPr>
        <w:spacing w:after="0" w:line="1" w:lineRule="atLeast"/>
        <w:rPr>
          <w:rFonts w:ascii="Garamond" w:hAnsi="Garamond" w:cstheme="minorHAnsi"/>
          <w:b/>
          <w:sz w:val="20"/>
          <w:szCs w:val="20"/>
        </w:rPr>
      </w:pPr>
      <w:r w:rsidRPr="00872830">
        <w:rPr>
          <w:rFonts w:ascii="Garamond" w:hAnsi="Garamond" w:cstheme="minorHAnsi"/>
          <w:b/>
          <w:sz w:val="20"/>
          <w:szCs w:val="20"/>
        </w:rPr>
        <w:t xml:space="preserve">                                                          Fondo Pietro Giorgione</w:t>
      </w:r>
    </w:p>
    <w:p w:rsidR="004757CE" w:rsidRPr="00872830" w:rsidRDefault="004757CE" w:rsidP="004757CE">
      <w:pPr>
        <w:spacing w:after="0" w:line="1" w:lineRule="atLeast"/>
        <w:rPr>
          <w:rFonts w:ascii="Garamond" w:hAnsi="Garamond" w:cstheme="minorHAnsi"/>
          <w:b/>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Impossibile una datazione precisa delle carte, delle schede e dei fogli matricolari (fotocopiati); probabilmente sono da collocare negli anni immediatamente precedenti al 2000, anno di pubblicazione del testo di Giorgione.</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L’inventario è composto da 5 buste, 11 fascicoli, 2401 schede, cc. 81, a. doc. 2</w:t>
      </w:r>
    </w:p>
    <w:p w:rsidR="004757CE" w:rsidRPr="00872830" w:rsidRDefault="004757CE" w:rsidP="004757CE">
      <w:pPr>
        <w:spacing w:after="0" w:line="240" w:lineRule="auto"/>
        <w:rPr>
          <w:rFonts w:ascii="Garamond" w:hAnsi="Garamond" w:cstheme="minorHAnsi"/>
          <w:b/>
          <w:sz w:val="20"/>
          <w:szCs w:val="20"/>
        </w:rPr>
      </w:pPr>
    </w:p>
    <w:p w:rsidR="004757CE" w:rsidRPr="00872830" w:rsidRDefault="004757CE" w:rsidP="004757CE">
      <w:pPr>
        <w:spacing w:after="0" w:line="240" w:lineRule="auto"/>
        <w:rPr>
          <w:rFonts w:ascii="Garamond" w:hAnsi="Garamond" w:cstheme="minorHAnsi"/>
          <w:i/>
          <w:sz w:val="20"/>
          <w:szCs w:val="20"/>
        </w:rPr>
      </w:pPr>
      <w:r w:rsidRPr="00872830">
        <w:rPr>
          <w:rFonts w:ascii="Garamond" w:hAnsi="Garamond" w:cstheme="minorHAnsi"/>
          <w:sz w:val="20"/>
          <w:szCs w:val="20"/>
        </w:rPr>
        <w:t>BUSTA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1, N° 43 fogli matricolari del distretto militare di Benevento e fogli riepilogativi, cc. 75.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2, N° 223 schede di partigiani per classe di età.</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.3, N° 223 schede di partigiani per comune di provenienza.</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BUSTA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.4, N° 210 schede di combattenti per comune di provenienza (A-B).</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5, N° 230 schede di combattenti per comune di provenienza (C-G).</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BUSTA 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.6, N° 238 schede di combattenti per comune di provenienza (L-R).</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7, N° 297 schede di combattenti per comune di provenienza (S-V).</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BUSTA 4</w:t>
      </w: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sz w:val="20"/>
          <w:szCs w:val="20"/>
        </w:rPr>
        <w:t>f. 8, N° 232 schede di combattenti per classe (1884-1914).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9, N° 250 schede di combattenti per classe (1915- 1919).</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BUSTA 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10, N° 228 schede di combattenti per classe (1920-1921).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 11, N° 269 schede di combattenti per classe (1922-1925)</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 xml:space="preserve">                                                                     Fondo Giovanni Marino</w:t>
      </w: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Il fondo è composto da 1 Busta e 2 fascicoli, 2 a. doc. e 134 carte</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B.1, f. 1</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i/>
          <w:sz w:val="20"/>
          <w:szCs w:val="20"/>
        </w:rPr>
        <w:t>Giovanni Marino, operaio, comunista, antifascista.</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sz w:val="20"/>
          <w:szCs w:val="20"/>
        </w:rPr>
        <w:t xml:space="preserve">Il libro raccoglie: 1° </w:t>
      </w:r>
      <w:r w:rsidRPr="00872830">
        <w:rPr>
          <w:rFonts w:ascii="Garamond" w:hAnsi="Garamond" w:cstheme="minorHAnsi"/>
          <w:i/>
          <w:sz w:val="20"/>
          <w:szCs w:val="20"/>
        </w:rPr>
        <w:t>Il ricordo dei figli</w:t>
      </w:r>
      <w:r w:rsidRPr="00872830">
        <w:rPr>
          <w:rFonts w:ascii="Garamond" w:hAnsi="Garamond" w:cstheme="minorHAnsi"/>
          <w:sz w:val="20"/>
          <w:szCs w:val="20"/>
        </w:rPr>
        <w:t xml:space="preserve">, 2° </w:t>
      </w:r>
      <w:r w:rsidRPr="00872830">
        <w:rPr>
          <w:rFonts w:ascii="Garamond" w:hAnsi="Garamond" w:cstheme="minorHAnsi"/>
          <w:i/>
          <w:sz w:val="20"/>
          <w:szCs w:val="20"/>
        </w:rPr>
        <w:t>Ricordi e testimonianze di nostra madre Maria AntoniettaBuono,</w:t>
      </w:r>
      <w:r w:rsidRPr="00872830">
        <w:rPr>
          <w:rFonts w:ascii="Garamond" w:hAnsi="Garamond" w:cstheme="minorHAnsi"/>
          <w:sz w:val="20"/>
          <w:szCs w:val="20"/>
        </w:rPr>
        <w:t xml:space="preserve"> 3° </w:t>
      </w:r>
      <w:r w:rsidRPr="00872830">
        <w:rPr>
          <w:rFonts w:ascii="Garamond" w:hAnsi="Garamond" w:cstheme="minorHAnsi"/>
          <w:i/>
          <w:sz w:val="20"/>
          <w:szCs w:val="20"/>
        </w:rPr>
        <w:t>Uno spaccato della vita di Giovanni Marino</w:t>
      </w:r>
      <w:r w:rsidRPr="00872830">
        <w:rPr>
          <w:rFonts w:ascii="Garamond" w:hAnsi="Garamond" w:cstheme="minorHAnsi"/>
          <w:sz w:val="20"/>
          <w:szCs w:val="20"/>
        </w:rPr>
        <w:t xml:space="preserve">, 4° </w:t>
      </w:r>
      <w:r w:rsidRPr="00872830">
        <w:rPr>
          <w:rFonts w:ascii="Garamond" w:hAnsi="Garamond" w:cstheme="minorHAnsi"/>
          <w:i/>
          <w:sz w:val="20"/>
          <w:szCs w:val="20"/>
        </w:rPr>
        <w:t>Il funerale</w:t>
      </w:r>
      <w:r w:rsidRPr="00872830">
        <w:rPr>
          <w:rFonts w:ascii="Garamond" w:hAnsi="Garamond" w:cstheme="minorHAnsi"/>
          <w:sz w:val="20"/>
          <w:szCs w:val="20"/>
        </w:rPr>
        <w:t xml:space="preserve">, 5° </w:t>
      </w:r>
      <w:r w:rsidRPr="00872830">
        <w:rPr>
          <w:rFonts w:ascii="Garamond" w:hAnsi="Garamond" w:cstheme="minorHAnsi"/>
          <w:i/>
          <w:sz w:val="20"/>
          <w:szCs w:val="20"/>
        </w:rPr>
        <w:t>Documenti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Nel primo i figli ricordano soprattutto l’attività sindacale del padre quale esponente della FIOM, l’impegno come consigliere comunale e il suo attivarsi per favorire l’insediamento dell’Olivetti nella zona flegrea e il successivo addestramento del personale, la fondazione del sindacato pensionati.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Nel secondo, Maria Antonietta Buono ricostruisce la giovinezza, l’impegno politico, il continuo controllo delle autorità fasciste, il confino, il matrimonio, la vita coniugale nell’isola fino all’amnistia nel novembre del 1932, il periodo della guerra, la fame patita.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Nel terzo, l’articolo della giornalista Matilde Iaccarino, ripropone in sintesi tutto il percorso di vita di Marino, ed un particolare ricordo del funerale a cui parteciparono tutta Pozzuoli, dirigenti sindacali, il senatore Maurizio Valenzi con altri esponenti dell’antifascismo napoletano.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Nel quarto, una piccola cronaca del funerale con fotografie.</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Nel quinto, tutta la documentazione storica, schedatura e continuo controllo da parte delle istituzioni del regime fascista.</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i/>
          <w:sz w:val="20"/>
          <w:szCs w:val="20"/>
        </w:rPr>
        <w:t>Giovanni Marino, confinato a Lipari, 22 novembre 1930.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Il fascicolo contiene la documentazione relativa al confino a Lipari, dalla prima relazione della polizia e soprattutto in quella della legione territoriale dei Carabinieri Reali di Napoli, l’accusa ribadita è quella di essere un comunista attivo e militante, di aver continuamente fatto propaganda nei posti di lavoro, sotto la conduzione di Emilio Sereni e Manlio Rossi Doria, entrambi già arrestati. L’accusa gli verrà continuamente ribadita, e vani sono i tentativi del Marino di convincere le autorità di essere ormai fuori dall’attività politica e di essere dedito solo alla famiglia e al lavoro.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 doc. 2 , s.d</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ind w:right="-57"/>
        <w:rPr>
          <w:rFonts w:ascii="Garamond" w:hAnsi="Garamond" w:cstheme="minorHAnsi"/>
          <w:b/>
          <w:sz w:val="20"/>
          <w:szCs w:val="20"/>
        </w:rPr>
      </w:pPr>
      <w:r w:rsidRPr="00872830">
        <w:rPr>
          <w:rFonts w:ascii="Garamond" w:hAnsi="Garamond" w:cstheme="minorHAnsi"/>
          <w:b/>
          <w:sz w:val="20"/>
          <w:szCs w:val="20"/>
        </w:rPr>
        <w:t>B. 1, f. 2</w:t>
      </w:r>
    </w:p>
    <w:p w:rsidR="004757CE" w:rsidRPr="00872830" w:rsidRDefault="004757CE" w:rsidP="004757CE">
      <w:pPr>
        <w:spacing w:after="0"/>
        <w:ind w:right="-57"/>
        <w:rPr>
          <w:rFonts w:ascii="Garamond" w:hAnsi="Garamond" w:cstheme="minorHAnsi"/>
          <w:i/>
          <w:sz w:val="20"/>
          <w:szCs w:val="20"/>
        </w:rPr>
      </w:pPr>
      <w:r w:rsidRPr="00872830">
        <w:rPr>
          <w:rFonts w:ascii="Garamond" w:hAnsi="Garamond" w:cstheme="minorHAnsi"/>
          <w:i/>
          <w:sz w:val="20"/>
          <w:szCs w:val="20"/>
        </w:rPr>
        <w:lastRenderedPageBreak/>
        <w:t>L’antifascista, 1924-1942.</w:t>
      </w:r>
    </w:p>
    <w:p w:rsidR="004757CE" w:rsidRPr="00872830" w:rsidRDefault="004757CE" w:rsidP="004757CE">
      <w:pPr>
        <w:spacing w:after="0"/>
        <w:ind w:right="-57"/>
        <w:rPr>
          <w:rFonts w:ascii="Garamond" w:hAnsi="Garamond" w:cstheme="minorHAnsi"/>
          <w:sz w:val="20"/>
          <w:szCs w:val="20"/>
        </w:rPr>
      </w:pPr>
      <w:r w:rsidRPr="00872830">
        <w:rPr>
          <w:rFonts w:ascii="Garamond" w:hAnsi="Garamond" w:cstheme="minorHAnsi"/>
          <w:sz w:val="20"/>
          <w:szCs w:val="20"/>
        </w:rPr>
        <w:t>Il fascicolo contiene, in aggiunta alla documentazione del precedente f.1, le informative della sottoprefettura di Pozzuoli, dell’ufficio di P.S. di Pozzuoli, del Vomero, di Mercato,  della regia Questura, ufficio politico di Pozzuoli, sulle abitudini di vita, le frequentazioni, i comportamenti sul posto di lavoro, dal 25 marzo 1924. Le informative proseguono fino al 2 agosto1942 quando, in un controllo del casellario politico centrale da parte della Direzione generale della P.S. si legge: «Il soprascritto sovversivo non risulta più segnalato da codesto ufficio dal</w:t>
      </w:r>
      <w:r w:rsidRPr="00872830">
        <w:rPr>
          <w:rFonts w:ascii="Garamond" w:hAnsi="Garamond" w:cstheme="minorHAnsi"/>
          <w:i/>
          <w:sz w:val="20"/>
          <w:szCs w:val="20"/>
        </w:rPr>
        <w:t xml:space="preserve"> </w:t>
      </w:r>
      <w:r w:rsidRPr="00872830">
        <w:rPr>
          <w:rFonts w:ascii="Garamond" w:hAnsi="Garamond" w:cstheme="minorHAnsi"/>
          <w:sz w:val="20"/>
          <w:szCs w:val="20"/>
        </w:rPr>
        <w:t>28/09/1938.»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126, 2006(?)</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i/>
          <w:sz w:val="20"/>
          <w:szCs w:val="20"/>
        </w:rPr>
        <w:t>Immagini</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sz w:val="20"/>
          <w:szCs w:val="20"/>
        </w:rPr>
        <w:t xml:space="preserve">Copie di fotografie del 25 aprile 1956 e del funerale di Giovanni Marino, alla presenza di Maurizio Valenzi e di esponenti del sindacato.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8, 2006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134    2006 (?)</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 xml:space="preserve">                                                     </w:t>
      </w:r>
      <w:r w:rsidR="00154D6E">
        <w:rPr>
          <w:rFonts w:ascii="Garamond" w:hAnsi="Garamond" w:cstheme="minorHAnsi"/>
          <w:b/>
          <w:sz w:val="20"/>
          <w:szCs w:val="20"/>
        </w:rPr>
        <w:t xml:space="preserve">      Fondo Ilva-Italsider  (II</w:t>
      </w:r>
      <w:r w:rsidRPr="00872830">
        <w:rPr>
          <w:rFonts w:ascii="Garamond" w:hAnsi="Garamond" w:cstheme="minorHAnsi"/>
          <w:b/>
          <w:sz w:val="20"/>
          <w:szCs w:val="20"/>
        </w:rPr>
        <w:t xml:space="preserve"> versamento)</w:t>
      </w: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Il fondo è composto da 15 buste, 51 fascicoli, 5542 carte, 85 a.doc. e 172 foto</w:t>
      </w:r>
    </w:p>
    <w:p w:rsidR="004757CE" w:rsidRPr="00872830" w:rsidRDefault="004757CE" w:rsidP="004757CE">
      <w:pPr>
        <w:spacing w:after="0"/>
        <w:rPr>
          <w:rFonts w:ascii="Garamond" w:hAnsi="Garamond" w:cstheme="minorHAnsi"/>
          <w:b/>
          <w:sz w:val="20"/>
          <w:szCs w:val="20"/>
        </w:rPr>
      </w:pPr>
    </w:p>
    <w:p w:rsidR="004757CE" w:rsidRDefault="00872830" w:rsidP="004757CE">
      <w:pPr>
        <w:spacing w:after="0" w:line="20" w:lineRule="atLeast"/>
        <w:rPr>
          <w:rFonts w:ascii="Garamond" w:hAnsi="Garamond" w:cstheme="minorHAnsi"/>
          <w:b/>
          <w:sz w:val="20"/>
          <w:szCs w:val="20"/>
        </w:rPr>
      </w:pPr>
      <w:r>
        <w:rPr>
          <w:rFonts w:ascii="Garamond" w:hAnsi="Garamond" w:cstheme="minorHAnsi"/>
          <w:b/>
          <w:sz w:val="20"/>
          <w:szCs w:val="20"/>
        </w:rPr>
        <w:t xml:space="preserve">SERIE I </w:t>
      </w:r>
      <w:r w:rsidR="00154D6E">
        <w:rPr>
          <w:rFonts w:ascii="Garamond" w:hAnsi="Garamond" w:cstheme="minorHAnsi"/>
          <w:b/>
          <w:sz w:val="20"/>
          <w:szCs w:val="20"/>
        </w:rPr>
        <w:t xml:space="preserve"> </w:t>
      </w:r>
      <w:r w:rsidR="00566113" w:rsidRPr="00872830">
        <w:rPr>
          <w:rFonts w:ascii="Garamond" w:hAnsi="Garamond" w:cstheme="minorHAnsi"/>
          <w:b/>
          <w:sz w:val="20"/>
          <w:szCs w:val="20"/>
        </w:rPr>
        <w:t xml:space="preserve">       La Fabbrica</w:t>
      </w:r>
    </w:p>
    <w:p w:rsidR="002631A9" w:rsidRPr="002631A9" w:rsidRDefault="002631A9" w:rsidP="004757CE">
      <w:pPr>
        <w:spacing w:after="0" w:line="20" w:lineRule="atLeast"/>
        <w:rPr>
          <w:rFonts w:ascii="Garamond" w:hAnsi="Garamond" w:cstheme="minorHAnsi"/>
          <w:sz w:val="20"/>
          <w:szCs w:val="20"/>
        </w:rPr>
      </w:pPr>
      <w:r>
        <w:rPr>
          <w:rFonts w:ascii="Garamond" w:hAnsi="Garamond" w:cstheme="minorHAnsi"/>
          <w:sz w:val="20"/>
          <w:szCs w:val="20"/>
        </w:rPr>
        <w:t xml:space="preserve">La prima serie è stata suddivisa in quattro sottoserie, rispettivamente dedicate alla Fabbrica nel generale quadro della politica siderurgica in Italia e in Europa, ai Lavoratori, all’Attività politica e sindacale, alle Pubblicazioni. </w:t>
      </w:r>
    </w:p>
    <w:p w:rsidR="00154D6E" w:rsidRDefault="00154D6E" w:rsidP="004757CE">
      <w:pPr>
        <w:spacing w:after="0" w:line="20" w:lineRule="atLeast"/>
        <w:rPr>
          <w:rFonts w:ascii="Garamond" w:hAnsi="Garamond" w:cstheme="minorHAnsi"/>
          <w:b/>
          <w:sz w:val="20"/>
          <w:szCs w:val="20"/>
        </w:rPr>
      </w:pPr>
    </w:p>
    <w:p w:rsidR="00154D6E" w:rsidRDefault="00154D6E" w:rsidP="004757CE">
      <w:pPr>
        <w:spacing w:after="0" w:line="20" w:lineRule="atLeast"/>
        <w:rPr>
          <w:rFonts w:ascii="Garamond" w:hAnsi="Garamond" w:cstheme="minorHAnsi"/>
          <w:b/>
          <w:sz w:val="20"/>
          <w:szCs w:val="20"/>
        </w:rPr>
      </w:pPr>
      <w:r>
        <w:rPr>
          <w:rFonts w:ascii="Garamond" w:hAnsi="Garamond" w:cstheme="minorHAnsi"/>
          <w:b/>
          <w:sz w:val="20"/>
          <w:szCs w:val="20"/>
        </w:rPr>
        <w:t>Sottoserie I La fabbrica e la politica siderurgica</w:t>
      </w: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B.1</w:t>
      </w:r>
      <w:r w:rsidR="00154D6E">
        <w:rPr>
          <w:rFonts w:ascii="Garamond" w:hAnsi="Garamond" w:cstheme="minorHAnsi"/>
          <w:b/>
          <w:sz w:val="20"/>
          <w:szCs w:val="20"/>
        </w:rPr>
        <w:t xml:space="preserve"> </w:t>
      </w:r>
      <w:r w:rsidRPr="00872830">
        <w:rPr>
          <w:rFonts w:ascii="Garamond" w:hAnsi="Garamond" w:cstheme="minorHAnsi"/>
          <w:b/>
          <w:sz w:val="20"/>
          <w:szCs w:val="20"/>
        </w:rPr>
        <w:t>(ff.1-8)</w:t>
      </w:r>
      <w:r w:rsidRPr="00872830">
        <w:rPr>
          <w:rFonts w:ascii="Garamond" w:hAnsi="Garamond" w:cstheme="minorHAnsi"/>
          <w:sz w:val="20"/>
          <w:szCs w:val="20"/>
        </w:rPr>
        <w:t xml:space="preserve">  La politica siderurgica in Italia e in Europa, 1911-fine anni ’80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50° Fiera del Levante, intervento del dott. Zurzolo, direttore generale IRI, Bari, settembre 1986.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cc.23, 1986.</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Industria in Campania e nel Mezzogiorno continentale. (1911-1940)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cc.102, s. d.</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Industrializzazione e deindustrializzazione della provincia di Salerno. (1970-1986).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Rapporto finale. Napoli 30 settembre 1987.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 xml:space="preserve"> a. doc. 1, 1987.</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 xml:space="preserve">Industrializzazione e deindustrializzazione della provincia di Salerno. </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 xml:space="preserve">Massimo Lo Cicero, </w:t>
      </w:r>
      <w:r w:rsidRPr="00872830">
        <w:rPr>
          <w:rFonts w:ascii="Garamond" w:hAnsi="Garamond" w:cstheme="minorHAnsi"/>
          <w:i/>
          <w:sz w:val="20"/>
          <w:szCs w:val="20"/>
        </w:rPr>
        <w:t>Il nostro punto di vista.</w:t>
      </w:r>
      <w:r w:rsidRPr="00872830">
        <w:rPr>
          <w:rFonts w:ascii="Garamond" w:hAnsi="Garamond" w:cstheme="minorHAnsi"/>
          <w:sz w:val="20"/>
          <w:szCs w:val="20"/>
        </w:rPr>
        <w:t xml:space="preserve"> Sintesi tematica del lavoro svolto. Pro memoria per i rapporti con la stampa. Napoli, 8 febbraio 1988.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cc.57, 1988.</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5</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Prospettive industriali dopo la Perestroika. Convegno internazionale, Capri, 28-29 ottobre 1988.</w:t>
      </w:r>
    </w:p>
    <w:p w:rsidR="004757CE" w:rsidRPr="00872830" w:rsidRDefault="004757CE" w:rsidP="004757CE">
      <w:pPr>
        <w:spacing w:after="0" w:line="20" w:lineRule="atLeast"/>
        <w:rPr>
          <w:rFonts w:ascii="Garamond" w:hAnsi="Garamond" w:cstheme="minorHAnsi"/>
          <w:i/>
          <w:sz w:val="20"/>
          <w:szCs w:val="20"/>
        </w:rPr>
      </w:pPr>
      <w:r w:rsidRPr="00872830">
        <w:rPr>
          <w:rFonts w:ascii="Garamond" w:hAnsi="Garamond" w:cstheme="minorHAnsi"/>
          <w:sz w:val="20"/>
          <w:szCs w:val="20"/>
        </w:rPr>
        <w:t xml:space="preserve">Cartellina del convegno, brochure e pass per Giuseppe Cavallaro. C. Boffito, </w:t>
      </w:r>
      <w:r w:rsidRPr="00872830">
        <w:rPr>
          <w:rFonts w:ascii="Garamond" w:hAnsi="Garamond" w:cstheme="minorHAnsi"/>
          <w:i/>
          <w:sz w:val="20"/>
          <w:szCs w:val="20"/>
        </w:rPr>
        <w:t>Nuove prospettive della cooperazione internazionale Est-Ovest</w:t>
      </w:r>
      <w:r w:rsidRPr="00872830">
        <w:rPr>
          <w:rFonts w:ascii="Garamond" w:hAnsi="Garamond" w:cstheme="minorHAnsi"/>
          <w:sz w:val="20"/>
          <w:szCs w:val="20"/>
        </w:rPr>
        <w:t xml:space="preserve">. G. Bisignani, </w:t>
      </w:r>
      <w:r w:rsidRPr="00872830">
        <w:rPr>
          <w:rFonts w:ascii="Garamond" w:hAnsi="Garamond" w:cstheme="minorHAnsi"/>
          <w:i/>
          <w:sz w:val="20"/>
          <w:szCs w:val="20"/>
        </w:rPr>
        <w:t>L’impatto della Perestroika sui gruppi industriali. L’IRI tra le esperienze del passato e le sfide del futuro.</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cc.34, a. doc.8, 1988.</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Commissione delle Comunità europee. Comunicazione della commissione al consiglio. La politica siderurgica.</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cc.47, 1987</w:t>
      </w:r>
    </w:p>
    <w:p w:rsidR="00154D6E" w:rsidRDefault="00154D6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 xml:space="preserve"> Sottoserie II. Fabbriche siderurgiche in Italia</w:t>
      </w: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B.1 ( ff.9-11)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ILVA. Altiforni e acciaierie d’Italia. Norme per l’amministrazione del personale.</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1 a. doc., 1951.</w:t>
      </w:r>
    </w:p>
    <w:p w:rsidR="00154D6E" w:rsidRDefault="00154D6E" w:rsidP="004757CE">
      <w:pPr>
        <w:spacing w:after="0" w:line="20" w:lineRule="atLeast"/>
        <w:rPr>
          <w:rFonts w:ascii="Garamond" w:hAnsi="Garamond" w:cstheme="minorHAnsi"/>
          <w:sz w:val="20"/>
          <w:szCs w:val="20"/>
        </w:rPr>
      </w:pPr>
    </w:p>
    <w:p w:rsidR="00154D6E"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lastRenderedPageBreak/>
        <w:t>f. 10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ILVA. Altiforni e acciaierie d’Italia. Gli stabilimenti in Italia.</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cc.21,   fine anni ’50.</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11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Pubblicazioni Italsider: Venti anni di relazioni industriali. Ciclo integrale siderurgico, 1,2,3.</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4 a. doc.,    post 1964-1982</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cc.284, a.doc. 14    1951-1988</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 xml:space="preserve"> Sottoserie III. Ilva- Italsider- Bagnoli </w:t>
      </w: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B.2 ( ff.12-21)</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Cs/>
          <w:sz w:val="20"/>
          <w:szCs w:val="20"/>
        </w:rPr>
      </w:pPr>
      <w:r w:rsidRPr="00872830">
        <w:rPr>
          <w:rFonts w:ascii="Garamond" w:hAnsi="Garamond" w:cstheme="minorHAnsi"/>
          <w:bCs/>
          <w:sz w:val="20"/>
          <w:szCs w:val="20"/>
        </w:rPr>
        <w:t>f. 12</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Acquisti ILVA, 1957-59.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Le sezioni d’esercizio, 1968.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cc.61    1957-1968.</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Cs/>
          <w:sz w:val="20"/>
          <w:szCs w:val="20"/>
        </w:rPr>
      </w:pPr>
      <w:r w:rsidRPr="00872830">
        <w:rPr>
          <w:rFonts w:ascii="Garamond" w:hAnsi="Garamond" w:cstheme="minorHAnsi"/>
          <w:bCs/>
          <w:sz w:val="20"/>
          <w:szCs w:val="20"/>
        </w:rPr>
        <w:t>f. 13</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Organigramma personale Italsider, anno 1974.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Elenco telefonico personale Nuova Italsider, anno 1984.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 doc.2   1974-1984.</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Cs/>
          <w:sz w:val="20"/>
          <w:szCs w:val="20"/>
        </w:rPr>
      </w:pPr>
      <w:r w:rsidRPr="00872830">
        <w:rPr>
          <w:rFonts w:ascii="Garamond" w:hAnsi="Garamond" w:cstheme="minorHAnsi"/>
          <w:bCs/>
          <w:sz w:val="20"/>
          <w:szCs w:val="20"/>
        </w:rPr>
        <w:t>f. 14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Piano di evacuazione nella zona flegrea.</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cc.57    1984 (?).</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Cs/>
          <w:sz w:val="20"/>
          <w:szCs w:val="20"/>
        </w:rPr>
      </w:pPr>
      <w:r w:rsidRPr="00872830">
        <w:rPr>
          <w:rFonts w:ascii="Garamond" w:hAnsi="Garamond" w:cstheme="minorHAnsi"/>
          <w:bCs/>
          <w:sz w:val="20"/>
          <w:szCs w:val="20"/>
        </w:rPr>
        <w:t>f. 15</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Attività di formazione.</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cc.4    1980-1990.</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Cs/>
          <w:sz w:val="20"/>
          <w:szCs w:val="20"/>
        </w:rPr>
      </w:pPr>
      <w:r w:rsidRPr="00872830">
        <w:rPr>
          <w:rFonts w:ascii="Garamond" w:hAnsi="Garamond" w:cstheme="minorHAnsi"/>
          <w:bCs/>
          <w:sz w:val="20"/>
          <w:szCs w:val="20"/>
        </w:rPr>
        <w:t>f. 16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Cronistoria della ristrutturazione del CSB, 1984.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i/>
          <w:sz w:val="20"/>
          <w:szCs w:val="20"/>
        </w:rPr>
        <w:t>Obiettivo Bagnoli</w:t>
      </w:r>
      <w:r w:rsidRPr="00872830">
        <w:rPr>
          <w:rFonts w:ascii="Garamond" w:hAnsi="Garamond" w:cstheme="minorHAnsi"/>
          <w:sz w:val="20"/>
          <w:szCs w:val="20"/>
        </w:rPr>
        <w:t>, post 1990.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i/>
          <w:sz w:val="20"/>
          <w:szCs w:val="20"/>
        </w:rPr>
        <w:t>Dal degrado al piano. Dalla deindustrializzazione allo sviluppo</w:t>
      </w:r>
      <w:r w:rsidRPr="00872830">
        <w:rPr>
          <w:rFonts w:ascii="Garamond" w:hAnsi="Garamond" w:cstheme="minorHAnsi"/>
          <w:sz w:val="20"/>
          <w:szCs w:val="20"/>
        </w:rPr>
        <w:t>. Napoli, 1990.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cc.11, a. doc.2.    1984-1990.</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17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Cave di Erchie e Ieranto. Pratiche relative alla proprietà Italsider.</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cc.128, a. doc.8    1981-82.</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18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Fotografie degli impianti, primi anni del novecento- anni ’90.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88 foto.</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19</w:t>
      </w: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sz w:val="20"/>
          <w:szCs w:val="20"/>
        </w:rPr>
        <w:t>Fotografie degli impianti, anni 1940-1960.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78 foto.</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Il piano della C.G.I.L. per la Campania, 1 a.doc., 1950.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Interventi sul mezzogiorno, cc. 91, 1976-77.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Le scelte governative su Bagnoli. Crisi occupazionale. Delocalizzazione. 1986-87, cc. 49.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cc.140, a. doc.1,    1950-1987.</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Le ragioni della difesa di un insediamento.</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Convegno presso la Mostra d’oltremare, Napoli, 1987.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cc.18, a. doc.7, 1987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 419, a. doc. 20, foto 166    primi anni del ‘900- anni ‘90</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 xml:space="preserve">SERIE II. </w:t>
      </w:r>
      <w:r w:rsidR="00154D6E">
        <w:rPr>
          <w:rFonts w:ascii="Garamond" w:hAnsi="Garamond" w:cstheme="minorHAnsi"/>
          <w:b/>
          <w:sz w:val="20"/>
          <w:szCs w:val="20"/>
        </w:rPr>
        <w:t xml:space="preserve"> I Lavoratori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b/>
          <w:sz w:val="20"/>
          <w:szCs w:val="20"/>
        </w:rPr>
        <w:t>La serie II, I lavoratori</w:t>
      </w:r>
      <w:r w:rsidRPr="00872830">
        <w:rPr>
          <w:rFonts w:ascii="Garamond" w:hAnsi="Garamond" w:cstheme="minorHAnsi"/>
          <w:sz w:val="20"/>
          <w:szCs w:val="20"/>
        </w:rPr>
        <w:t xml:space="preserve">, raccoglie, nella busta 3, (ff.22-23), alcune testimonianze della vita ed attività di uomini e donne, dipendenti della fabbrica, la cui vicenda, umana e lavorativa, si snoda attraverso documenti fotografici e cartacei, databili tra </w:t>
      </w:r>
      <w:r w:rsidRPr="00872830">
        <w:rPr>
          <w:rFonts w:ascii="Garamond" w:hAnsi="Garamond" w:cstheme="minorHAnsi"/>
          <w:sz w:val="20"/>
          <w:szCs w:val="20"/>
        </w:rPr>
        <w:lastRenderedPageBreak/>
        <w:t xml:space="preserve">gli anni ’venti del ‘900 e la dismissione nel ’92. La serie comprende solo due fascicoli, il 22 e il 23 della Busta 3; pochissime testimonianze, ma importanti perché vanno ad arricchire quelle già assai cospicue del primo versamento, relativamente alla vita ed attività del Circolo Ilva. Assolutamente significativo, e decisamente unico, il materiale contenuto nel fascicolo 23. Qui trova posto la corrispondenza tra lavoratori ed azienda dagli anni ’20 alla dismissione, oltre 500 carte che permettono di ricostruire un percorso di crescita umana e di coscienza dei propri diritti da parte di una classe lavoratrice del tutto sprovvista fino agli anni ‘60 di strumenti espressivi e culturali, priva di peso politico e contrattuale, e più forte, più preparata, più consapevole,a partire dalla metà degli ’60 alla dismissione. </w:t>
      </w:r>
    </w:p>
    <w:p w:rsidR="004757CE" w:rsidRPr="00872830" w:rsidRDefault="004757CE" w:rsidP="004757CE">
      <w:pPr>
        <w:spacing w:after="0" w:line="20" w:lineRule="atLeast"/>
        <w:rPr>
          <w:rFonts w:ascii="Garamond" w:hAnsi="Garamond" w:cstheme="minorHAnsi"/>
          <w:sz w:val="20"/>
          <w:szCs w:val="20"/>
        </w:rPr>
      </w:pPr>
    </w:p>
    <w:p w:rsidR="004757CE" w:rsidRPr="00872830" w:rsidRDefault="003E50AD" w:rsidP="004757CE">
      <w:pPr>
        <w:spacing w:after="0" w:line="20" w:lineRule="atLeast"/>
        <w:rPr>
          <w:rFonts w:ascii="Garamond" w:hAnsi="Garamond" w:cstheme="minorHAnsi"/>
          <w:b/>
          <w:sz w:val="20"/>
          <w:szCs w:val="20"/>
        </w:rPr>
      </w:pPr>
      <w:r>
        <w:rPr>
          <w:rFonts w:ascii="Garamond" w:hAnsi="Garamond" w:cstheme="minorHAnsi"/>
          <w:b/>
          <w:sz w:val="20"/>
          <w:szCs w:val="20"/>
        </w:rPr>
        <w:t xml:space="preserve">B. </w:t>
      </w:r>
      <w:r w:rsidR="004757CE" w:rsidRPr="00872830">
        <w:rPr>
          <w:rFonts w:ascii="Garamond" w:hAnsi="Garamond" w:cstheme="minorHAnsi"/>
          <w:b/>
          <w:sz w:val="20"/>
          <w:szCs w:val="20"/>
        </w:rPr>
        <w:t>3  (ff. 22-23)</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23</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Attività del Circolo, 1956-2002.</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Storia del Circolo, s. d.</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Lavoratori in fabbrica, case popolari, colonie estive, 1930-1960.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 xml:space="preserve"> cc.5, a. doc.1, foto 5,    1930-2002.</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23</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Lettere di lavoratori all’azienda, dell’azienda ai lavoratori. Rapporti e proposte di punizioni. Assunzioni e licenziamenti. Schede personali dei lavoratori. Varie.</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cc.505, 1 foto, 3 a.doc., 1925-1990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 510, a.doc.3, foto 6,    1925-2002</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 xml:space="preserve">SERIE III. </w:t>
      </w:r>
      <w:r w:rsidR="00154D6E">
        <w:rPr>
          <w:rFonts w:ascii="Garamond" w:hAnsi="Garamond" w:cstheme="minorHAnsi"/>
          <w:b/>
          <w:sz w:val="20"/>
          <w:szCs w:val="20"/>
        </w:rPr>
        <w:t>Politica e Sindacato</w:t>
      </w:r>
    </w:p>
    <w:p w:rsidR="004757CE" w:rsidRPr="00872830" w:rsidRDefault="004757CE" w:rsidP="004757CE">
      <w:pPr>
        <w:spacing w:after="0" w:line="20" w:lineRule="atLeast"/>
        <w:rPr>
          <w:rFonts w:ascii="Garamond" w:hAnsi="Garamond" w:cstheme="minorHAnsi"/>
          <w:i/>
          <w:sz w:val="20"/>
          <w:szCs w:val="20"/>
        </w:rPr>
      </w:pPr>
    </w:p>
    <w:p w:rsidR="004757CE" w:rsidRPr="00872830" w:rsidRDefault="004757CE" w:rsidP="004757CE">
      <w:pPr>
        <w:spacing w:after="0" w:line="20" w:lineRule="atLeast"/>
        <w:rPr>
          <w:rFonts w:ascii="Garamond" w:hAnsi="Garamond" w:cstheme="minorHAnsi"/>
          <w:i/>
          <w:sz w:val="20"/>
          <w:szCs w:val="20"/>
        </w:rPr>
      </w:pPr>
      <w:r w:rsidRPr="00872830">
        <w:rPr>
          <w:rFonts w:ascii="Garamond" w:hAnsi="Garamond" w:cstheme="minorHAnsi"/>
          <w:b/>
          <w:sz w:val="20"/>
          <w:szCs w:val="20"/>
        </w:rPr>
        <w:t>La serie III, Politica e Sindacato</w:t>
      </w:r>
      <w:r w:rsidRPr="00872830">
        <w:rPr>
          <w:rFonts w:ascii="Garamond" w:hAnsi="Garamond" w:cstheme="minorHAnsi"/>
          <w:sz w:val="20"/>
          <w:szCs w:val="20"/>
        </w:rPr>
        <w:t xml:space="preserve">, è compresa nelle Buste 4-8 e nei fascicoli 24-41. Sicuramente è la serie più corposa, con una sua peculiarità: infatti si tratta di materiale omogeneo per tipologia, volantini, avvisi, comunicati, trasmissione di volantini, tutti riferibili all’intensa attività sindacale e politica che i lavoratori manifestano in assemblee, cortei, scioperi quando,alla fine degli anni ’70 appare chiaro come gli effetti della crisi mondiale dell’acciaio avrebbero fatto sentire i loro effetti anche sul destino di Bagnoli. Il dibattito acceso degli anni ’80 avrebbe poi portato ad una pesantissima ristrutturazione, ma anche all’inizio della fine della fabbrica. </w:t>
      </w:r>
    </w:p>
    <w:p w:rsidR="004757CE" w:rsidRPr="00872830" w:rsidRDefault="004757CE" w:rsidP="004757CE">
      <w:pPr>
        <w:spacing w:after="0" w:line="240" w:lineRule="auto"/>
        <w:rPr>
          <w:rFonts w:ascii="Garamond" w:hAnsi="Garamond" w:cstheme="minorHAnsi"/>
          <w:i/>
          <w:sz w:val="20"/>
          <w:szCs w:val="20"/>
        </w:rPr>
        <w:sectPr w:rsidR="004757CE" w:rsidRPr="00872830">
          <w:pgSz w:w="11906" w:h="16838"/>
          <w:pgMar w:top="1417" w:right="1134" w:bottom="1134" w:left="1134" w:header="708" w:footer="708" w:gutter="0"/>
          <w:cols w:space="720"/>
        </w:sectPr>
      </w:pPr>
    </w:p>
    <w:p w:rsidR="004757CE" w:rsidRPr="00872830" w:rsidRDefault="004757CE" w:rsidP="004757CE">
      <w:pPr>
        <w:spacing w:after="0" w:line="20" w:lineRule="atLeast"/>
        <w:rPr>
          <w:rFonts w:ascii="Garamond" w:hAnsi="Garamond" w:cstheme="minorHAnsi"/>
          <w: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4 (ff. 24-27)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Trasmissione volantini.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 xml:space="preserve"> cc.202, 1978</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25</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Volantini.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cc.91, 1 a.doc., 1979</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Trasmissione volantini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cc.156, 1980-1981.</w:t>
      </w:r>
    </w:p>
    <w:p w:rsidR="004757CE" w:rsidRPr="00872830" w:rsidRDefault="004757CE" w:rsidP="004757CE">
      <w:pPr>
        <w:spacing w:after="0" w:line="20" w:lineRule="atLeast"/>
        <w:rPr>
          <w:rFonts w:ascii="Garamond" w:hAnsi="Garamond" w:cstheme="minorHAnsi"/>
          <w:b/>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Comunicati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cc.301, 1981.</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5 (ff. 28-29)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Trasmissione volantini.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cc.115, 1982.</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29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Avvisi, comunicati.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cc.323, 1982.</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6 (ff. 30-32)</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Comunicati, volantini.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cc.272, 1982-1983.</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lastRenderedPageBreak/>
        <w:t>f. 31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Comunicati.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cc.86, 1983.</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32</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Comunicati, volantini.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cc.199, 1 a. doc., 1983-1984.</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7 (ff. 33-36)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33</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Accordi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cc.145, 1980-1981.</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Accordi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cc.124, 1981-1982.</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35</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Accordi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cc.299, 1985-1986.</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ind w:right="-57"/>
        <w:rPr>
          <w:rFonts w:ascii="Garamond" w:hAnsi="Garamond" w:cstheme="minorHAnsi"/>
          <w:sz w:val="20"/>
          <w:szCs w:val="20"/>
        </w:rPr>
      </w:pPr>
      <w:r w:rsidRPr="00872830">
        <w:rPr>
          <w:rFonts w:ascii="Garamond" w:hAnsi="Garamond" w:cstheme="minorHAnsi"/>
          <w:sz w:val="20"/>
          <w:szCs w:val="20"/>
        </w:rPr>
        <w:t>f. 36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Accordi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cc.403, 1987-1992.</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8 (ff. 37- 41)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Intersind- Accordi.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cc.185, 1983.</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Intersind- Accordi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cc.179, 1 a. doc.,1984.</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39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Intersind-Accordi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cc.255, 1985.</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40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Varie. Relazione interna Area ACC.</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cc.39, 1979.</w:t>
      </w:r>
    </w:p>
    <w:p w:rsidR="004757CE" w:rsidRPr="00872830" w:rsidRDefault="004757CE" w:rsidP="004757CE">
      <w:pPr>
        <w:spacing w:after="0" w:line="20" w:lineRule="atLeast"/>
        <w:rPr>
          <w:rFonts w:ascii="Garamond" w:hAnsi="Garamond" w:cstheme="minorHAnsi"/>
          <w:b/>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41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Varie. Documentazione Sindacato.</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cc.114, 1 a. doc., 1954-1993.</w:t>
      </w:r>
    </w:p>
    <w:p w:rsidR="004757CE" w:rsidRPr="00872830" w:rsidRDefault="004757CE" w:rsidP="004757CE">
      <w:pPr>
        <w:spacing w:after="0" w:line="240" w:lineRule="auto"/>
        <w:rPr>
          <w:rFonts w:ascii="Garamond" w:hAnsi="Garamond" w:cstheme="minorHAnsi"/>
          <w:sz w:val="20"/>
          <w:szCs w:val="20"/>
        </w:rPr>
        <w:sectPr w:rsidR="004757CE" w:rsidRPr="00872830">
          <w:type w:val="continuous"/>
          <w:pgSz w:w="11906" w:h="16838"/>
          <w:pgMar w:top="1417" w:right="1134" w:bottom="1134" w:left="1134" w:header="708" w:footer="708" w:gutter="0"/>
          <w:cols w:num="3" w:space="708"/>
        </w:sectPr>
      </w:pP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 xml:space="preserve">SERIE IV. </w:t>
      </w:r>
      <w:r w:rsidR="00154D6E">
        <w:rPr>
          <w:rFonts w:ascii="Garamond" w:hAnsi="Garamond" w:cstheme="minorHAnsi"/>
          <w:b/>
          <w:sz w:val="20"/>
          <w:szCs w:val="20"/>
        </w:rPr>
        <w:t>Pubblicazioni</w:t>
      </w:r>
    </w:p>
    <w:p w:rsidR="004757CE" w:rsidRPr="00872830" w:rsidRDefault="004757CE" w:rsidP="004757CE">
      <w:pPr>
        <w:spacing w:after="0" w:line="20" w:lineRule="atLeast"/>
        <w:rPr>
          <w:rFonts w:ascii="Garamond" w:hAnsi="Garamond" w:cstheme="minorHAnsi"/>
          <w:b/>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b/>
          <w:sz w:val="20"/>
          <w:szCs w:val="20"/>
        </w:rPr>
        <w:t>La serie IV, Pubblicazioni</w:t>
      </w:r>
      <w:r w:rsidRPr="00872830">
        <w:rPr>
          <w:rFonts w:ascii="Garamond" w:hAnsi="Garamond" w:cstheme="minorHAnsi"/>
          <w:sz w:val="20"/>
          <w:szCs w:val="20"/>
        </w:rPr>
        <w:t xml:space="preserve">, compresa nelle buste 9-15, è suddivisa in due sottoserie, 1) </w:t>
      </w:r>
      <w:r w:rsidRPr="00872830">
        <w:rPr>
          <w:rFonts w:ascii="Garamond" w:hAnsi="Garamond" w:cstheme="minorHAnsi"/>
          <w:i/>
          <w:sz w:val="20"/>
          <w:szCs w:val="20"/>
        </w:rPr>
        <w:t>Pubblicazioni aziendali</w:t>
      </w:r>
      <w:r w:rsidRPr="00872830">
        <w:rPr>
          <w:rFonts w:ascii="Garamond" w:hAnsi="Garamond" w:cstheme="minorHAnsi"/>
          <w:sz w:val="20"/>
          <w:szCs w:val="20"/>
        </w:rPr>
        <w:t xml:space="preserve">, 2) </w:t>
      </w:r>
      <w:r w:rsidRPr="00872830">
        <w:rPr>
          <w:rFonts w:ascii="Garamond" w:hAnsi="Garamond" w:cstheme="minorHAnsi"/>
          <w:i/>
          <w:sz w:val="20"/>
          <w:szCs w:val="20"/>
        </w:rPr>
        <w:t>Riviste,Rassegne sindacali, Articoli da testate, Varie</w:t>
      </w:r>
      <w:r w:rsidRPr="00872830">
        <w:rPr>
          <w:rFonts w:ascii="Garamond" w:hAnsi="Garamond" w:cstheme="minorHAnsi"/>
          <w:sz w:val="20"/>
          <w:szCs w:val="20"/>
        </w:rPr>
        <w:t xml:space="preserve">. Nella prima, (B. 9-12, ff.42-47) sono raccolti numeri di pubblicazioni periodiche aziendali, relative al lavoro, alla formazione,alle tecnologie, ai materiali, all’organizzazione del lavoro, ai dirigenti, agli impianti, ai materiali. La seconda sottoserie (B. 13, ff.48-51) raccoglie articoli di stampa di varie testate, in prevalenza riferibili agli anni ’80 e ’90. </w:t>
      </w:r>
    </w:p>
    <w:p w:rsidR="003E50AD" w:rsidRDefault="003E50AD" w:rsidP="004757CE">
      <w:pPr>
        <w:spacing w:after="0" w:line="20" w:lineRule="atLeast"/>
        <w:rPr>
          <w:rFonts w:ascii="Garamond" w:hAnsi="Garamond" w:cstheme="minorHAnsi"/>
          <w: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 xml:space="preserve"> Sottoserie I. Pubblicazioni aziendali</w:t>
      </w: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9-12  (ff. 42-47)</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 xml:space="preserve">B.9 (ff.42-43) </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42</w:t>
      </w:r>
    </w:p>
    <w:p w:rsidR="004757CE" w:rsidRPr="00872830" w:rsidRDefault="004757CE" w:rsidP="004757CE">
      <w:pPr>
        <w:spacing w:after="0" w:line="20" w:lineRule="atLeast"/>
        <w:rPr>
          <w:rFonts w:ascii="Garamond" w:hAnsi="Garamond" w:cstheme="minorHAnsi"/>
          <w:i/>
          <w:sz w:val="20"/>
          <w:szCs w:val="20"/>
        </w:rPr>
      </w:pPr>
      <w:r w:rsidRPr="00872830">
        <w:rPr>
          <w:rFonts w:ascii="Garamond" w:hAnsi="Garamond" w:cstheme="minorHAnsi"/>
          <w:i/>
          <w:sz w:val="20"/>
          <w:szCs w:val="20"/>
        </w:rPr>
        <w:t>Altiforni e acciaierie d’Italia.</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6 a. doc., 1952.</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43</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‹‹Formazione Permanente››, 1982-1988.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‹‹Italsider Bagnoli››, dic. 1970.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‹‹Italsider››, 1976.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‹‹Tecnologia e innovazione››, post 1985.</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‹‹Nuova Italsider››, 1986.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‹‹Rivista Finsider››, 1986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Elenco pubblicazioni Italsider, 1973-1981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Ciclo integrale siderurgico, s.d.</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Produzione Italsider, 1977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31 a. doc., 1970-1988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b/>
          <w:sz w:val="20"/>
          <w:szCs w:val="20"/>
        </w:rPr>
        <w:t>B. 10 (f.44)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f.44</w:t>
      </w:r>
    </w:p>
    <w:p w:rsidR="004757CE" w:rsidRPr="00872830" w:rsidRDefault="004757CE" w:rsidP="004757CE">
      <w:pPr>
        <w:spacing w:after="0" w:line="20" w:lineRule="atLeast"/>
        <w:rPr>
          <w:rFonts w:ascii="Garamond" w:hAnsi="Garamond" w:cstheme="minorHAnsi"/>
          <w:i/>
          <w:sz w:val="20"/>
          <w:szCs w:val="20"/>
        </w:rPr>
      </w:pPr>
      <w:r w:rsidRPr="00872830">
        <w:rPr>
          <w:rFonts w:ascii="Garamond" w:hAnsi="Garamond" w:cstheme="minorHAnsi"/>
          <w:i/>
          <w:sz w:val="20"/>
          <w:szCs w:val="20"/>
        </w:rPr>
        <w:t>Programma di riorganizzazione e manutenzione dei reparti del CSI/BA nell’assetto a regime a 2 altiforni. Assetto organizzativo della manutenzione del CSI/BA. Struttura organizzativa delle sez. PRO-ORG-PEC-LAM/1 e LAM/2-REA-RIT-MOV-AFO-CCO-APP-MTP-APR-PAC. Proposta organizzativa area COK. Struttura organizzativa sezione SAU. Bagnoli. Impianti e dati operativi caratteristici. Bozza 3/</w:t>
      </w:r>
      <w:r w:rsidRPr="00872830">
        <w:rPr>
          <w:rFonts w:ascii="Garamond" w:hAnsi="Garamond" w:cstheme="minorHAnsi"/>
          <w:sz w:val="20"/>
          <w:szCs w:val="20"/>
        </w:rPr>
        <w:t>1984</w:t>
      </w:r>
      <w:r w:rsidRPr="00872830">
        <w:rPr>
          <w:rFonts w:ascii="Garamond" w:hAnsi="Garamond" w:cstheme="minorHAnsi"/>
          <w:i/>
          <w:sz w:val="20"/>
          <w:szCs w:val="20"/>
        </w:rPr>
        <w:t>.</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14 a.doc., 1984-1985.</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b/>
          <w:sz w:val="20"/>
          <w:szCs w:val="20"/>
        </w:rPr>
        <w:t>B. 11(f.45-46)</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f.45</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Direttori dello stabilimento CSB, 1910-1990, s.d.</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Organigrammi, Bagnoli e Taranto, 1979-1987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 2, 3 a.doc., 1979-1987.</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 xml:space="preserve">f.46, </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CSI/BA, Impianti, principali dati caratteristici, 1969-1988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Elenco circolari, 1961-1981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3 a.doc., 1961-1988</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12(f. 47)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f.47</w:t>
      </w:r>
    </w:p>
    <w:p w:rsidR="004757CE" w:rsidRPr="00872830" w:rsidRDefault="004757CE" w:rsidP="004757CE">
      <w:pPr>
        <w:spacing w:after="0" w:line="20" w:lineRule="atLeast"/>
        <w:rPr>
          <w:rFonts w:ascii="Garamond" w:hAnsi="Garamond" w:cstheme="minorHAnsi"/>
          <w:i/>
          <w:sz w:val="20"/>
          <w:szCs w:val="20"/>
        </w:rPr>
      </w:pPr>
      <w:r w:rsidRPr="00872830">
        <w:rPr>
          <w:rFonts w:ascii="Garamond" w:hAnsi="Garamond" w:cstheme="minorHAnsi"/>
          <w:i/>
          <w:sz w:val="20"/>
          <w:szCs w:val="20"/>
        </w:rPr>
        <w:t>Travi composte di acciaio e calcestruzzi,</w:t>
      </w:r>
      <w:r w:rsidRPr="00872830">
        <w:rPr>
          <w:rFonts w:ascii="Garamond" w:hAnsi="Garamond" w:cstheme="minorHAnsi"/>
          <w:sz w:val="20"/>
          <w:szCs w:val="20"/>
        </w:rPr>
        <w:t>1974</w:t>
      </w:r>
      <w:r w:rsidRPr="00872830">
        <w:rPr>
          <w:rFonts w:ascii="Garamond" w:hAnsi="Garamond" w:cstheme="minorHAnsi"/>
          <w:i/>
          <w:sz w:val="20"/>
          <w:szCs w:val="20"/>
        </w:rPr>
        <w:t>; Elementi strutturali di edifici industriali,</w:t>
      </w:r>
      <w:r w:rsidRPr="00872830">
        <w:rPr>
          <w:rFonts w:ascii="Garamond" w:hAnsi="Garamond" w:cstheme="minorHAnsi"/>
          <w:sz w:val="20"/>
          <w:szCs w:val="20"/>
        </w:rPr>
        <w:t xml:space="preserve"> 197; </w:t>
      </w:r>
      <w:r w:rsidRPr="00872830">
        <w:rPr>
          <w:rFonts w:ascii="Garamond" w:hAnsi="Garamond" w:cstheme="minorHAnsi"/>
          <w:i/>
          <w:sz w:val="20"/>
          <w:szCs w:val="20"/>
        </w:rPr>
        <w:t xml:space="preserve">Profilati a caldo e travi saldate, </w:t>
      </w:r>
      <w:r w:rsidRPr="00872830">
        <w:rPr>
          <w:rFonts w:ascii="Garamond" w:hAnsi="Garamond" w:cstheme="minorHAnsi"/>
          <w:sz w:val="20"/>
          <w:szCs w:val="20"/>
        </w:rPr>
        <w:t>1969</w:t>
      </w:r>
      <w:r w:rsidRPr="00872830">
        <w:rPr>
          <w:rFonts w:ascii="Garamond" w:hAnsi="Garamond" w:cstheme="minorHAnsi"/>
          <w:i/>
          <w:sz w:val="20"/>
          <w:szCs w:val="20"/>
        </w:rPr>
        <w:t>; Architettura acciaio- edifici civili,</w:t>
      </w:r>
      <w:r w:rsidRPr="00872830">
        <w:rPr>
          <w:rFonts w:ascii="Garamond" w:hAnsi="Garamond" w:cstheme="minorHAnsi"/>
          <w:sz w:val="20"/>
          <w:szCs w:val="20"/>
        </w:rPr>
        <w:t xml:space="preserve"> 1979</w:t>
      </w:r>
      <w:r w:rsidRPr="00872830">
        <w:rPr>
          <w:rFonts w:ascii="Garamond" w:hAnsi="Garamond" w:cstheme="minorHAnsi"/>
          <w:i/>
          <w:sz w:val="20"/>
          <w:szCs w:val="20"/>
        </w:rPr>
        <w:t xml:space="preserve">; Collegamenti nella carpenteria metallica, </w:t>
      </w:r>
      <w:r w:rsidRPr="00872830">
        <w:rPr>
          <w:rFonts w:ascii="Garamond" w:hAnsi="Garamond" w:cstheme="minorHAnsi"/>
          <w:sz w:val="20"/>
          <w:szCs w:val="20"/>
        </w:rPr>
        <w:t>s.d.</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5 a.doc., 1969-1979.</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 xml:space="preserve"> Sottoserie II. Riviste-Rassegne sindacali-Articoli da testate-Varie</w:t>
      </w: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B.13-15  (ff. 48-51)</w:t>
      </w:r>
    </w:p>
    <w:p w:rsidR="004757CE" w:rsidRPr="00872830" w:rsidRDefault="004757CE" w:rsidP="004757CE">
      <w:pPr>
        <w:spacing w:after="0" w:line="20" w:lineRule="atLeast"/>
        <w:rPr>
          <w:rFonts w:ascii="Garamond" w:hAnsi="Garamond" w:cstheme="minorHAnsi"/>
          <w:b/>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13 (ff.48-49)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f.48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Numeri sparsi «</w:t>
      </w:r>
      <w:r w:rsidRPr="00872830">
        <w:rPr>
          <w:rFonts w:ascii="Garamond" w:hAnsi="Garamond" w:cstheme="minorHAnsi"/>
          <w:iCs/>
          <w:sz w:val="20"/>
          <w:szCs w:val="20"/>
        </w:rPr>
        <w:t>Rassegna sindacale»</w:t>
      </w:r>
      <w:r w:rsidRPr="00872830">
        <w:rPr>
          <w:rFonts w:ascii="Garamond" w:hAnsi="Garamond" w:cstheme="minorHAnsi"/>
          <w:sz w:val="20"/>
          <w:szCs w:val="20"/>
        </w:rPr>
        <w:t>, settimanale della CGIL 1984</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iCs/>
          <w:sz w:val="20"/>
          <w:szCs w:val="20"/>
        </w:rPr>
        <w:t>«La Voce della Campania»,</w:t>
      </w:r>
      <w:r w:rsidRPr="00872830">
        <w:rPr>
          <w:rFonts w:ascii="Garamond" w:hAnsi="Garamond" w:cstheme="minorHAnsi"/>
          <w:sz w:val="20"/>
          <w:szCs w:val="20"/>
        </w:rPr>
        <w:t xml:space="preserve"> 1977-1979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iCs/>
          <w:sz w:val="20"/>
          <w:szCs w:val="20"/>
        </w:rPr>
        <w:t>«Orizzonti Economici»,</w:t>
      </w:r>
      <w:r w:rsidRPr="00872830">
        <w:rPr>
          <w:rFonts w:ascii="Garamond" w:hAnsi="Garamond" w:cstheme="minorHAnsi"/>
          <w:sz w:val="20"/>
          <w:szCs w:val="20"/>
        </w:rPr>
        <w:t xml:space="preserve"> 1985.</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iCs/>
          <w:sz w:val="20"/>
          <w:szCs w:val="20"/>
        </w:rPr>
        <w:lastRenderedPageBreak/>
        <w:t>«Itinerario»,</w:t>
      </w:r>
      <w:r w:rsidRPr="00872830">
        <w:rPr>
          <w:rFonts w:ascii="Garamond" w:hAnsi="Garamond" w:cstheme="minorHAnsi"/>
          <w:sz w:val="20"/>
          <w:szCs w:val="20"/>
        </w:rPr>
        <w:t xml:space="preserve"> 1987.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9 a.doc., 1977-1988.</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 49</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Numeri sparsi di: ‹‹L’Industria meridionale››, 1984-1988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‹‹Il Mattino››, Dossier, 1981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‹‹Il Sole 24 ore››, 1987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‹‹Il Domani››, 1988</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‹‹L’Opinione del Mezzogiorno››, 1987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‹‹la Repubblica››, 1987.</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45 a.doc., 1981-1988.</w:t>
      </w:r>
    </w:p>
    <w:p w:rsidR="004757CE" w:rsidRPr="00872830" w:rsidRDefault="004757CE" w:rsidP="004757CE">
      <w:pPr>
        <w:spacing w:after="0" w:line="20" w:lineRule="atLeast"/>
        <w:rPr>
          <w:rFonts w:ascii="Garamond" w:hAnsi="Garamond" w:cstheme="minorHAnsi"/>
          <w:b/>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14 (f. 50)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f.50</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Stralci stampa da: ‹‹ l’Unità››, ‹‹ Roma››, ‹‹ Il Mattino››, ‹‹Corriere della sera››, ‹‹la Repubblica››, ‹‹la Stampa››, ‹‹L’ Osservatore Romano››, ‹‹La Provincia di Napoli›› (rivista a cura dell’amministrazione provinciale), ‹‹Il Globo››, ‹‹Il Tempo››, ‹‹Il popolo››, ‹‹Napoli notte››, ‹‹Corriere di Napoli››, ‹‹Bagnoli notizie››.</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cc.645, 1958-1981.</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b/>
          <w:sz w:val="20"/>
          <w:szCs w:val="20"/>
        </w:rPr>
      </w:pPr>
      <w:r w:rsidRPr="00872830">
        <w:rPr>
          <w:rFonts w:ascii="Garamond" w:hAnsi="Garamond" w:cstheme="minorHAnsi"/>
          <w:b/>
          <w:sz w:val="20"/>
          <w:szCs w:val="20"/>
        </w:rPr>
        <w:t>B. 15 ( f. 51)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f.51</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Stralci stampa da: ‹‹l’Unità››, ‹‹Ansa››, ‹‹Il Mattino››, ‹‹Paese Sera››, ‹‹Avanti!››, ‹‹la Repubblica››, ‹‹Il Sole 24 ore››, ‹‹Italia Oggi››, ‹‹L’Espresso››, ‹‹Corriere della Sera››, ‹‹Il Giornale di Napoli››.</w:t>
      </w:r>
    </w:p>
    <w:p w:rsidR="004757CE" w:rsidRPr="00872830" w:rsidRDefault="004757CE" w:rsidP="004757CE">
      <w:pPr>
        <w:spacing w:after="0" w:line="20" w:lineRule="atLeast"/>
        <w:rPr>
          <w:rFonts w:ascii="Garamond" w:hAnsi="Garamond" w:cstheme="minorHAnsi"/>
          <w:sz w:val="20"/>
          <w:szCs w:val="20"/>
        </w:rPr>
      </w:pPr>
      <w:r w:rsidRPr="00872830">
        <w:rPr>
          <w:rFonts w:ascii="Garamond" w:hAnsi="Garamond" w:cstheme="minorHAnsi"/>
          <w:sz w:val="20"/>
          <w:szCs w:val="20"/>
        </w:rPr>
        <w:t>cc.594, 1982-1988.</w:t>
      </w: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line="20" w:lineRule="atLeast"/>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 xml:space="preserve">                                                                   Fondo Nicola Arbia</w:t>
      </w: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Il fondo consta di 34 buste, 59 fascicoli, cc. 3835, a.doc. 255, foto 10</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b/>
          <w:sz w:val="20"/>
          <w:szCs w:val="20"/>
        </w:rPr>
        <w:t>La Formazione</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i/>
          <w:sz w:val="20"/>
          <w:szCs w:val="20"/>
        </w:rPr>
        <w:t>Ispezionatori laminati a caldo,</w:t>
      </w:r>
      <w:r w:rsidRPr="00872830">
        <w:rPr>
          <w:rFonts w:ascii="Garamond" w:hAnsi="Garamond" w:cstheme="minorHAnsi"/>
          <w:sz w:val="20"/>
          <w:szCs w:val="20"/>
        </w:rPr>
        <w:t>a cura di Dalliatini R., Italsider, Bagnoli, 1963- 1965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Qualitàacciaieria. Ciclo di lavorazione dell’Acciaieria</w:t>
      </w:r>
      <w:r w:rsidRPr="00872830">
        <w:rPr>
          <w:rFonts w:ascii="Garamond" w:hAnsi="Garamond" w:cstheme="minorHAnsi"/>
          <w:sz w:val="20"/>
          <w:szCs w:val="20"/>
        </w:rPr>
        <w:t>, a cura di Dalliatini R.,Italsider, Bagnoli,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Costi standard</w:t>
      </w:r>
      <w:r w:rsidRPr="00872830">
        <w:rPr>
          <w:rFonts w:ascii="Garamond" w:hAnsi="Garamond" w:cstheme="minorHAnsi"/>
          <w:sz w:val="20"/>
          <w:szCs w:val="20"/>
        </w:rPr>
        <w:t>, parte 1 e parte 2, Italsider, Bagnoli,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Formazione elettronica</w:t>
      </w:r>
      <w:r w:rsidRPr="00872830">
        <w:rPr>
          <w:rFonts w:ascii="Garamond" w:hAnsi="Garamond" w:cstheme="minorHAnsi"/>
          <w:sz w:val="20"/>
          <w:szCs w:val="20"/>
        </w:rPr>
        <w:t xml:space="preserve">, parte 1, capt.1 </w:t>
      </w:r>
      <w:r w:rsidRPr="00872830">
        <w:rPr>
          <w:rFonts w:ascii="Garamond" w:hAnsi="Garamond" w:cstheme="minorHAnsi"/>
          <w:i/>
          <w:sz w:val="20"/>
          <w:szCs w:val="20"/>
        </w:rPr>
        <w:t>Struttura cristallina dei metalli</w:t>
      </w:r>
      <w:r w:rsidRPr="00872830">
        <w:rPr>
          <w:rFonts w:ascii="Garamond" w:hAnsi="Garamond" w:cstheme="minorHAnsi"/>
          <w:sz w:val="20"/>
          <w:szCs w:val="20"/>
        </w:rPr>
        <w:t xml:space="preserve"> e capt.2 </w:t>
      </w:r>
      <w:r w:rsidRPr="00872830">
        <w:rPr>
          <w:rFonts w:ascii="Garamond" w:hAnsi="Garamond" w:cstheme="minorHAnsi"/>
          <w:i/>
          <w:sz w:val="20"/>
          <w:szCs w:val="20"/>
        </w:rPr>
        <w:t>Diagrammi diStato delle leghe metalliche</w:t>
      </w:r>
      <w:r w:rsidRPr="00872830">
        <w:rPr>
          <w:rFonts w:ascii="Garamond" w:hAnsi="Garamond" w:cstheme="minorHAnsi"/>
          <w:sz w:val="20"/>
          <w:szCs w:val="20"/>
        </w:rPr>
        <w:t xml:space="preserve">, Italsider,Genova, 1967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 doc. 7, 1963-1967</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 xml:space="preserve">B. 2, f. 2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Dispense Corsi di Addestramento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Muratura convertitori acciaieria LD</w:t>
      </w:r>
      <w:r w:rsidRPr="00872830">
        <w:rPr>
          <w:rFonts w:ascii="Garamond" w:hAnsi="Garamond" w:cstheme="minorHAnsi"/>
          <w:sz w:val="20"/>
          <w:szCs w:val="20"/>
        </w:rPr>
        <w:t xml:space="preserve">, a cura di Canfora P., Italsider, Bagnoli, 1964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Agglomerazione preparazione minerale</w:t>
      </w:r>
      <w:r w:rsidRPr="00872830">
        <w:rPr>
          <w:rFonts w:ascii="Garamond" w:hAnsi="Garamond" w:cstheme="minorHAnsi"/>
          <w:sz w:val="20"/>
          <w:szCs w:val="20"/>
        </w:rPr>
        <w:t xml:space="preserve">,a cura di Canfora P. ,Italsider, Bagnoli, 1964; </w:t>
      </w:r>
      <w:r w:rsidRPr="00872830">
        <w:rPr>
          <w:rFonts w:ascii="Garamond" w:hAnsi="Garamond" w:cstheme="minorHAnsi"/>
          <w:i/>
          <w:sz w:val="20"/>
          <w:szCs w:val="20"/>
        </w:rPr>
        <w:t>Qualità strippaggio e forni a pozzo</w:t>
      </w:r>
      <w:r w:rsidRPr="00872830">
        <w:rPr>
          <w:rFonts w:ascii="Garamond" w:hAnsi="Garamond" w:cstheme="minorHAnsi"/>
          <w:sz w:val="20"/>
          <w:szCs w:val="20"/>
        </w:rPr>
        <w:t>, a cura di Sgarbazzini G. , Italsider, Bagnoli, 1966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Treni bloomings</w:t>
      </w:r>
      <w:r w:rsidRPr="00872830">
        <w:rPr>
          <w:rFonts w:ascii="Garamond" w:hAnsi="Garamond" w:cstheme="minorHAnsi"/>
          <w:sz w:val="20"/>
          <w:szCs w:val="20"/>
        </w:rPr>
        <w:t>, a cura di Binet A. e altri, Italsider, Bagnoli,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Teoria amplificazione- Formazione elettronica</w:t>
      </w:r>
      <w:r w:rsidRPr="00872830">
        <w:rPr>
          <w:rFonts w:ascii="Garamond" w:hAnsi="Garamond" w:cstheme="minorHAnsi"/>
          <w:sz w:val="20"/>
          <w:szCs w:val="20"/>
        </w:rPr>
        <w:t>, parte 1, Italsider, Genova,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Il gasista d’altoforno</w:t>
      </w:r>
      <w:r w:rsidRPr="00872830">
        <w:rPr>
          <w:rFonts w:ascii="Garamond" w:hAnsi="Garamond" w:cstheme="minorHAnsi"/>
          <w:sz w:val="20"/>
          <w:szCs w:val="20"/>
        </w:rPr>
        <w:t>,a cura di Di Cicco /Illuminati, Italsider, Taranto,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Qualità treno 920 BK</w:t>
      </w:r>
      <w:r w:rsidRPr="00872830">
        <w:rPr>
          <w:rFonts w:ascii="Garamond" w:hAnsi="Garamond" w:cstheme="minorHAnsi"/>
          <w:sz w:val="20"/>
          <w:szCs w:val="20"/>
        </w:rPr>
        <w:t>, a cura di Sibio R., Italsider, Bagnoli,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 a. doc. 7        1964-1967</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3, f.3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Dispense corsi di addestramento</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Statistics,</w:t>
      </w:r>
      <w:r w:rsidRPr="00872830">
        <w:rPr>
          <w:rFonts w:ascii="Garamond" w:hAnsi="Garamond" w:cstheme="minorHAnsi"/>
          <w:sz w:val="20"/>
          <w:szCs w:val="20"/>
          <w:lang w:val="en-US"/>
        </w:rPr>
        <w:t xml:space="preserve"> a cura di Spiegel/Murray, ShaumPublisching Company, New York, 1961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Muratura carro siluro e siviere acciaieria LD</w:t>
      </w:r>
      <w:r w:rsidRPr="00872830">
        <w:rPr>
          <w:rFonts w:ascii="Garamond" w:hAnsi="Garamond" w:cstheme="minorHAnsi"/>
          <w:sz w:val="20"/>
          <w:szCs w:val="20"/>
        </w:rPr>
        <w:t>, a cura di Fiori L., Italsider, Bagnoli, 1964</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Addetti cokeria</w:t>
      </w:r>
      <w:r w:rsidRPr="00872830">
        <w:rPr>
          <w:rFonts w:ascii="Garamond" w:hAnsi="Garamond" w:cstheme="minorHAnsi"/>
          <w:sz w:val="20"/>
          <w:szCs w:val="20"/>
        </w:rPr>
        <w:t>, Italsider, Piombino, 1965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Qualità stabilimentodi Bagnoli</w:t>
      </w:r>
      <w:r w:rsidRPr="00872830">
        <w:rPr>
          <w:rFonts w:ascii="Garamond" w:hAnsi="Garamond" w:cstheme="minorHAnsi"/>
          <w:sz w:val="20"/>
          <w:szCs w:val="20"/>
        </w:rPr>
        <w:t>, Italsider, Bagnoli, 1966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Qualità treno Loewy</w:t>
      </w:r>
      <w:r w:rsidRPr="00872830">
        <w:rPr>
          <w:rFonts w:ascii="Garamond" w:hAnsi="Garamond" w:cstheme="minorHAnsi"/>
          <w:sz w:val="20"/>
          <w:szCs w:val="20"/>
        </w:rPr>
        <w:t>, a cura di Bernardini L., Italsider, Bagnoli,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Trasformazioni strutturali nelle leghe Fe-C-Cap 3</w:t>
      </w:r>
      <w:r w:rsidRPr="00872830">
        <w:rPr>
          <w:rFonts w:ascii="Garamond" w:hAnsi="Garamond" w:cstheme="minorHAnsi"/>
          <w:sz w:val="20"/>
          <w:szCs w:val="20"/>
        </w:rPr>
        <w:t>, Italsider,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L’acquaiolo d’altoforno</w:t>
      </w:r>
      <w:r w:rsidRPr="00872830">
        <w:rPr>
          <w:rFonts w:ascii="Garamond" w:hAnsi="Garamond" w:cstheme="minorHAnsi"/>
          <w:sz w:val="20"/>
          <w:szCs w:val="20"/>
        </w:rPr>
        <w:t>,a cura di Di Cicco/Illuminati, Italsider, Genova, s.d.</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 doc. 7  1961-1967</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b/>
          <w:sz w:val="20"/>
          <w:szCs w:val="20"/>
          <w:lang w:val="en-US"/>
        </w:rPr>
      </w:pPr>
      <w:r w:rsidRPr="00872830">
        <w:rPr>
          <w:rFonts w:ascii="Garamond" w:hAnsi="Garamond" w:cstheme="minorHAnsi"/>
          <w:b/>
          <w:sz w:val="20"/>
          <w:szCs w:val="20"/>
          <w:lang w:val="en-US"/>
        </w:rPr>
        <w:t xml:space="preserve">B. 4, f. 4        </w:t>
      </w:r>
    </w:p>
    <w:p w:rsidR="004757CE" w:rsidRPr="00872830" w:rsidRDefault="004757CE" w:rsidP="004757CE">
      <w:pPr>
        <w:spacing w:after="0"/>
        <w:rPr>
          <w:rFonts w:ascii="Garamond" w:hAnsi="Garamond" w:cstheme="minorHAnsi"/>
          <w:i/>
          <w:sz w:val="20"/>
          <w:szCs w:val="20"/>
          <w:lang w:val="en-US"/>
        </w:rPr>
      </w:pPr>
      <w:r w:rsidRPr="00872830">
        <w:rPr>
          <w:rFonts w:ascii="Garamond" w:hAnsi="Garamond" w:cstheme="minorHAnsi"/>
          <w:sz w:val="20"/>
          <w:szCs w:val="20"/>
          <w:lang w:val="en-US"/>
        </w:rPr>
        <w:t xml:space="preserve">AA .VV., </w:t>
      </w:r>
      <w:r w:rsidRPr="00872830">
        <w:rPr>
          <w:rFonts w:ascii="Garamond" w:hAnsi="Garamond" w:cstheme="minorHAnsi"/>
          <w:i/>
          <w:sz w:val="20"/>
          <w:szCs w:val="20"/>
          <w:lang w:val="en-US"/>
        </w:rPr>
        <w:t>Quelques aspects phisiochimics des procedees de soufflage parle haut,</w:t>
      </w:r>
      <w:r w:rsidRPr="00872830">
        <w:rPr>
          <w:rFonts w:ascii="Garamond" w:hAnsi="Garamond" w:cstheme="minorHAnsi"/>
          <w:sz w:val="20"/>
          <w:szCs w:val="20"/>
          <w:lang w:val="en-US"/>
        </w:rPr>
        <w:t xml:space="preserve"> CNRM, Liegi, 1961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Diario metallurgico</w:t>
      </w:r>
      <w:r w:rsidRPr="00872830">
        <w:rPr>
          <w:rFonts w:ascii="Garamond" w:hAnsi="Garamond" w:cstheme="minorHAnsi"/>
          <w:sz w:val="20"/>
          <w:szCs w:val="20"/>
        </w:rPr>
        <w:t>, dispensa n°7, a cura di Sauveur A., DALMINE, Scuola aziendale, 1961</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AA.VV.,</w:t>
      </w:r>
      <w:r w:rsidRPr="00872830">
        <w:rPr>
          <w:rFonts w:ascii="Garamond" w:hAnsi="Garamond" w:cstheme="minorHAnsi"/>
          <w:i/>
          <w:iCs/>
          <w:sz w:val="20"/>
          <w:szCs w:val="20"/>
          <w:lang w:val="en-US"/>
        </w:rPr>
        <w:t>Lecture notes of design and properties of steel castings</w:t>
      </w:r>
      <w:r w:rsidRPr="00872830">
        <w:rPr>
          <w:rFonts w:ascii="Garamond" w:hAnsi="Garamond" w:cstheme="minorHAnsi"/>
          <w:sz w:val="20"/>
          <w:szCs w:val="20"/>
          <w:lang w:val="en-US"/>
        </w:rPr>
        <w:t xml:space="preserve">., </w:t>
      </w:r>
      <w:r w:rsidRPr="00872830">
        <w:rPr>
          <w:rFonts w:ascii="Garamond" w:hAnsi="Garamond" w:cstheme="minorHAnsi"/>
          <w:i/>
          <w:sz w:val="20"/>
          <w:szCs w:val="20"/>
          <w:lang w:val="en-US"/>
        </w:rPr>
        <w:t>The design and properties of Steel casting,</w:t>
      </w:r>
      <w:r w:rsidRPr="00872830">
        <w:rPr>
          <w:rFonts w:ascii="Garamond" w:hAnsi="Garamond" w:cstheme="minorHAnsi"/>
          <w:sz w:val="20"/>
          <w:szCs w:val="20"/>
          <w:lang w:val="en-US"/>
        </w:rPr>
        <w:t xml:space="preserve"> Lecture n° 1-4</w:t>
      </w:r>
      <w:r w:rsidRPr="00872830">
        <w:rPr>
          <w:rFonts w:ascii="Garamond" w:hAnsi="Garamond" w:cstheme="minorHAnsi"/>
          <w:i/>
          <w:sz w:val="20"/>
          <w:szCs w:val="20"/>
          <w:lang w:val="en-US"/>
        </w:rPr>
        <w:t xml:space="preserve">, </w:t>
      </w:r>
      <w:r w:rsidRPr="00872830">
        <w:rPr>
          <w:rFonts w:ascii="Garamond" w:hAnsi="Garamond" w:cstheme="minorHAnsi"/>
          <w:sz w:val="20"/>
          <w:szCs w:val="20"/>
          <w:lang w:val="en-US"/>
        </w:rPr>
        <w:t>1961</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Oxygen steel making</w:t>
      </w:r>
      <w:r w:rsidRPr="00872830">
        <w:rPr>
          <w:rFonts w:ascii="Garamond" w:hAnsi="Garamond" w:cstheme="minorHAnsi"/>
          <w:sz w:val="20"/>
          <w:szCs w:val="20"/>
          <w:lang w:val="en-US"/>
        </w:rPr>
        <w:t>, Association of Iron and steel Engineers, Pittsburgh, 1966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Colaggio acciaio</w:t>
      </w:r>
      <w:r w:rsidRPr="00872830">
        <w:rPr>
          <w:rFonts w:ascii="Garamond" w:hAnsi="Garamond" w:cstheme="minorHAnsi"/>
          <w:sz w:val="20"/>
          <w:szCs w:val="20"/>
        </w:rPr>
        <w:t>, Italsider, Genova, 1970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Gas e vapori. Appunti di igiene industriale,</w:t>
      </w:r>
      <w:r w:rsidRPr="00872830">
        <w:rPr>
          <w:rFonts w:ascii="Garamond" w:hAnsi="Garamond" w:cstheme="minorHAnsi"/>
          <w:sz w:val="20"/>
          <w:szCs w:val="20"/>
        </w:rPr>
        <w:t xml:space="preserve"> a cura di Metrico L., 1979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Corso di metallurgia Italsider</w:t>
      </w:r>
      <w:r w:rsidRPr="00872830">
        <w:rPr>
          <w:rFonts w:ascii="Garamond" w:hAnsi="Garamond" w:cstheme="minorHAnsi"/>
          <w:sz w:val="20"/>
          <w:szCs w:val="20"/>
        </w:rPr>
        <w:t>, dispense 1-7, a cura di Antonioli A. e altri, Centro sperimentale Metallurgico, s. d.</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AA. VV.,</w:t>
      </w:r>
      <w:r w:rsidRPr="00872830">
        <w:rPr>
          <w:rFonts w:ascii="Garamond" w:hAnsi="Garamond" w:cstheme="minorHAnsi"/>
          <w:i/>
          <w:sz w:val="20"/>
          <w:szCs w:val="20"/>
          <w:lang w:val="en-US"/>
        </w:rPr>
        <w:t>Lecture notes of steel castings. Properties of steel casting</w:t>
      </w:r>
      <w:r w:rsidRPr="00872830">
        <w:rPr>
          <w:rFonts w:ascii="Garamond" w:hAnsi="Garamond" w:cstheme="minorHAnsi"/>
          <w:sz w:val="20"/>
          <w:szCs w:val="20"/>
          <w:lang w:val="en-US"/>
        </w:rPr>
        <w:t xml:space="preserve">. Lecture n° 1-4, Steel casting Development committee, s. d. </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 AA.VV., </w:t>
      </w:r>
      <w:r w:rsidRPr="00872830">
        <w:rPr>
          <w:rFonts w:ascii="Garamond" w:hAnsi="Garamond" w:cstheme="minorHAnsi"/>
          <w:i/>
          <w:sz w:val="20"/>
          <w:szCs w:val="20"/>
          <w:lang w:val="en-US"/>
        </w:rPr>
        <w:t>Lecture notes on design and properties of steel castings</w:t>
      </w:r>
      <w:r w:rsidRPr="00872830">
        <w:rPr>
          <w:rFonts w:ascii="Garamond" w:hAnsi="Garamond" w:cstheme="minorHAnsi"/>
          <w:sz w:val="20"/>
          <w:szCs w:val="20"/>
          <w:lang w:val="en-US"/>
        </w:rPr>
        <w:t>, Lecture n° 2 e 4, Steel casting Development committee,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Controllo della corrosione su tubazioni metalliche interrate</w:t>
      </w:r>
      <w:r w:rsidRPr="00872830">
        <w:rPr>
          <w:rFonts w:ascii="Garamond" w:hAnsi="Garamond" w:cstheme="minorHAnsi"/>
          <w:sz w:val="20"/>
          <w:szCs w:val="20"/>
        </w:rPr>
        <w:t xml:space="preserve">, a cura di Eberle N., dispensa n°21, Dalmine,Scuola aziendale, s. d.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Metallurgia di base e trattamenti termici degli acciai</w:t>
      </w:r>
      <w:r w:rsidRPr="00872830">
        <w:rPr>
          <w:rFonts w:ascii="Garamond" w:hAnsi="Garamond" w:cstheme="minorHAnsi"/>
          <w:sz w:val="20"/>
          <w:szCs w:val="20"/>
        </w:rPr>
        <w:t>, a cura di Fambris G., dispensa n°48, Dalmine, Scuola aziendale,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 doc. 18    1961–1979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 xml:space="preserve">B. 5, f. 5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Le gaz de hautforneau</w:t>
      </w:r>
      <w:r w:rsidRPr="00872830">
        <w:rPr>
          <w:rFonts w:ascii="Garamond" w:hAnsi="Garamond" w:cstheme="minorHAnsi"/>
          <w:sz w:val="20"/>
          <w:szCs w:val="20"/>
        </w:rPr>
        <w:t>, contributi di Szezeniowsky J., Mellet P., Meynadier H., Boitel A., Centre d’ètudes supèrieures de la sidèrurgie, Metz, France, 1952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Givaudon J., </w:t>
      </w:r>
      <w:r w:rsidRPr="00872830">
        <w:rPr>
          <w:rFonts w:ascii="Garamond" w:hAnsi="Garamond" w:cstheme="minorHAnsi"/>
          <w:i/>
          <w:sz w:val="20"/>
          <w:szCs w:val="20"/>
        </w:rPr>
        <w:t>Thermodynamique appliquèe aux opèrations de la sidèrurgie</w:t>
      </w:r>
      <w:r w:rsidRPr="00872830">
        <w:rPr>
          <w:rFonts w:ascii="Garamond" w:hAnsi="Garamond" w:cstheme="minorHAnsi"/>
          <w:sz w:val="20"/>
          <w:szCs w:val="20"/>
        </w:rPr>
        <w:t>, Centre d’ètudes supèrieurs de la sidèrurgie, Metz, France, 1952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Coulèe de l’acier</w:t>
      </w:r>
      <w:r w:rsidRPr="00872830">
        <w:rPr>
          <w:rFonts w:ascii="Garamond" w:hAnsi="Garamond" w:cstheme="minorHAnsi"/>
          <w:sz w:val="20"/>
          <w:szCs w:val="20"/>
        </w:rPr>
        <w:t>, (cahier II), contributi di Gombert M., Barret H. ,Durand J., Duflot J., Ferry R., Hautcolas J., Centre d’ètudessupèrieures de la sidèrurgie, Metz, France, 1958- 1960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Aciers de conversion</w:t>
      </w:r>
      <w:r w:rsidRPr="00872830">
        <w:rPr>
          <w:rFonts w:ascii="Garamond" w:hAnsi="Garamond" w:cstheme="minorHAnsi"/>
          <w:sz w:val="20"/>
          <w:szCs w:val="20"/>
        </w:rPr>
        <w:t>, a cura di Colmant R., Centre d’ètudes supèrieures de la sidèrurgie, Metz, France, 1959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Continuous casting of steel</w:t>
      </w:r>
      <w:r w:rsidRPr="00872830">
        <w:rPr>
          <w:rFonts w:ascii="Garamond" w:hAnsi="Garamond" w:cstheme="minorHAnsi"/>
          <w:sz w:val="20"/>
          <w:szCs w:val="20"/>
        </w:rPr>
        <w:t>, a cura di Boichenko M. C., Butterworths, London, 1961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Corso di siderurgia</w:t>
      </w:r>
      <w:r w:rsidRPr="00872830">
        <w:rPr>
          <w:rFonts w:ascii="Garamond" w:hAnsi="Garamond" w:cstheme="minorHAnsi"/>
          <w:sz w:val="20"/>
          <w:szCs w:val="20"/>
        </w:rPr>
        <w:t xml:space="preserve">, </w:t>
      </w:r>
      <w:r w:rsidRPr="00872830">
        <w:rPr>
          <w:rFonts w:ascii="Garamond" w:hAnsi="Garamond" w:cstheme="minorHAnsi"/>
          <w:i/>
          <w:sz w:val="20"/>
          <w:szCs w:val="20"/>
        </w:rPr>
        <w:t>L’altoforno</w:t>
      </w:r>
      <w:r w:rsidRPr="00872830">
        <w:rPr>
          <w:rFonts w:ascii="Garamond" w:hAnsi="Garamond" w:cstheme="minorHAnsi"/>
          <w:sz w:val="20"/>
          <w:szCs w:val="20"/>
        </w:rPr>
        <w:t>, vol. 1;</w:t>
      </w:r>
      <w:r w:rsidRPr="00872830">
        <w:rPr>
          <w:rFonts w:ascii="Garamond" w:hAnsi="Garamond" w:cstheme="minorHAnsi"/>
          <w:i/>
          <w:sz w:val="20"/>
          <w:szCs w:val="20"/>
        </w:rPr>
        <w:t>Il processo Bessemer e Duplex</w:t>
      </w:r>
      <w:r w:rsidRPr="00872830">
        <w:rPr>
          <w:rFonts w:ascii="Garamond" w:hAnsi="Garamond" w:cstheme="minorHAnsi"/>
          <w:sz w:val="20"/>
          <w:szCs w:val="20"/>
        </w:rPr>
        <w:t>, vol. 2, Italsider,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 doc. 7    1952- 1961</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6, f. 6</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i/>
          <w:sz w:val="20"/>
          <w:szCs w:val="20"/>
        </w:rPr>
        <w:t>Introduzione alla fisica dei metalli</w:t>
      </w:r>
      <w:r w:rsidRPr="00872830">
        <w:rPr>
          <w:rFonts w:ascii="Garamond" w:hAnsi="Garamond" w:cstheme="minorHAnsi"/>
          <w:sz w:val="20"/>
          <w:szCs w:val="20"/>
        </w:rPr>
        <w:t>. Lezioni tenute al corso di aggiornamento da Chiarotti G., Federighi T., Ferro Milone A., Piontelli R., Germagnoli E., Mazzoleni F.,Spinedi P., Montalenti G., Bolognesi G.,BordoniP.,Gatto F., Associazione Italiana di Metallurgia, aprile- giugno 1961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 xml:space="preserve">Tempi e metodi di lavorazione, </w:t>
      </w:r>
      <w:r w:rsidRPr="00872830">
        <w:rPr>
          <w:rFonts w:ascii="Garamond" w:hAnsi="Garamond" w:cstheme="minorHAnsi"/>
          <w:sz w:val="20"/>
          <w:szCs w:val="20"/>
        </w:rPr>
        <w:t>a cura di Dall’Agata M., Saracino V., Cifap, Genova,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Appunti di igiene industriale. Illuminazione,</w:t>
      </w:r>
      <w:r w:rsidRPr="00872830">
        <w:rPr>
          <w:rFonts w:ascii="Garamond" w:hAnsi="Garamond" w:cstheme="minorHAnsi"/>
          <w:sz w:val="20"/>
          <w:szCs w:val="20"/>
        </w:rPr>
        <w:t xml:space="preserve"> a cura di Metrico L., Italsider,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L’analisi statistica nel controllo della qualità</w:t>
      </w:r>
      <w:r w:rsidRPr="00872830">
        <w:rPr>
          <w:rFonts w:ascii="Garamond" w:hAnsi="Garamond" w:cstheme="minorHAnsi"/>
          <w:sz w:val="20"/>
          <w:szCs w:val="20"/>
        </w:rPr>
        <w:t>, parte 1 e 2, a cura di Di Candia A., Cifap, Terni,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 doc. 5     1961</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7, f. 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Chimiephisique appliqueèe a la sidèrurgie</w:t>
      </w:r>
      <w:r w:rsidRPr="00872830">
        <w:rPr>
          <w:rFonts w:ascii="Garamond" w:hAnsi="Garamond" w:cstheme="minorHAnsi"/>
          <w:sz w:val="20"/>
          <w:szCs w:val="20"/>
        </w:rPr>
        <w:t>, a cura di Vallet P., Centre d’ètudes supèrieures de la sidèrurgie, Metz, France, 1954</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Fossa di colata</w:t>
      </w:r>
      <w:r w:rsidRPr="00872830">
        <w:rPr>
          <w:rFonts w:ascii="Garamond" w:hAnsi="Garamond" w:cstheme="minorHAnsi"/>
          <w:sz w:val="20"/>
          <w:szCs w:val="20"/>
        </w:rPr>
        <w:t xml:space="preserve"> a cura di Castello L., Bufoli U., Tellini A., Fasce L., Italsider, Genova, 1963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Acciaieria</w:t>
      </w:r>
      <w:r w:rsidRPr="00872830">
        <w:rPr>
          <w:rFonts w:ascii="Garamond" w:hAnsi="Garamond" w:cstheme="minorHAnsi"/>
          <w:sz w:val="20"/>
          <w:szCs w:val="20"/>
        </w:rPr>
        <w:t>, a cura di AA.VV., Cifap, Terni,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Altoforno</w:t>
      </w:r>
      <w:r w:rsidRPr="00872830">
        <w:rPr>
          <w:rFonts w:ascii="Garamond" w:hAnsi="Garamond" w:cstheme="minorHAnsi"/>
          <w:sz w:val="20"/>
          <w:szCs w:val="20"/>
        </w:rPr>
        <w:t>, a cura di AA.VV., Cifap, Terni,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Note sulla distillazione del carbon fossile per la produzione di coke per altoforno</w:t>
      </w:r>
      <w:r w:rsidRPr="00872830">
        <w:rPr>
          <w:rFonts w:ascii="Garamond" w:hAnsi="Garamond" w:cstheme="minorHAnsi"/>
          <w:sz w:val="20"/>
          <w:szCs w:val="20"/>
        </w:rPr>
        <w:t>, a cura di Civallero M., Russo E., Cifap, Terni,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Colata nel vuoto</w:t>
      </w:r>
      <w:r w:rsidRPr="00872830">
        <w:rPr>
          <w:rFonts w:ascii="Garamond" w:hAnsi="Garamond" w:cstheme="minorHAnsi"/>
          <w:sz w:val="20"/>
          <w:szCs w:val="20"/>
        </w:rPr>
        <w:t>, a cura di Bartocci A., Cifap, Terni,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Saldature</w:t>
      </w:r>
      <w:r w:rsidRPr="00872830">
        <w:rPr>
          <w:rFonts w:ascii="Garamond" w:hAnsi="Garamond" w:cstheme="minorHAnsi"/>
          <w:sz w:val="20"/>
          <w:szCs w:val="20"/>
        </w:rPr>
        <w:t>, appunti e disegni, Cifap, Terni,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Organizzazione industriale e Organizzazione industriale (aggiornamento</w:t>
      </w:r>
      <w:r w:rsidRPr="00872830">
        <w:rPr>
          <w:rFonts w:ascii="Garamond" w:hAnsi="Garamond" w:cstheme="minorHAnsi"/>
          <w:sz w:val="20"/>
          <w:szCs w:val="20"/>
        </w:rPr>
        <w:t>), a cura di Venturoli V., Cifap, Genova,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La preparazione selettiva e petrografica dei fossili in vista della loro cokefazione</w:t>
      </w:r>
      <w:r w:rsidRPr="00872830">
        <w:rPr>
          <w:rFonts w:ascii="Garamond" w:hAnsi="Garamond" w:cstheme="minorHAnsi"/>
          <w:sz w:val="20"/>
          <w:szCs w:val="20"/>
        </w:rPr>
        <w:t>, a cura di Pozzo, Cifap, Terni,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Appunti delle lezioni di laminazione</w:t>
      </w:r>
      <w:r w:rsidRPr="00872830">
        <w:rPr>
          <w:rFonts w:ascii="Garamond" w:hAnsi="Garamond" w:cstheme="minorHAnsi"/>
          <w:sz w:val="20"/>
          <w:szCs w:val="20"/>
        </w:rPr>
        <w:t>, a cura di AA.VV., Cifap, Genova,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 doc. 11    1954- 1967</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8, f. 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Cola G., Aldera A., </w:t>
      </w:r>
      <w:r w:rsidRPr="00872830">
        <w:rPr>
          <w:rFonts w:ascii="Garamond" w:hAnsi="Garamond" w:cstheme="minorHAnsi"/>
          <w:i/>
          <w:sz w:val="20"/>
          <w:szCs w:val="20"/>
        </w:rPr>
        <w:t>Lezioni di tecnica di fonderia</w:t>
      </w:r>
      <w:r w:rsidRPr="00872830">
        <w:rPr>
          <w:rFonts w:ascii="Garamond" w:hAnsi="Garamond" w:cstheme="minorHAnsi"/>
          <w:sz w:val="20"/>
          <w:szCs w:val="20"/>
        </w:rPr>
        <w:t>, Genova,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Quacker Chemical, </w:t>
      </w:r>
      <w:r w:rsidRPr="00872830">
        <w:rPr>
          <w:rFonts w:ascii="Garamond" w:hAnsi="Garamond" w:cstheme="minorHAnsi"/>
          <w:i/>
          <w:sz w:val="20"/>
          <w:szCs w:val="20"/>
        </w:rPr>
        <w:t>Continous casting</w:t>
      </w:r>
      <w:r w:rsidRPr="00872830">
        <w:rPr>
          <w:rFonts w:ascii="Garamond" w:hAnsi="Garamond" w:cstheme="minorHAnsi"/>
          <w:sz w:val="20"/>
          <w:szCs w:val="20"/>
        </w:rPr>
        <w:t>, brochure sulla colata continua e processi di lubrificazione, 1967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Manuale di oleodinamica</w:t>
      </w:r>
      <w:r w:rsidRPr="00872830">
        <w:rPr>
          <w:rFonts w:ascii="Garamond" w:hAnsi="Garamond" w:cstheme="minorHAnsi"/>
          <w:sz w:val="20"/>
          <w:szCs w:val="20"/>
        </w:rPr>
        <w:t>, Vickers, Milano, 1967, a. doc. 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Introduzione alla colata continua</w:t>
      </w:r>
      <w:r w:rsidRPr="00872830">
        <w:rPr>
          <w:rFonts w:ascii="Garamond" w:hAnsi="Garamond" w:cstheme="minorHAnsi"/>
          <w:sz w:val="20"/>
          <w:szCs w:val="20"/>
        </w:rPr>
        <w:t>, nozioni di tecnologia chimica, combustione e generalità nel processo LD, Italsider, Piombino, 1967</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Manuale di oleodinamica</w:t>
      </w:r>
      <w:r w:rsidRPr="00872830">
        <w:rPr>
          <w:rFonts w:ascii="Garamond" w:hAnsi="Garamond" w:cstheme="minorHAnsi"/>
          <w:sz w:val="20"/>
          <w:szCs w:val="20"/>
          <w:lang w:val="en-US"/>
        </w:rPr>
        <w:t>, Rexroth, 1975</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AA. VV., </w:t>
      </w:r>
      <w:r w:rsidRPr="00872830">
        <w:rPr>
          <w:rFonts w:ascii="Garamond" w:hAnsi="Garamond" w:cstheme="minorHAnsi"/>
          <w:i/>
          <w:sz w:val="20"/>
          <w:szCs w:val="20"/>
          <w:lang w:val="en-US"/>
        </w:rPr>
        <w:t>A study of continous casting of steel,</w:t>
      </w:r>
      <w:r w:rsidRPr="00872830">
        <w:rPr>
          <w:rFonts w:ascii="Garamond" w:hAnsi="Garamond" w:cstheme="minorHAnsi"/>
          <w:sz w:val="20"/>
          <w:szCs w:val="20"/>
          <w:lang w:val="en-US"/>
        </w:rPr>
        <w:t xml:space="preserve"> part. 1 e part 2, International Iron and steel institute-committee and technology, Brussels,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lastRenderedPageBreak/>
        <w:t xml:space="preserve">Bartocci A., </w:t>
      </w:r>
      <w:r w:rsidRPr="00872830">
        <w:rPr>
          <w:rFonts w:ascii="Garamond" w:hAnsi="Garamond" w:cstheme="minorHAnsi"/>
          <w:i/>
          <w:sz w:val="20"/>
          <w:szCs w:val="20"/>
        </w:rPr>
        <w:t xml:space="preserve">Colata continua. Parte I°, Compiti del giovane tecnico nell’industria. </w:t>
      </w:r>
      <w:r w:rsidRPr="00872830">
        <w:rPr>
          <w:rFonts w:ascii="Garamond" w:hAnsi="Garamond" w:cstheme="minorHAnsi"/>
          <w:sz w:val="20"/>
          <w:szCs w:val="20"/>
        </w:rPr>
        <w:t>Società Terni, Terni,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 xml:space="preserve">Impianti oleodinamici-Funzionamento- manutenzione. </w:t>
      </w:r>
      <w:r w:rsidRPr="00872830">
        <w:rPr>
          <w:rFonts w:ascii="Garamond" w:hAnsi="Garamond" w:cstheme="minorHAnsi"/>
          <w:sz w:val="20"/>
          <w:szCs w:val="20"/>
        </w:rPr>
        <w:t xml:space="preserve"> vol. I°, Italsider, Bagnoli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 doc. 9    1967-1967</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9   (ff. 9-11)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Dispensa corso sulla nuova colata continua BILLETTE</w:t>
      </w:r>
      <w:r w:rsidRPr="00872830">
        <w:rPr>
          <w:rFonts w:ascii="Garamond" w:hAnsi="Garamond" w:cstheme="minorHAnsi"/>
          <w:sz w:val="20"/>
          <w:szCs w:val="20"/>
        </w:rPr>
        <w:t>, Terni, società per l’ industria ed eletticità, 1974</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Il PERT, Concetti generali e calcolo manuale di un reticolo</w:t>
      </w:r>
      <w:r w:rsidRPr="00872830">
        <w:rPr>
          <w:rFonts w:ascii="Garamond" w:hAnsi="Garamond" w:cstheme="minorHAnsi"/>
          <w:sz w:val="20"/>
          <w:szCs w:val="20"/>
        </w:rPr>
        <w:t>., Italsider CSI-BA, 1976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Fornari A., </w:t>
      </w:r>
      <w:r w:rsidRPr="00872830">
        <w:rPr>
          <w:rFonts w:ascii="Garamond" w:hAnsi="Garamond" w:cstheme="minorHAnsi"/>
          <w:i/>
          <w:sz w:val="20"/>
          <w:szCs w:val="20"/>
        </w:rPr>
        <w:t>Aspetti generali sulla tecnologia della colata continua</w:t>
      </w:r>
      <w:r w:rsidRPr="00872830">
        <w:rPr>
          <w:rFonts w:ascii="Garamond" w:hAnsi="Garamond" w:cstheme="minorHAnsi"/>
          <w:sz w:val="20"/>
          <w:szCs w:val="20"/>
        </w:rPr>
        <w:t>, Milano,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 xml:space="preserve">Storia sullo sviluppo della colata continua dell’acciaio, Caratteristiche fondamenatali dei vari tipi di c.c. sul mercato, </w:t>
      </w:r>
      <w:r w:rsidRPr="00872830">
        <w:rPr>
          <w:rFonts w:ascii="Garamond" w:hAnsi="Garamond" w:cstheme="minorHAnsi"/>
          <w:sz w:val="20"/>
          <w:szCs w:val="20"/>
        </w:rPr>
        <w:t>lezione a cura di Mandolesi R., della soc. Dalmine, Milano,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A.I.M, </w:t>
      </w:r>
      <w:r w:rsidRPr="00872830">
        <w:rPr>
          <w:rFonts w:ascii="Garamond" w:hAnsi="Garamond" w:cstheme="minorHAnsi"/>
          <w:i/>
          <w:sz w:val="20"/>
          <w:szCs w:val="20"/>
        </w:rPr>
        <w:t>Corso sulla colata continua</w:t>
      </w:r>
      <w:r w:rsidRPr="00872830">
        <w:rPr>
          <w:rFonts w:ascii="Garamond" w:hAnsi="Garamond" w:cstheme="minorHAnsi"/>
          <w:sz w:val="20"/>
          <w:szCs w:val="20"/>
        </w:rPr>
        <w:t>, a cura di A. Fornari,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A.I.M, </w:t>
      </w:r>
      <w:r w:rsidRPr="00872830">
        <w:rPr>
          <w:rFonts w:ascii="Garamond" w:hAnsi="Garamond" w:cstheme="minorHAnsi"/>
          <w:i/>
          <w:sz w:val="20"/>
          <w:szCs w:val="20"/>
        </w:rPr>
        <w:t>Corso sulla colata continua</w:t>
      </w:r>
      <w:r w:rsidRPr="00872830">
        <w:rPr>
          <w:rFonts w:ascii="Garamond" w:hAnsi="Garamond" w:cstheme="minorHAnsi"/>
          <w:sz w:val="20"/>
          <w:szCs w:val="20"/>
        </w:rPr>
        <w:t>, conversazione di A. Fornari,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N. Arbia, </w:t>
      </w:r>
      <w:r w:rsidRPr="00872830">
        <w:rPr>
          <w:rFonts w:ascii="Garamond" w:hAnsi="Garamond" w:cstheme="minorHAnsi"/>
          <w:i/>
          <w:sz w:val="20"/>
          <w:szCs w:val="20"/>
        </w:rPr>
        <w:t>Corso introduttivo alla colata continua</w:t>
      </w:r>
      <w:r w:rsidRPr="00872830">
        <w:rPr>
          <w:rFonts w:ascii="Garamond" w:hAnsi="Garamond" w:cstheme="minorHAnsi"/>
          <w:sz w:val="20"/>
          <w:szCs w:val="20"/>
        </w:rPr>
        <w:t>, Italsider, Bagnoli, 1978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a.doc. 7    1974-1978</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f.10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A.I.M., </w:t>
      </w:r>
      <w:r w:rsidRPr="00872830">
        <w:rPr>
          <w:rFonts w:ascii="Garamond" w:hAnsi="Garamond" w:cstheme="minorHAnsi"/>
          <w:i/>
          <w:sz w:val="20"/>
          <w:szCs w:val="20"/>
        </w:rPr>
        <w:t>Corso sulla colata continua</w:t>
      </w:r>
      <w:r w:rsidRPr="00872830">
        <w:rPr>
          <w:rFonts w:ascii="Garamond" w:hAnsi="Garamond" w:cstheme="minorHAnsi"/>
          <w:sz w:val="20"/>
          <w:szCs w:val="20"/>
        </w:rPr>
        <w:t>, Milano 17-31 marzo 1977, cc.149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Metallurgia della colata continua</w:t>
      </w:r>
      <w:r w:rsidRPr="00872830">
        <w:rPr>
          <w:rFonts w:ascii="Garamond" w:hAnsi="Garamond" w:cstheme="minorHAnsi"/>
          <w:sz w:val="20"/>
          <w:szCs w:val="20"/>
        </w:rPr>
        <w:t>, indice degli argomenti da trattare nella prima lezione, saluto ai partecipanti al corso, Milano 1977, cc. 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Gattoli G., </w:t>
      </w:r>
      <w:r w:rsidRPr="00872830">
        <w:rPr>
          <w:rFonts w:ascii="Garamond" w:hAnsi="Garamond" w:cstheme="minorHAnsi"/>
          <w:i/>
          <w:sz w:val="20"/>
          <w:szCs w:val="20"/>
        </w:rPr>
        <w:t xml:space="preserve">Corso sulla colata continua, Descrizione di un impianto di colata continua, Schema generale di una colata continua </w:t>
      </w:r>
      <w:r w:rsidRPr="00872830">
        <w:rPr>
          <w:rFonts w:ascii="Garamond" w:hAnsi="Garamond" w:cstheme="minorHAnsi"/>
          <w:sz w:val="20"/>
          <w:szCs w:val="20"/>
        </w:rPr>
        <w:t>Milano 1977, cc. 89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240,     1977</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f.11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N. Arbia, </w:t>
      </w:r>
      <w:r w:rsidRPr="00872830">
        <w:rPr>
          <w:rFonts w:ascii="Garamond" w:hAnsi="Garamond" w:cstheme="minorHAnsi"/>
          <w:i/>
          <w:sz w:val="20"/>
          <w:szCs w:val="20"/>
        </w:rPr>
        <w:t>Corso su colata continua per tecnici GTA</w:t>
      </w:r>
      <w:r w:rsidRPr="00872830">
        <w:rPr>
          <w:rFonts w:ascii="Garamond" w:hAnsi="Garamond" w:cstheme="minorHAnsi"/>
          <w:sz w:val="20"/>
          <w:szCs w:val="20"/>
        </w:rPr>
        <w:t>, Italsider, Bagnoli, 1982, cc. 17, a. doc. 2, foto 10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N. Arbia, </w:t>
      </w:r>
      <w:r w:rsidRPr="00872830">
        <w:rPr>
          <w:rFonts w:ascii="Garamond" w:hAnsi="Garamond" w:cstheme="minorHAnsi"/>
          <w:i/>
          <w:sz w:val="20"/>
          <w:szCs w:val="20"/>
        </w:rPr>
        <w:t>Corso metallurgia CCO ,</w:t>
      </w:r>
      <w:r w:rsidRPr="00872830">
        <w:rPr>
          <w:rFonts w:ascii="Garamond" w:hAnsi="Garamond" w:cstheme="minorHAnsi"/>
          <w:sz w:val="20"/>
          <w:szCs w:val="20"/>
        </w:rPr>
        <w:t xml:space="preserve"> (doc. vari), Italsider, Bagnoli, 1983, cc.35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Appunti su </w:t>
      </w:r>
      <w:r w:rsidRPr="00872830">
        <w:rPr>
          <w:rFonts w:ascii="Garamond" w:hAnsi="Garamond" w:cstheme="minorHAnsi"/>
          <w:i/>
          <w:sz w:val="20"/>
          <w:szCs w:val="20"/>
        </w:rPr>
        <w:t>Andamento calaggio in CCO…,</w:t>
      </w:r>
      <w:r w:rsidRPr="00872830">
        <w:rPr>
          <w:rFonts w:ascii="Garamond" w:hAnsi="Garamond" w:cstheme="minorHAnsi"/>
          <w:sz w:val="20"/>
          <w:szCs w:val="20"/>
        </w:rPr>
        <w:t xml:space="preserve"> 1981, cc.5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50, a.doc. 2, foto 10, 1981-1983</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277, a. doc. 9, foto 10    1974-1983</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10   (ff. 12-13)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12</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sz w:val="20"/>
          <w:szCs w:val="20"/>
        </w:rPr>
        <w:t xml:space="preserve">N. Arbia, </w:t>
      </w:r>
      <w:r w:rsidRPr="00872830">
        <w:rPr>
          <w:rFonts w:ascii="Garamond" w:hAnsi="Garamond" w:cstheme="minorHAnsi"/>
          <w:i/>
          <w:sz w:val="20"/>
          <w:szCs w:val="20"/>
        </w:rPr>
        <w:t>Processo L.D. per operatori di CCO,</w:t>
      </w:r>
      <w:r w:rsidRPr="00872830">
        <w:rPr>
          <w:rFonts w:ascii="Garamond" w:hAnsi="Garamond" w:cstheme="minorHAnsi"/>
          <w:sz w:val="20"/>
          <w:szCs w:val="20"/>
        </w:rPr>
        <w:t xml:space="preserve"> Italsider,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F. Gattoli, </w:t>
      </w:r>
      <w:r w:rsidRPr="00872830">
        <w:rPr>
          <w:rFonts w:ascii="Garamond" w:hAnsi="Garamond" w:cstheme="minorHAnsi"/>
          <w:i/>
          <w:sz w:val="20"/>
          <w:szCs w:val="20"/>
        </w:rPr>
        <w:t>Il colaggio in continuo</w:t>
      </w:r>
      <w:r w:rsidRPr="00872830">
        <w:rPr>
          <w:rFonts w:ascii="Garamond" w:hAnsi="Garamond" w:cstheme="minorHAnsi"/>
          <w:sz w:val="20"/>
          <w:szCs w:val="20"/>
        </w:rPr>
        <w:t>, II° parte, Italsider, Genova, 1978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Il colaggio continuo e i suoi vantaggi</w:t>
      </w:r>
      <w:r w:rsidRPr="00872830">
        <w:rPr>
          <w:rFonts w:ascii="Garamond" w:hAnsi="Garamond" w:cstheme="minorHAnsi"/>
          <w:sz w:val="20"/>
          <w:szCs w:val="20"/>
        </w:rPr>
        <w:t>, a cura di Italsider Taranto, 1981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Il colaggio continuo e i suoi vantaggi</w:t>
      </w:r>
      <w:r w:rsidRPr="00872830">
        <w:rPr>
          <w:rFonts w:ascii="Garamond" w:hAnsi="Garamond" w:cstheme="minorHAnsi"/>
          <w:sz w:val="20"/>
          <w:szCs w:val="20"/>
        </w:rPr>
        <w:t xml:space="preserve">, dispense a cura di Italsider Taranto, voll. 1-3, a. doc. 3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Taranto, 1981(?)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a.doc. 6, 1977-1981</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13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Centro sperimentale metallurgico, </w:t>
      </w:r>
      <w:r w:rsidRPr="00872830">
        <w:rPr>
          <w:rFonts w:ascii="Garamond" w:hAnsi="Garamond" w:cstheme="minorHAnsi"/>
          <w:i/>
          <w:sz w:val="20"/>
          <w:szCs w:val="20"/>
        </w:rPr>
        <w:t>Problemi della qualità dell’aria</w:t>
      </w:r>
      <w:r w:rsidRPr="00872830">
        <w:rPr>
          <w:rFonts w:ascii="Garamond" w:hAnsi="Garamond" w:cstheme="minorHAnsi"/>
          <w:sz w:val="20"/>
          <w:szCs w:val="20"/>
        </w:rPr>
        <w:t>, Atti del seminario del prof. Brimacombe, Roma, 1983, a. doc. 3, cc. 6</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 doc. 9, cc. 6, 1977-1983</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b/>
          <w:sz w:val="20"/>
          <w:szCs w:val="20"/>
          <w:lang w:val="en-US"/>
        </w:rPr>
      </w:pPr>
      <w:r w:rsidRPr="00872830">
        <w:rPr>
          <w:rFonts w:ascii="Garamond" w:hAnsi="Garamond" w:cstheme="minorHAnsi"/>
          <w:b/>
          <w:sz w:val="20"/>
          <w:szCs w:val="20"/>
          <w:lang w:val="en-US"/>
        </w:rPr>
        <w:t>B. 11    (ff. 14-15)</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f.14</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AA.VV., </w:t>
      </w:r>
      <w:r w:rsidRPr="00872830">
        <w:rPr>
          <w:rFonts w:ascii="Garamond" w:hAnsi="Garamond" w:cstheme="minorHAnsi"/>
          <w:i/>
          <w:sz w:val="20"/>
          <w:szCs w:val="20"/>
          <w:lang w:val="en-US"/>
        </w:rPr>
        <w:t>Seminaire coulee continue</w:t>
      </w:r>
      <w:r w:rsidRPr="00872830">
        <w:rPr>
          <w:rFonts w:ascii="Garamond" w:hAnsi="Garamond" w:cstheme="minorHAnsi"/>
          <w:sz w:val="20"/>
          <w:szCs w:val="20"/>
          <w:lang w:val="en-US"/>
        </w:rPr>
        <w:t>, Cessid, Maizieres Les Metz, (Fr.)1981, cc. 149</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f.15</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Martin R., Montagut J. L., </w:t>
      </w:r>
      <w:r w:rsidRPr="00872830">
        <w:rPr>
          <w:rFonts w:ascii="Garamond" w:hAnsi="Garamond" w:cstheme="minorHAnsi"/>
          <w:i/>
          <w:sz w:val="20"/>
          <w:szCs w:val="20"/>
          <w:lang w:val="en-US"/>
        </w:rPr>
        <w:t>Solidification des aciersen coulee continue</w:t>
      </w:r>
      <w:r w:rsidRPr="00872830">
        <w:rPr>
          <w:rFonts w:ascii="Garamond" w:hAnsi="Garamond" w:cstheme="minorHAnsi"/>
          <w:sz w:val="20"/>
          <w:szCs w:val="20"/>
          <w:lang w:val="en-US"/>
        </w:rPr>
        <w:t>, CESSID, Usinor (Dk)</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Protection du jet entre poche et distributeur</w:t>
      </w:r>
      <w:r w:rsidRPr="00872830">
        <w:rPr>
          <w:rFonts w:ascii="Garamond" w:hAnsi="Garamond" w:cstheme="minorHAnsi"/>
          <w:sz w:val="20"/>
          <w:szCs w:val="20"/>
          <w:lang w:val="en-US"/>
        </w:rPr>
        <w:t>, a cura di Informations Techniques, Solmer, 1980</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Le refroidissementsecondaire,</w:t>
      </w:r>
      <w:r w:rsidRPr="00872830">
        <w:rPr>
          <w:rFonts w:ascii="Garamond" w:hAnsi="Garamond" w:cstheme="minorHAnsi"/>
          <w:sz w:val="20"/>
          <w:szCs w:val="20"/>
          <w:lang w:val="en-US"/>
        </w:rPr>
        <w:t xml:space="preserve"> a cura di Informations technique,Solmer, 1981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L’outilinformatique</w:t>
      </w:r>
      <w:r w:rsidRPr="00872830">
        <w:rPr>
          <w:rFonts w:ascii="Garamond" w:hAnsi="Garamond" w:cstheme="minorHAnsi"/>
          <w:sz w:val="20"/>
          <w:szCs w:val="20"/>
        </w:rPr>
        <w:t>, a cura di Informations technique, Solmer, 19811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Instrumentation</w:t>
      </w:r>
      <w:r w:rsidRPr="00872830">
        <w:rPr>
          <w:rFonts w:ascii="Garamond" w:hAnsi="Garamond" w:cstheme="minorHAnsi"/>
          <w:sz w:val="20"/>
          <w:szCs w:val="20"/>
        </w:rPr>
        <w:t>, a cura di Informations technique, Solmer, 1982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a.doc. 5, 1980-1982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lastRenderedPageBreak/>
        <w:t>cc.140, a.doc.5    1980-1982</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L’Acciaieria di Bagnoli</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b/>
          <w:sz w:val="20"/>
          <w:szCs w:val="20"/>
          <w:lang w:val="en-US"/>
        </w:rPr>
      </w:pPr>
      <w:r w:rsidRPr="00872830">
        <w:rPr>
          <w:rFonts w:ascii="Garamond" w:hAnsi="Garamond" w:cstheme="minorHAnsi"/>
          <w:b/>
          <w:sz w:val="20"/>
          <w:szCs w:val="20"/>
          <w:lang w:val="en-US"/>
        </w:rPr>
        <w:t>B. 12(ff. 16-19)</w:t>
      </w:r>
    </w:p>
    <w:p w:rsidR="004757CE" w:rsidRPr="00872830" w:rsidRDefault="004757CE" w:rsidP="004757CE">
      <w:pPr>
        <w:spacing w:after="0"/>
        <w:rPr>
          <w:rFonts w:ascii="Garamond" w:hAnsi="Garamond" w:cstheme="minorHAnsi"/>
          <w:i/>
          <w:sz w:val="20"/>
          <w:szCs w:val="20"/>
          <w:lang w:val="en-US"/>
        </w:rPr>
      </w:pPr>
      <w:r w:rsidRPr="00872830">
        <w:rPr>
          <w:rFonts w:ascii="Garamond" w:hAnsi="Garamond" w:cstheme="minorHAnsi"/>
          <w:sz w:val="20"/>
          <w:szCs w:val="20"/>
          <w:lang w:val="en-US"/>
        </w:rPr>
        <w:t>f.16</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AA. VV, Data sheets in steel casting</w:t>
      </w:r>
      <w:r w:rsidRPr="00872830">
        <w:rPr>
          <w:rFonts w:ascii="Garamond" w:hAnsi="Garamond" w:cstheme="minorHAnsi"/>
          <w:sz w:val="20"/>
          <w:szCs w:val="20"/>
          <w:lang w:val="en-US"/>
        </w:rPr>
        <w:t>, Steel casting development, Sheffield, 1961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Nocera F., </w:t>
      </w:r>
      <w:r w:rsidRPr="00872830">
        <w:rPr>
          <w:rFonts w:ascii="Garamond" w:hAnsi="Garamond" w:cstheme="minorHAnsi"/>
          <w:i/>
          <w:sz w:val="20"/>
          <w:szCs w:val="20"/>
        </w:rPr>
        <w:t>Regolamentazione italiana per la detenzione, il commercio, e l’impiego di materie radioattive,</w:t>
      </w:r>
      <w:r w:rsidRPr="00872830">
        <w:rPr>
          <w:rFonts w:ascii="Garamond" w:hAnsi="Garamond" w:cstheme="minorHAnsi"/>
          <w:sz w:val="20"/>
          <w:szCs w:val="20"/>
        </w:rPr>
        <w:t xml:space="preserve"> CNEL,Roma, 1976,</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i/>
          <w:sz w:val="20"/>
          <w:szCs w:val="20"/>
        </w:rPr>
        <w:t>Raffreddamento del nuovo impianto di colata continua, (</w:t>
      </w:r>
      <w:r w:rsidRPr="00872830">
        <w:rPr>
          <w:rFonts w:ascii="Garamond" w:hAnsi="Garamond" w:cstheme="minorHAnsi"/>
          <w:sz w:val="20"/>
          <w:szCs w:val="20"/>
        </w:rPr>
        <w:t>s. a.), Italsiber,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Vitiello, G., </w:t>
      </w:r>
      <w:r w:rsidRPr="00872830">
        <w:rPr>
          <w:rFonts w:ascii="Garamond" w:hAnsi="Garamond" w:cstheme="minorHAnsi"/>
          <w:i/>
          <w:sz w:val="20"/>
          <w:szCs w:val="20"/>
        </w:rPr>
        <w:t>Torre piezometrica acqua demineralizzata per colata continua</w:t>
      </w:r>
      <w:r w:rsidRPr="00872830">
        <w:rPr>
          <w:rFonts w:ascii="Garamond" w:hAnsi="Garamond" w:cstheme="minorHAnsi"/>
          <w:sz w:val="20"/>
          <w:szCs w:val="20"/>
        </w:rPr>
        <w:t>, Relazione di calcolo,Italsider,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Decapaggio preservizio della caldaia Oschatz n°3 della acciaieria LD</w:t>
      </w:r>
      <w:r w:rsidRPr="00872830">
        <w:rPr>
          <w:rFonts w:ascii="Garamond" w:hAnsi="Garamond" w:cstheme="minorHAnsi"/>
          <w:sz w:val="20"/>
          <w:szCs w:val="20"/>
        </w:rPr>
        <w:t>, a cura di MISAN S.p.a, Napoli, 1977</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rPr>
        <w:t xml:space="preserve"> </w:t>
      </w:r>
      <w:r w:rsidRPr="00872830">
        <w:rPr>
          <w:rFonts w:ascii="Garamond" w:hAnsi="Garamond" w:cstheme="minorHAnsi"/>
          <w:sz w:val="20"/>
          <w:szCs w:val="20"/>
          <w:lang w:val="en-US"/>
        </w:rPr>
        <w:t>a. doc.9, 1961-1977</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f.17</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AA. VV., </w:t>
      </w:r>
      <w:r w:rsidRPr="00872830">
        <w:rPr>
          <w:rFonts w:ascii="Garamond" w:hAnsi="Garamond" w:cstheme="minorHAnsi"/>
          <w:i/>
          <w:sz w:val="20"/>
          <w:szCs w:val="20"/>
          <w:lang w:val="en-US"/>
        </w:rPr>
        <w:t>Notes concerning the substitution of the b oilers and of the gas</w:t>
      </w:r>
      <w:r w:rsidRPr="00872830">
        <w:rPr>
          <w:rFonts w:ascii="Garamond" w:hAnsi="Garamond" w:cstheme="minorHAnsi"/>
          <w:sz w:val="20"/>
          <w:szCs w:val="20"/>
          <w:lang w:val="en-US"/>
        </w:rPr>
        <w:t>…., Technical meeting Nippon Steel-Italsider, Taranto, 1978</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AA. VV., </w:t>
      </w:r>
      <w:r w:rsidRPr="00872830">
        <w:rPr>
          <w:rFonts w:ascii="Garamond" w:hAnsi="Garamond" w:cstheme="minorHAnsi"/>
          <w:i/>
          <w:sz w:val="20"/>
          <w:szCs w:val="20"/>
          <w:lang w:val="en-US"/>
        </w:rPr>
        <w:t>Slitting of slabs obtained at the continous casting plant</w:t>
      </w:r>
      <w:r w:rsidRPr="00872830">
        <w:rPr>
          <w:rFonts w:ascii="Garamond" w:hAnsi="Garamond" w:cstheme="minorHAnsi"/>
          <w:sz w:val="20"/>
          <w:szCs w:val="20"/>
          <w:lang w:val="en-US"/>
        </w:rPr>
        <w:t>, Technical meeting Nippon Steel- Italsider, Taranto, 1978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Mirabile A. </w:t>
      </w:r>
      <w:r w:rsidRPr="00872830">
        <w:rPr>
          <w:rFonts w:ascii="Garamond" w:hAnsi="Garamond" w:cstheme="minorHAnsi"/>
          <w:i/>
          <w:sz w:val="20"/>
          <w:szCs w:val="20"/>
        </w:rPr>
        <w:t>Trattamento delle acque di lavaggio dei fumi con particolare riguardo alle acciaierie</w:t>
      </w:r>
      <w:r w:rsidRPr="00872830">
        <w:rPr>
          <w:rFonts w:ascii="Garamond" w:hAnsi="Garamond" w:cstheme="minorHAnsi"/>
          <w:sz w:val="20"/>
          <w:szCs w:val="20"/>
        </w:rPr>
        <w:t>, ICP, Misan,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Marzolini-Galli, </w:t>
      </w:r>
      <w:r w:rsidRPr="00872830">
        <w:rPr>
          <w:rFonts w:ascii="Garamond" w:hAnsi="Garamond" w:cstheme="minorHAnsi"/>
          <w:i/>
          <w:sz w:val="20"/>
          <w:szCs w:val="20"/>
        </w:rPr>
        <w:t>Trattamento dell’acqua del circuito di raffreddamento della CO.CO dello stabilimento Italsider</w:t>
      </w:r>
      <w:r w:rsidRPr="00872830">
        <w:rPr>
          <w:rFonts w:ascii="Garamond" w:hAnsi="Garamond" w:cstheme="minorHAnsi"/>
          <w:sz w:val="20"/>
          <w:szCs w:val="20"/>
        </w:rPr>
        <w:t xml:space="preserve"> di Bagnoli, Milano, 1978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Ceraldi S., Fecarotta M., </w:t>
      </w:r>
      <w:r w:rsidRPr="00872830">
        <w:rPr>
          <w:rFonts w:ascii="Garamond" w:hAnsi="Garamond" w:cstheme="minorHAnsi"/>
          <w:i/>
          <w:sz w:val="20"/>
          <w:szCs w:val="20"/>
        </w:rPr>
        <w:t>La progettazione ergonomica di un nuovo impianto:il caso della CO.CO nel</w:t>
      </w:r>
      <w:r w:rsidRPr="00872830">
        <w:rPr>
          <w:rFonts w:ascii="Garamond" w:hAnsi="Garamond" w:cstheme="minorHAnsi"/>
          <w:sz w:val="20"/>
          <w:szCs w:val="20"/>
        </w:rPr>
        <w:t xml:space="preserve"> </w:t>
      </w:r>
      <w:r w:rsidRPr="00872830">
        <w:rPr>
          <w:rFonts w:ascii="Garamond" w:hAnsi="Garamond" w:cstheme="minorHAnsi"/>
          <w:i/>
          <w:sz w:val="20"/>
          <w:szCs w:val="20"/>
        </w:rPr>
        <w:t>centro siderurgico di</w:t>
      </w:r>
      <w:r w:rsidRPr="00872830">
        <w:rPr>
          <w:rFonts w:ascii="Garamond" w:hAnsi="Garamond" w:cstheme="minorHAnsi"/>
          <w:sz w:val="20"/>
          <w:szCs w:val="20"/>
        </w:rPr>
        <w:t xml:space="preserve"> </w:t>
      </w:r>
      <w:r w:rsidRPr="00872830">
        <w:rPr>
          <w:rFonts w:ascii="Garamond" w:hAnsi="Garamond" w:cstheme="minorHAnsi"/>
          <w:i/>
          <w:sz w:val="20"/>
          <w:szCs w:val="20"/>
        </w:rPr>
        <w:t>Bagnoli,</w:t>
      </w:r>
      <w:r w:rsidRPr="00872830">
        <w:rPr>
          <w:rFonts w:ascii="Garamond" w:hAnsi="Garamond" w:cstheme="minorHAnsi"/>
          <w:sz w:val="20"/>
          <w:szCs w:val="20"/>
        </w:rPr>
        <w:t xml:space="preserve"> Bagnoli, 1979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a.doc.5, 1977-1979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f.18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La sicurezza nelle acciaierie con forni elettrici</w:t>
      </w:r>
      <w:r w:rsidRPr="00872830">
        <w:rPr>
          <w:rFonts w:ascii="Garamond" w:hAnsi="Garamond" w:cstheme="minorHAnsi"/>
          <w:sz w:val="20"/>
          <w:szCs w:val="20"/>
        </w:rPr>
        <w:t>, a cura di Assider, Milano, 1981</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AA.VV., </w:t>
      </w:r>
      <w:r w:rsidRPr="00872830">
        <w:rPr>
          <w:rFonts w:ascii="Garamond" w:hAnsi="Garamond" w:cstheme="minorHAnsi"/>
          <w:i/>
          <w:sz w:val="20"/>
          <w:szCs w:val="20"/>
          <w:lang w:val="en-US"/>
        </w:rPr>
        <w:t>Refractory materials for the continous casting of steel</w:t>
      </w:r>
      <w:r w:rsidRPr="00872830">
        <w:rPr>
          <w:rFonts w:ascii="Garamond" w:hAnsi="Garamond" w:cstheme="minorHAnsi"/>
          <w:sz w:val="20"/>
          <w:szCs w:val="20"/>
          <w:lang w:val="en-US"/>
        </w:rPr>
        <w:t>, Technische informationen, Duisburg, 1979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Arbia N., </w:t>
      </w:r>
      <w:r w:rsidRPr="00872830">
        <w:rPr>
          <w:rFonts w:ascii="Garamond" w:hAnsi="Garamond" w:cstheme="minorHAnsi"/>
          <w:i/>
          <w:sz w:val="20"/>
          <w:szCs w:val="20"/>
        </w:rPr>
        <w:t>Relazione sullo stage effettuato presso la società SOLMER</w:t>
      </w:r>
      <w:r w:rsidRPr="00872830">
        <w:rPr>
          <w:rFonts w:ascii="Garamond" w:hAnsi="Garamond" w:cstheme="minorHAnsi"/>
          <w:sz w:val="20"/>
          <w:szCs w:val="20"/>
        </w:rPr>
        <w:t>, Fos sur mer, (Fr), 1983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AA.VV., </w:t>
      </w:r>
      <w:r w:rsidRPr="00872830">
        <w:rPr>
          <w:rFonts w:ascii="Garamond" w:hAnsi="Garamond" w:cstheme="minorHAnsi"/>
          <w:i/>
          <w:sz w:val="20"/>
          <w:szCs w:val="20"/>
        </w:rPr>
        <w:t>Determinazione dei parametri operativi del sistema di ricircolo del circuito secondario</w:t>
      </w:r>
      <w:r w:rsidRPr="00872830">
        <w:rPr>
          <w:rFonts w:ascii="Garamond" w:hAnsi="Garamond" w:cstheme="minorHAnsi"/>
          <w:sz w:val="20"/>
          <w:szCs w:val="20"/>
        </w:rPr>
        <w:t>, Napoli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Donà R., </w:t>
      </w:r>
      <w:r w:rsidRPr="00872830">
        <w:rPr>
          <w:rFonts w:ascii="Garamond" w:hAnsi="Garamond" w:cstheme="minorHAnsi"/>
          <w:i/>
          <w:sz w:val="20"/>
          <w:szCs w:val="20"/>
        </w:rPr>
        <w:t>Rapporto sul condizionamento anticorrosivo del circuito di raffreddamento della CO.CO</w:t>
      </w:r>
      <w:r w:rsidRPr="00872830">
        <w:rPr>
          <w:rFonts w:ascii="Garamond" w:hAnsi="Garamond" w:cstheme="minorHAnsi"/>
          <w:sz w:val="20"/>
          <w:szCs w:val="20"/>
        </w:rPr>
        <w:t>…. Milano,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Dati di riferimento,calori di reazione, e tabelle ad uso dei tecnici siderurgici</w:t>
      </w:r>
      <w:r w:rsidRPr="00872830">
        <w:rPr>
          <w:rFonts w:ascii="Garamond" w:hAnsi="Garamond" w:cstheme="minorHAnsi"/>
          <w:sz w:val="20"/>
          <w:szCs w:val="20"/>
        </w:rPr>
        <w:t>, parte prima, s. a. ,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a.doc. 5, 1979-1983</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f.19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La sicurezza nell’ industria siderurgica: comunicazione ai centri siderurgici nazionali dell’ organizzazione di un convegno e dei relativi gruppi di lavoro</w:t>
      </w:r>
      <w:r w:rsidRPr="00872830">
        <w:rPr>
          <w:rFonts w:ascii="Garamond" w:hAnsi="Garamond" w:cstheme="minorHAnsi"/>
          <w:sz w:val="20"/>
          <w:szCs w:val="20"/>
        </w:rPr>
        <w:t xml:space="preserve"> a cura dell’ASSIDER,Italsider, Bagnoli, 1979, cc. 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Progettazione</w:t>
      </w:r>
      <w:r w:rsidRPr="00872830">
        <w:rPr>
          <w:rFonts w:ascii="Garamond" w:hAnsi="Garamond" w:cstheme="minorHAnsi"/>
          <w:sz w:val="20"/>
          <w:szCs w:val="20"/>
        </w:rPr>
        <w:t xml:space="preserve"> , in </w:t>
      </w:r>
      <w:r w:rsidRPr="00872830">
        <w:rPr>
          <w:rFonts w:ascii="Garamond" w:hAnsi="Garamond" w:cstheme="minorHAnsi"/>
          <w:i/>
          <w:sz w:val="20"/>
          <w:szCs w:val="20"/>
        </w:rPr>
        <w:t>La sicurezza nell’industria..</w:t>
      </w:r>
      <w:r w:rsidRPr="00872830">
        <w:rPr>
          <w:rFonts w:ascii="Garamond" w:hAnsi="Garamond" w:cstheme="minorHAnsi"/>
          <w:sz w:val="20"/>
          <w:szCs w:val="20"/>
        </w:rPr>
        <w:t xml:space="preserve"> cit., a cura del g.d.l., </w:t>
      </w:r>
      <w:r w:rsidRPr="00872830">
        <w:rPr>
          <w:rFonts w:ascii="Garamond" w:hAnsi="Garamond" w:cstheme="minorHAnsi"/>
          <w:i/>
          <w:sz w:val="20"/>
          <w:szCs w:val="20"/>
        </w:rPr>
        <w:t>Colata Continua</w:t>
      </w:r>
      <w:r w:rsidRPr="00872830">
        <w:rPr>
          <w:rFonts w:ascii="Garamond" w:hAnsi="Garamond" w:cstheme="minorHAnsi"/>
          <w:sz w:val="20"/>
          <w:szCs w:val="20"/>
        </w:rPr>
        <w:t>, a cura dell’ing. Nicola Arbia, Italsider, Bagnoli, 1980, cc.4</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Bozza e relazione finale del g.d.l. n°5</w:t>
      </w:r>
      <w:r w:rsidRPr="00872830">
        <w:rPr>
          <w:rFonts w:ascii="Garamond" w:hAnsi="Garamond" w:cstheme="minorHAnsi"/>
          <w:sz w:val="20"/>
          <w:szCs w:val="20"/>
        </w:rPr>
        <w:t xml:space="preserve">, in </w:t>
      </w:r>
      <w:r w:rsidRPr="00872830">
        <w:rPr>
          <w:rFonts w:ascii="Garamond" w:hAnsi="Garamond" w:cstheme="minorHAnsi"/>
          <w:i/>
          <w:sz w:val="20"/>
          <w:szCs w:val="20"/>
        </w:rPr>
        <w:t>La sicurezza nell’industria..</w:t>
      </w:r>
      <w:r w:rsidRPr="00872830">
        <w:rPr>
          <w:rFonts w:ascii="Garamond" w:hAnsi="Garamond" w:cstheme="minorHAnsi"/>
          <w:sz w:val="20"/>
          <w:szCs w:val="20"/>
        </w:rPr>
        <w:t xml:space="preserve"> cit., </w:t>
      </w:r>
      <w:r w:rsidRPr="00872830">
        <w:rPr>
          <w:rFonts w:ascii="Garamond" w:hAnsi="Garamond" w:cstheme="minorHAnsi"/>
          <w:i/>
          <w:sz w:val="20"/>
          <w:szCs w:val="20"/>
        </w:rPr>
        <w:t>Colata Continua</w:t>
      </w:r>
      <w:r w:rsidRPr="00872830">
        <w:rPr>
          <w:rFonts w:ascii="Garamond" w:hAnsi="Garamond" w:cstheme="minorHAnsi"/>
          <w:sz w:val="20"/>
          <w:szCs w:val="20"/>
        </w:rPr>
        <w:t>, Milano, 1980, cc. 15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AA.VV., </w:t>
      </w:r>
      <w:r w:rsidRPr="00872830">
        <w:rPr>
          <w:rFonts w:ascii="Garamond" w:hAnsi="Garamond" w:cstheme="minorHAnsi"/>
          <w:i/>
          <w:sz w:val="20"/>
          <w:szCs w:val="20"/>
        </w:rPr>
        <w:t>Colata continua a brammette</w:t>
      </w:r>
      <w:r w:rsidRPr="00872830">
        <w:rPr>
          <w:rFonts w:ascii="Garamond" w:hAnsi="Garamond" w:cstheme="minorHAnsi"/>
          <w:sz w:val="20"/>
          <w:szCs w:val="20"/>
        </w:rPr>
        <w:t xml:space="preserve">, </w:t>
      </w:r>
      <w:r w:rsidRPr="00872830">
        <w:rPr>
          <w:rFonts w:ascii="Garamond" w:hAnsi="Garamond" w:cstheme="minorHAnsi"/>
          <w:i/>
          <w:sz w:val="20"/>
          <w:szCs w:val="20"/>
        </w:rPr>
        <w:t>Studi vari</w:t>
      </w:r>
      <w:r w:rsidRPr="00872830">
        <w:rPr>
          <w:rFonts w:ascii="Garamond" w:hAnsi="Garamond" w:cstheme="minorHAnsi"/>
          <w:sz w:val="20"/>
          <w:szCs w:val="20"/>
        </w:rPr>
        <w:t>, Italsider, Bagnoli, 1980, cc. 81, a. doc. 7, 1979-1982</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 93    a.doc. 26    1961- 1984</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b/>
          <w:sz w:val="20"/>
          <w:szCs w:val="20"/>
          <w:lang w:val="en-US"/>
        </w:rPr>
      </w:pPr>
      <w:r w:rsidRPr="00872830">
        <w:rPr>
          <w:rFonts w:ascii="Garamond" w:hAnsi="Garamond" w:cstheme="minorHAnsi"/>
          <w:b/>
          <w:sz w:val="20"/>
          <w:szCs w:val="20"/>
          <w:lang w:val="en-US"/>
        </w:rPr>
        <w:t>B. 13   (ff. 20-22)</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f.20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Corsaro I., </w:t>
      </w:r>
      <w:r w:rsidRPr="00872830">
        <w:rPr>
          <w:rFonts w:ascii="Garamond" w:hAnsi="Garamond" w:cstheme="minorHAnsi"/>
          <w:i/>
          <w:sz w:val="20"/>
          <w:szCs w:val="20"/>
        </w:rPr>
        <w:t>Studio sul decadimento delle tubazioni,delle caldaie di recupero dell’acciaieria L.D. dello stabilimento Officine San Marco. Costruzioni e montaggio</w:t>
      </w:r>
      <w:r w:rsidRPr="00872830">
        <w:rPr>
          <w:rFonts w:ascii="Garamond" w:hAnsi="Garamond" w:cstheme="minorHAnsi"/>
          <w:sz w:val="20"/>
          <w:szCs w:val="20"/>
        </w:rPr>
        <w:t>, Venezia,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Impianto di captazione, raffreddamento fumi ACC.L.D</w:t>
      </w:r>
      <w:r w:rsidRPr="00872830">
        <w:rPr>
          <w:rFonts w:ascii="Garamond" w:hAnsi="Garamond" w:cstheme="minorHAnsi"/>
          <w:sz w:val="20"/>
          <w:szCs w:val="20"/>
        </w:rPr>
        <w:t>., (Oschatz-Bischoff</w:t>
      </w:r>
      <w:r w:rsidRPr="00872830">
        <w:rPr>
          <w:rFonts w:ascii="Garamond" w:hAnsi="Garamond" w:cstheme="minorHAnsi"/>
          <w:i/>
          <w:sz w:val="20"/>
          <w:szCs w:val="20"/>
        </w:rPr>
        <w:t xml:space="preserve">), Esercizio, </w:t>
      </w:r>
      <w:r w:rsidRPr="00872830">
        <w:rPr>
          <w:rFonts w:ascii="Garamond" w:hAnsi="Garamond" w:cstheme="minorHAnsi"/>
          <w:sz w:val="20"/>
          <w:szCs w:val="20"/>
        </w:rPr>
        <w:t>s. a., 1976,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‹‹Informations techniques››, n°2-3-4-5, 1979-80 su </w:t>
      </w:r>
      <w:r w:rsidRPr="00872830">
        <w:rPr>
          <w:rFonts w:ascii="Garamond" w:hAnsi="Garamond" w:cstheme="minorHAnsi"/>
          <w:i/>
          <w:sz w:val="20"/>
          <w:szCs w:val="20"/>
        </w:rPr>
        <w:t>La colata continua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a.doc. 6, sd.-1976</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f.21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Colata continua, relazioni varie:</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AA. VV., </w:t>
      </w:r>
      <w:r w:rsidRPr="00872830">
        <w:rPr>
          <w:rFonts w:ascii="Garamond" w:hAnsi="Garamond" w:cstheme="minorHAnsi"/>
          <w:i/>
          <w:sz w:val="20"/>
          <w:szCs w:val="20"/>
        </w:rPr>
        <w:t>Apparecchiature e sistemi per il controllo dinamico nel processo di soffiaggio</w:t>
      </w:r>
      <w:r w:rsidRPr="00872830">
        <w:rPr>
          <w:rFonts w:ascii="Garamond" w:hAnsi="Garamond" w:cstheme="minorHAnsi"/>
          <w:sz w:val="20"/>
          <w:szCs w:val="20"/>
        </w:rPr>
        <w:t>, Italsider, Bagnoli, 1975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AA. VV., </w:t>
      </w:r>
      <w:r w:rsidRPr="00872830">
        <w:rPr>
          <w:rFonts w:ascii="Garamond" w:hAnsi="Garamond" w:cstheme="minorHAnsi"/>
          <w:i/>
          <w:sz w:val="20"/>
          <w:szCs w:val="20"/>
        </w:rPr>
        <w:t>Metallurgia e qualità . Modelli matematici per il calcolo</w:t>
      </w:r>
      <w:r w:rsidRPr="00872830">
        <w:rPr>
          <w:rFonts w:ascii="Garamond" w:hAnsi="Garamond" w:cstheme="minorHAnsi"/>
          <w:sz w:val="20"/>
          <w:szCs w:val="20"/>
        </w:rPr>
        <w:t>…, Italsider Bagnoli, 1976-77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AA.VV., </w:t>
      </w:r>
      <w:r w:rsidRPr="00872830">
        <w:rPr>
          <w:rFonts w:ascii="Garamond" w:hAnsi="Garamond" w:cstheme="minorHAnsi"/>
          <w:i/>
          <w:sz w:val="20"/>
          <w:szCs w:val="20"/>
        </w:rPr>
        <w:t>Colata continua e acciaieria</w:t>
      </w:r>
      <w:r w:rsidRPr="00872830">
        <w:rPr>
          <w:rFonts w:ascii="Garamond" w:hAnsi="Garamond" w:cstheme="minorHAnsi"/>
          <w:sz w:val="20"/>
          <w:szCs w:val="20"/>
        </w:rPr>
        <w:t>, Italsider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AA.VV., </w:t>
      </w:r>
      <w:r w:rsidRPr="00872830">
        <w:rPr>
          <w:rFonts w:ascii="Garamond" w:hAnsi="Garamond" w:cstheme="minorHAnsi"/>
          <w:i/>
          <w:sz w:val="20"/>
          <w:szCs w:val="20"/>
        </w:rPr>
        <w:t>Analisi tecnica per nuova rampa trattamento scorie,</w:t>
      </w:r>
      <w:r w:rsidRPr="00872830">
        <w:rPr>
          <w:rFonts w:ascii="Garamond" w:hAnsi="Garamond" w:cstheme="minorHAnsi"/>
          <w:sz w:val="20"/>
          <w:szCs w:val="20"/>
        </w:rPr>
        <w:t xml:space="preserve"> Italsider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Collaudo impiantoOschatz-Bischoff n°1, raccolta dati,</w:t>
      </w:r>
      <w:r w:rsidRPr="00872830">
        <w:rPr>
          <w:rFonts w:ascii="Garamond" w:hAnsi="Garamond" w:cstheme="minorHAnsi"/>
          <w:sz w:val="20"/>
          <w:szCs w:val="20"/>
        </w:rPr>
        <w:t xml:space="preserve"> Italsider Bagnoli, 1979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Collaudo impianto Oschatz-Bischoff n°2</w:t>
      </w:r>
      <w:r w:rsidRPr="00872830">
        <w:rPr>
          <w:rFonts w:ascii="Garamond" w:hAnsi="Garamond" w:cstheme="minorHAnsi"/>
          <w:sz w:val="20"/>
          <w:szCs w:val="20"/>
        </w:rPr>
        <w:t>, Italsider Bagnoli, 1979</w:t>
      </w:r>
    </w:p>
    <w:p w:rsidR="004757CE" w:rsidRPr="00872830" w:rsidRDefault="004757CE" w:rsidP="004757CE">
      <w:pPr>
        <w:spacing w:after="0"/>
        <w:rPr>
          <w:rFonts w:ascii="Garamond" w:hAnsi="Garamond" w:cstheme="minorHAnsi"/>
          <w:i/>
          <w:sz w:val="20"/>
          <w:szCs w:val="20"/>
          <w:lang w:val="en-US"/>
        </w:rPr>
      </w:pPr>
      <w:r w:rsidRPr="00872830">
        <w:rPr>
          <w:rFonts w:ascii="Garamond" w:hAnsi="Garamond" w:cstheme="minorHAnsi"/>
          <w:sz w:val="20"/>
          <w:szCs w:val="20"/>
          <w:lang w:val="en-US"/>
        </w:rPr>
        <w:lastRenderedPageBreak/>
        <w:t>Oschatz GMBH</w:t>
      </w:r>
      <w:r w:rsidRPr="00872830">
        <w:rPr>
          <w:rFonts w:ascii="Garamond" w:hAnsi="Garamond" w:cstheme="minorHAnsi"/>
          <w:i/>
          <w:sz w:val="20"/>
          <w:szCs w:val="20"/>
          <w:lang w:val="en-US"/>
        </w:rPr>
        <w:t xml:space="preserve">, Converter waste gas cooling plants in steel industry, </w:t>
      </w:r>
      <w:r w:rsidRPr="00872830">
        <w:rPr>
          <w:rFonts w:ascii="Garamond" w:hAnsi="Garamond" w:cstheme="minorHAnsi"/>
          <w:sz w:val="20"/>
          <w:szCs w:val="20"/>
          <w:lang w:val="en-US"/>
        </w:rPr>
        <w:t xml:space="preserve">s. d.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Italsider di Bagnoli</w:t>
      </w:r>
      <w:r w:rsidRPr="00872830">
        <w:rPr>
          <w:rFonts w:ascii="Garamond" w:hAnsi="Garamond" w:cstheme="minorHAnsi"/>
          <w:sz w:val="20"/>
          <w:szCs w:val="20"/>
        </w:rPr>
        <w:t>…., Italsider Bagnoli, 1974</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a.doc. 16, 1974-1979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f.22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Calcolazioni base sulle cappe ed impianto depurazione fumi,</w:t>
      </w:r>
      <w:r w:rsidRPr="00872830">
        <w:rPr>
          <w:rFonts w:ascii="Garamond" w:hAnsi="Garamond" w:cstheme="minorHAnsi"/>
          <w:sz w:val="20"/>
          <w:szCs w:val="20"/>
        </w:rPr>
        <w:t xml:space="preserve"> Italsider Bagnoli, 1974, s. a., cc.12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Lettera dell’Etlabissements NEU, Lille, France all’Italsider di Bagnoli con carte relative alle Curve di estrattori, 1975, cc.4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Documenti della Marelli Aerotecnica di Milano con le soluzioni ai problemi relativi alle prestazioni dei ventilatori. Estrattori fumi. Italsider Bagnoli, 1975, cc. 39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Prove con scaricatore a cassetto, Sanac- Genova a Italsider Bagnoli, 1977 cc.8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Consuntivo di attività sulle prove di prelievo e analisi per spettrometria di massa…., cc.13, s.d.</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cc.76, 1974-1977</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 76, a. doc. 34    1974-1980</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b/>
          <w:sz w:val="20"/>
          <w:szCs w:val="20"/>
          <w:lang w:val="en-US"/>
        </w:rPr>
        <w:t>B. 14   (ff.23-25)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f.23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Articoli sulla colata continua: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Boyer J. P.- Dechaux J., </w:t>
      </w:r>
      <w:r w:rsidRPr="00872830">
        <w:rPr>
          <w:rFonts w:ascii="Garamond" w:hAnsi="Garamond" w:cstheme="minorHAnsi"/>
          <w:i/>
          <w:sz w:val="20"/>
          <w:szCs w:val="20"/>
        </w:rPr>
        <w:t>La colata continua alla USINOR di Dunkerque</w:t>
      </w:r>
      <w:r w:rsidRPr="00872830">
        <w:rPr>
          <w:rFonts w:ascii="Garamond" w:hAnsi="Garamond" w:cstheme="minorHAnsi"/>
          <w:sz w:val="20"/>
          <w:szCs w:val="20"/>
        </w:rPr>
        <w:t>, 1973, cc. 29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Carlomagno G.M., </w:t>
      </w:r>
      <w:r w:rsidRPr="00872830">
        <w:rPr>
          <w:rFonts w:ascii="Garamond" w:hAnsi="Garamond" w:cstheme="minorHAnsi"/>
          <w:i/>
          <w:sz w:val="20"/>
          <w:szCs w:val="20"/>
        </w:rPr>
        <w:t>Soluzione di un problema di trasmissione del calore nelle tubiere vento di altoforno</w:t>
      </w:r>
      <w:r w:rsidRPr="00872830">
        <w:rPr>
          <w:rFonts w:ascii="Garamond" w:hAnsi="Garamond" w:cstheme="minorHAnsi"/>
          <w:sz w:val="20"/>
          <w:szCs w:val="20"/>
        </w:rPr>
        <w:t>, 1972, cc.13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Gattoli F.- Agostini S., </w:t>
      </w:r>
      <w:r w:rsidRPr="00872830">
        <w:rPr>
          <w:rFonts w:ascii="Garamond" w:hAnsi="Garamond" w:cstheme="minorHAnsi"/>
          <w:i/>
          <w:sz w:val="20"/>
          <w:szCs w:val="20"/>
        </w:rPr>
        <w:t>Descrizione e avviamento di un impianto di colata continua a bramme presso le</w:t>
      </w:r>
      <w:r w:rsidRPr="00872830">
        <w:rPr>
          <w:rFonts w:ascii="Garamond" w:hAnsi="Garamond" w:cstheme="minorHAnsi"/>
          <w:sz w:val="20"/>
          <w:szCs w:val="20"/>
        </w:rPr>
        <w:t xml:space="preserve"> </w:t>
      </w:r>
      <w:r w:rsidRPr="00872830">
        <w:rPr>
          <w:rFonts w:ascii="Garamond" w:hAnsi="Garamond" w:cstheme="minorHAnsi"/>
          <w:i/>
          <w:sz w:val="20"/>
          <w:szCs w:val="20"/>
        </w:rPr>
        <w:t>Acciaierie di</w:t>
      </w:r>
      <w:r w:rsidRPr="00872830">
        <w:rPr>
          <w:rFonts w:ascii="Garamond" w:hAnsi="Garamond" w:cstheme="minorHAnsi"/>
          <w:sz w:val="20"/>
          <w:szCs w:val="20"/>
        </w:rPr>
        <w:t xml:space="preserve"> </w:t>
      </w:r>
      <w:r w:rsidRPr="00872830">
        <w:rPr>
          <w:rFonts w:ascii="Garamond" w:hAnsi="Garamond" w:cstheme="minorHAnsi"/>
          <w:i/>
          <w:sz w:val="20"/>
          <w:szCs w:val="20"/>
        </w:rPr>
        <w:t>Piombino,</w:t>
      </w:r>
      <w:r w:rsidRPr="00872830">
        <w:rPr>
          <w:rFonts w:ascii="Garamond" w:hAnsi="Garamond" w:cstheme="minorHAnsi"/>
          <w:sz w:val="20"/>
          <w:szCs w:val="20"/>
        </w:rPr>
        <w:t xml:space="preserve"> 1976, cc. 8  </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Kurosaki, Refractories Co., Ltd, </w:t>
      </w:r>
      <w:r w:rsidRPr="00872830">
        <w:rPr>
          <w:rFonts w:ascii="Garamond" w:hAnsi="Garamond" w:cstheme="minorHAnsi"/>
          <w:i/>
          <w:sz w:val="20"/>
          <w:szCs w:val="20"/>
          <w:lang w:val="en-US"/>
        </w:rPr>
        <w:t>Sliding nozzles for continous casting tundish</w:t>
      </w:r>
      <w:r w:rsidRPr="00872830">
        <w:rPr>
          <w:rFonts w:ascii="Garamond" w:hAnsi="Garamond" w:cstheme="minorHAnsi"/>
          <w:sz w:val="20"/>
          <w:szCs w:val="20"/>
          <w:lang w:val="en-US"/>
        </w:rPr>
        <w:t>, cc.41, s.d.</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Concept Evaluation curved versus straight</w:t>
      </w:r>
      <w:r w:rsidRPr="00872830">
        <w:rPr>
          <w:rFonts w:ascii="Garamond" w:hAnsi="Garamond" w:cstheme="minorHAnsi"/>
          <w:sz w:val="20"/>
          <w:szCs w:val="20"/>
          <w:lang w:val="en-US"/>
        </w:rPr>
        <w:t>…., cc.8, 1972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Innocenti, SIDERCAST, Milano, Offerta e specifiche per una macchina di colata continua a quattro line per brammette con lingotteria curva per Italsider-Bagnoli, cc. 85, 1973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cc.184, 1972-1976</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f.24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Documentazione tecnica su acqua: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C.E.S.A.T, Gruppo dell’Ecologia, Bollettino d’informazioni n.°15, giugno 1976, cc. 52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Montedison, Lettera all’Italsider di Bagnoli con proposta per il condizionamento delle acque del circuito primario, cc.4,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Italsider, Ugelli ciclonici Bischoff per la polverizzazione dei fluidi, s.d., cc. 10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Colata Continua n°2, Impianto trattamento acque, CircuitoVoest; Impianto trattamento acque, Posizionamento. Tavole, 1974, cc. 12 e a.doc.1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Calcoli distribuzione acqua in colata continua, cc.14,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Arbia N., Note tecniche sulla riunione tenutasi il 19/10/1981 con la soc. Minotti, cc.5, 1981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cc.97, a.doc. 1, 1976-1981</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f.25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Note tecniche Concast per CCO/2-3, Impianto colata continua Taranto, 1972</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rPr>
        <w:t xml:space="preserve"> </w:t>
      </w:r>
      <w:r w:rsidRPr="00872830">
        <w:rPr>
          <w:rFonts w:ascii="Garamond" w:hAnsi="Garamond" w:cstheme="minorHAnsi"/>
          <w:sz w:val="20"/>
          <w:szCs w:val="20"/>
          <w:lang w:val="en-US"/>
        </w:rPr>
        <w:t xml:space="preserve">Quaker Chemical, </w:t>
      </w:r>
      <w:r w:rsidRPr="00872830">
        <w:rPr>
          <w:rFonts w:ascii="Garamond" w:hAnsi="Garamond" w:cstheme="minorHAnsi"/>
          <w:i/>
          <w:sz w:val="20"/>
          <w:szCs w:val="20"/>
          <w:lang w:val="en-US"/>
        </w:rPr>
        <w:t>Continous casting</w:t>
      </w:r>
      <w:r w:rsidRPr="00872830">
        <w:rPr>
          <w:rFonts w:ascii="Garamond" w:hAnsi="Garamond" w:cstheme="minorHAnsi"/>
          <w:sz w:val="20"/>
          <w:szCs w:val="20"/>
          <w:lang w:val="en-US"/>
        </w:rPr>
        <w:t>,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AGA, Offerta a Italsider Bagnoli del sistema EMLI-M, 1982</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INNSE-SIDERCAST, </w:t>
      </w:r>
      <w:r w:rsidRPr="00872830">
        <w:rPr>
          <w:rFonts w:ascii="Garamond" w:hAnsi="Garamond" w:cstheme="minorHAnsi"/>
          <w:i/>
          <w:sz w:val="20"/>
          <w:szCs w:val="20"/>
          <w:lang w:val="en-US"/>
        </w:rPr>
        <w:t>Continous casting machines</w:t>
      </w:r>
      <w:r w:rsidRPr="00872830">
        <w:rPr>
          <w:rFonts w:ascii="Garamond" w:hAnsi="Garamond" w:cstheme="minorHAnsi"/>
          <w:sz w:val="20"/>
          <w:szCs w:val="20"/>
          <w:lang w:val="en-US"/>
        </w:rPr>
        <w:t>, 1982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La Metalli Industriale, </w:t>
      </w:r>
      <w:r w:rsidRPr="00872830">
        <w:rPr>
          <w:rFonts w:ascii="Garamond" w:hAnsi="Garamond" w:cstheme="minorHAnsi"/>
          <w:i/>
          <w:sz w:val="20"/>
          <w:szCs w:val="20"/>
        </w:rPr>
        <w:t>Lingottiere in rame,</w:t>
      </w:r>
      <w:r w:rsidRPr="00872830">
        <w:rPr>
          <w:rFonts w:ascii="Garamond" w:hAnsi="Garamond" w:cstheme="minorHAnsi"/>
          <w:sz w:val="20"/>
          <w:szCs w:val="20"/>
        </w:rPr>
        <w:t xml:space="preserve">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Ansaldo, </w:t>
      </w:r>
      <w:r w:rsidRPr="00872830">
        <w:rPr>
          <w:rFonts w:ascii="Garamond" w:hAnsi="Garamond" w:cstheme="minorHAnsi"/>
          <w:i/>
          <w:sz w:val="20"/>
          <w:szCs w:val="20"/>
        </w:rPr>
        <w:t>Automazione</w:t>
      </w:r>
      <w:r w:rsidRPr="00872830">
        <w:rPr>
          <w:rFonts w:ascii="Garamond" w:hAnsi="Garamond" w:cstheme="minorHAnsi"/>
          <w:sz w:val="20"/>
          <w:szCs w:val="20"/>
        </w:rPr>
        <w:t>,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.Denzinger, </w:t>
      </w:r>
      <w:r w:rsidRPr="00872830">
        <w:rPr>
          <w:rFonts w:ascii="Garamond" w:hAnsi="Garamond" w:cstheme="minorHAnsi"/>
          <w:i/>
          <w:sz w:val="20"/>
          <w:szCs w:val="20"/>
        </w:rPr>
        <w:t>Projeektbericht</w:t>
      </w:r>
      <w:r w:rsidRPr="00872830">
        <w:rPr>
          <w:rFonts w:ascii="Garamond" w:hAnsi="Garamond" w:cstheme="minorHAnsi"/>
          <w:sz w:val="20"/>
          <w:szCs w:val="20"/>
        </w:rPr>
        <w:t>, 1975</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a.doc. 7, 1972-1982</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cc.281, a.doc.9, 1972-1982</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B. 15(ff.26-31)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f.26</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sz w:val="20"/>
          <w:szCs w:val="20"/>
        </w:rPr>
        <w:t xml:space="preserve">INNSE, </w:t>
      </w:r>
      <w:r w:rsidRPr="00872830">
        <w:rPr>
          <w:rFonts w:ascii="Garamond" w:hAnsi="Garamond" w:cstheme="minorHAnsi"/>
          <w:i/>
          <w:sz w:val="20"/>
          <w:szCs w:val="20"/>
        </w:rPr>
        <w:t>Impianto di colata continua tondi e a 4 linee</w:t>
      </w:r>
      <w:r w:rsidRPr="00872830">
        <w:rPr>
          <w:rFonts w:ascii="Garamond" w:hAnsi="Garamond" w:cstheme="minorHAnsi"/>
          <w:sz w:val="20"/>
          <w:szCs w:val="20"/>
        </w:rPr>
        <w:t>, Dalmine, 1976, cc. 24</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INNSE, </w:t>
      </w:r>
      <w:r w:rsidRPr="00872830">
        <w:rPr>
          <w:rFonts w:ascii="Garamond" w:hAnsi="Garamond" w:cstheme="minorHAnsi"/>
          <w:i/>
          <w:sz w:val="20"/>
          <w:szCs w:val="20"/>
        </w:rPr>
        <w:t>Impianto di colata continua per brammette a 4 linee- Programma prove a freddo</w:t>
      </w:r>
      <w:r w:rsidRPr="00872830">
        <w:rPr>
          <w:rFonts w:ascii="Garamond" w:hAnsi="Garamond" w:cstheme="minorHAnsi"/>
          <w:sz w:val="20"/>
          <w:szCs w:val="20"/>
        </w:rPr>
        <w:t>, Italsider Bagnoli, 1978, cc. 52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INNSE, </w:t>
      </w:r>
      <w:r w:rsidRPr="00872830">
        <w:rPr>
          <w:rFonts w:ascii="Garamond" w:hAnsi="Garamond" w:cstheme="minorHAnsi"/>
          <w:i/>
          <w:sz w:val="20"/>
          <w:szCs w:val="20"/>
        </w:rPr>
        <w:t>Impianto di colata continua per blumi a 3 +3 linee,</w:t>
      </w:r>
      <w:r w:rsidRPr="00872830">
        <w:rPr>
          <w:rFonts w:ascii="Garamond" w:hAnsi="Garamond" w:cstheme="minorHAnsi"/>
          <w:sz w:val="20"/>
          <w:szCs w:val="20"/>
        </w:rPr>
        <w:t xml:space="preserve"> Nuova Ceretti, Villadossola (No), 1978, cc. 54,a.doc.3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cc.79, 1976-1978</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27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lastRenderedPageBreak/>
        <w:t>Pratiche operative e attrezzature di esercizio,</w:t>
      </w:r>
      <w:r w:rsidRPr="00872830">
        <w:rPr>
          <w:rFonts w:ascii="Garamond" w:hAnsi="Garamond" w:cstheme="minorHAnsi"/>
          <w:sz w:val="20"/>
          <w:szCs w:val="20"/>
        </w:rPr>
        <w:t xml:space="preserve"> Italsider Bagnoli, 1978-1979, cc. 28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Principali dati tecnici della macchina di colata continua a brammette</w:t>
      </w:r>
      <w:r w:rsidRPr="00872830">
        <w:rPr>
          <w:rFonts w:ascii="Garamond" w:hAnsi="Garamond" w:cstheme="minorHAnsi"/>
          <w:sz w:val="20"/>
          <w:szCs w:val="20"/>
        </w:rPr>
        <w:t>, appunti vari, s. a..,Italsider Bagnoli, 1977, cc. 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cc.37, 1977-1979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28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Disegni, Schizzi, Tabelle</w:t>
      </w:r>
      <w:r w:rsidRPr="00872830">
        <w:rPr>
          <w:rFonts w:ascii="Garamond" w:hAnsi="Garamond" w:cstheme="minorHAnsi"/>
          <w:i/>
          <w:sz w:val="20"/>
          <w:szCs w:val="20"/>
        </w:rPr>
        <w:t xml:space="preserve">, </w:t>
      </w:r>
      <w:r w:rsidRPr="00872830">
        <w:rPr>
          <w:rFonts w:ascii="Garamond" w:hAnsi="Garamond" w:cstheme="minorHAnsi"/>
          <w:sz w:val="20"/>
          <w:szCs w:val="20"/>
        </w:rPr>
        <w:t>Italsider, Bagnoli, 1976-1979, cc. 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77, 1976-1979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29</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rPr>
        <w:t xml:space="preserve">AA. VV., </w:t>
      </w:r>
      <w:r w:rsidRPr="00872830">
        <w:rPr>
          <w:rFonts w:ascii="Garamond" w:hAnsi="Garamond" w:cstheme="minorHAnsi"/>
          <w:i/>
          <w:sz w:val="20"/>
          <w:szCs w:val="20"/>
        </w:rPr>
        <w:t xml:space="preserve">Nuovo modello matematico per il calcolo della carica al convertitore L.D., Italsider Bagnoli, 1971, a. doc. </w:t>
      </w:r>
      <w:r w:rsidRPr="00872830">
        <w:rPr>
          <w:rFonts w:ascii="Garamond" w:hAnsi="Garamond" w:cstheme="minorHAnsi"/>
          <w:i/>
          <w:sz w:val="20"/>
          <w:szCs w:val="20"/>
          <w:lang w:val="en-US"/>
        </w:rPr>
        <w:t>Vesuvius, Tundish slide gate type</w:t>
      </w:r>
      <w:r w:rsidRPr="00872830">
        <w:rPr>
          <w:rFonts w:ascii="Garamond" w:hAnsi="Garamond" w:cstheme="minorHAnsi"/>
          <w:sz w:val="20"/>
          <w:szCs w:val="20"/>
          <w:lang w:val="en-US"/>
        </w:rPr>
        <w:t>…., Ghlin, Belgio, s. d</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Secondary-Cooling Spray Sistem</w:t>
      </w:r>
      <w:r w:rsidRPr="00872830">
        <w:rPr>
          <w:rFonts w:ascii="Garamond" w:hAnsi="Garamond" w:cstheme="minorHAnsi"/>
          <w:sz w:val="20"/>
          <w:szCs w:val="20"/>
          <w:lang w:val="en-US"/>
        </w:rPr>
        <w:t>, part II°, s. a.,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Società metallurgica Minotti, </w:t>
      </w:r>
      <w:r w:rsidRPr="00872830">
        <w:rPr>
          <w:rFonts w:ascii="Garamond" w:hAnsi="Garamond" w:cstheme="minorHAnsi"/>
          <w:i/>
          <w:sz w:val="20"/>
          <w:szCs w:val="20"/>
        </w:rPr>
        <w:t>Alcune note metallurgiche sulle leghe di rame</w:t>
      </w:r>
      <w:r w:rsidRPr="00872830">
        <w:rPr>
          <w:rFonts w:ascii="Garamond" w:hAnsi="Garamond" w:cstheme="minorHAnsi"/>
          <w:sz w:val="20"/>
          <w:szCs w:val="20"/>
        </w:rPr>
        <w:t>….., Varedo, 1979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a.doc.3, s.d. 1979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f.30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Auman P. M</w:t>
      </w:r>
      <w:r w:rsidRPr="00872830">
        <w:rPr>
          <w:rFonts w:ascii="Garamond" w:hAnsi="Garamond" w:cstheme="minorHAnsi"/>
          <w:i/>
          <w:sz w:val="20"/>
          <w:szCs w:val="20"/>
        </w:rPr>
        <w:t xml:space="preserve">., Memorandum. Colata continua di  Bagnoli, </w:t>
      </w:r>
      <w:r w:rsidRPr="00872830">
        <w:rPr>
          <w:rFonts w:ascii="Garamond" w:hAnsi="Garamond" w:cstheme="minorHAnsi"/>
          <w:sz w:val="20"/>
          <w:szCs w:val="20"/>
        </w:rPr>
        <w:t>1979, cc. 10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Società metallurgica Minotti, </w:t>
      </w:r>
      <w:r w:rsidRPr="00872830">
        <w:rPr>
          <w:rFonts w:ascii="Garamond" w:hAnsi="Garamond" w:cstheme="minorHAnsi"/>
          <w:i/>
          <w:sz w:val="20"/>
          <w:szCs w:val="20"/>
        </w:rPr>
        <w:t>Alcune note metallurgiche sul rame legato al cromo</w:t>
      </w:r>
      <w:r w:rsidRPr="00872830">
        <w:rPr>
          <w:rFonts w:ascii="Garamond" w:hAnsi="Garamond" w:cstheme="minorHAnsi"/>
          <w:sz w:val="20"/>
          <w:szCs w:val="20"/>
        </w:rPr>
        <w:t>…, Varedo, 1981, cc. 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Circuito spruzzi</w:t>
      </w:r>
      <w:r w:rsidRPr="00872830">
        <w:rPr>
          <w:rFonts w:ascii="Garamond" w:hAnsi="Garamond" w:cstheme="minorHAnsi"/>
          <w:sz w:val="20"/>
          <w:szCs w:val="20"/>
        </w:rPr>
        <w:t>, s.a., s. d., cc. 32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ENPI, Relazione tecnica. Protezione sanitaria dei lavoratori, Monteporzio Catone, (Rm), 1979, cc. 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Qaker Chimica, Lettera inviata all’ing. Nicola Arbia, relativa alla presentazione di un prodotto di lubrificazione</w:t>
      </w:r>
      <w:r w:rsidRPr="00872830">
        <w:rPr>
          <w:rFonts w:ascii="Garamond" w:hAnsi="Garamond" w:cstheme="minorHAnsi"/>
          <w:i/>
          <w:sz w:val="20"/>
          <w:szCs w:val="20"/>
        </w:rPr>
        <w:t xml:space="preserve">, </w:t>
      </w:r>
      <w:r w:rsidRPr="00872830">
        <w:rPr>
          <w:rFonts w:ascii="Garamond" w:hAnsi="Garamond" w:cstheme="minorHAnsi"/>
          <w:sz w:val="20"/>
          <w:szCs w:val="20"/>
        </w:rPr>
        <w:t>Verona, 1978, cc. 4</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cc.24, 1978-1981</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f.31</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Adorni F., Sivestri O., </w:t>
      </w:r>
      <w:r w:rsidRPr="00872830">
        <w:rPr>
          <w:rFonts w:ascii="Garamond" w:hAnsi="Garamond" w:cstheme="minorHAnsi"/>
          <w:i/>
          <w:sz w:val="20"/>
          <w:szCs w:val="20"/>
          <w:lang w:val="en-US"/>
        </w:rPr>
        <w:t>Slab continous caster of up-to-date design for the integrated steel works of Bagnoli-Italsider</w:t>
      </w:r>
      <w:r w:rsidRPr="00872830">
        <w:rPr>
          <w:rFonts w:ascii="Garamond" w:hAnsi="Garamond" w:cstheme="minorHAnsi"/>
          <w:sz w:val="20"/>
          <w:szCs w:val="20"/>
          <w:lang w:val="en-US"/>
        </w:rPr>
        <w:t>, INNSE,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Danieli e C., </w:t>
      </w:r>
      <w:r w:rsidRPr="00872830">
        <w:rPr>
          <w:rFonts w:ascii="Garamond" w:hAnsi="Garamond" w:cstheme="minorHAnsi"/>
          <w:i/>
          <w:sz w:val="20"/>
          <w:szCs w:val="20"/>
        </w:rPr>
        <w:t>Colata continua</w:t>
      </w:r>
      <w:r w:rsidRPr="00872830">
        <w:rPr>
          <w:rFonts w:ascii="Garamond" w:hAnsi="Garamond" w:cstheme="minorHAnsi"/>
          <w:sz w:val="20"/>
          <w:szCs w:val="20"/>
        </w:rPr>
        <w:t>, 1976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Numero speciale per il 17° Convegno internazionale BIAS 81, </w:t>
      </w:r>
      <w:r w:rsidRPr="00872830">
        <w:rPr>
          <w:rFonts w:ascii="Garamond" w:hAnsi="Garamond" w:cstheme="minorHAnsi"/>
          <w:i/>
          <w:sz w:val="20"/>
          <w:szCs w:val="20"/>
        </w:rPr>
        <w:t>Controllo dei processi industriali</w:t>
      </w:r>
      <w:r w:rsidRPr="00872830">
        <w:rPr>
          <w:rFonts w:ascii="Garamond" w:hAnsi="Garamond" w:cstheme="minorHAnsi"/>
          <w:sz w:val="20"/>
          <w:szCs w:val="20"/>
        </w:rPr>
        <w:t>, Ansaldo, Milano, 1981</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a.doc.3, 1976-1981</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 260, a.doc. 6    1976-1981</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16   (ff. 32-35)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f.32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Jacobi H., </w:t>
      </w:r>
      <w:r w:rsidRPr="00872830">
        <w:rPr>
          <w:rFonts w:ascii="Garamond" w:hAnsi="Garamond" w:cstheme="minorHAnsi"/>
          <w:i/>
          <w:sz w:val="20"/>
          <w:szCs w:val="20"/>
        </w:rPr>
        <w:t>Influenza della trasformazione del ferro sulla trasmissione termica</w:t>
      </w:r>
      <w:r w:rsidRPr="00872830">
        <w:rPr>
          <w:rFonts w:ascii="Garamond" w:hAnsi="Garamond" w:cstheme="minorHAnsi"/>
          <w:sz w:val="20"/>
          <w:szCs w:val="20"/>
        </w:rPr>
        <w:t>…, ( traduzione Morandini), CSM, 1977, cc. 30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Arbia N. e altri, </w:t>
      </w:r>
      <w:r w:rsidRPr="00872830">
        <w:rPr>
          <w:rFonts w:ascii="Garamond" w:hAnsi="Garamond" w:cstheme="minorHAnsi"/>
          <w:i/>
          <w:sz w:val="20"/>
          <w:szCs w:val="20"/>
        </w:rPr>
        <w:t>Risultati operativi di trattamento delle acque di colata continua,</w:t>
      </w:r>
      <w:r w:rsidRPr="00872830">
        <w:rPr>
          <w:rFonts w:ascii="Garamond" w:hAnsi="Garamond" w:cstheme="minorHAnsi"/>
          <w:sz w:val="20"/>
          <w:szCs w:val="20"/>
        </w:rPr>
        <w:t>estratto da BTF, Società Nuova Italsider, 1982, cc.7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Arbia N., </w:t>
      </w:r>
      <w:r w:rsidRPr="00872830">
        <w:rPr>
          <w:rFonts w:ascii="Garamond" w:hAnsi="Garamond" w:cstheme="minorHAnsi"/>
          <w:i/>
          <w:sz w:val="20"/>
          <w:szCs w:val="20"/>
        </w:rPr>
        <w:t>Determinazione della temperatura di uscita dell’acqua di chiarificazione durante il processo</w:t>
      </w:r>
      <w:r w:rsidRPr="00872830">
        <w:rPr>
          <w:rFonts w:ascii="Garamond" w:hAnsi="Garamond" w:cstheme="minorHAnsi"/>
          <w:sz w:val="20"/>
          <w:szCs w:val="20"/>
        </w:rPr>
        <w:t>…..,cc. 11,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AA. VV., Estratti da B.T.F., Articoli tecnici sulle acciaierie di Bagnoli, Terni, Piombino, 1966-1974, cc. 104</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Caputo C., </w:t>
      </w:r>
      <w:r w:rsidRPr="00872830">
        <w:rPr>
          <w:rFonts w:ascii="Garamond" w:hAnsi="Garamond" w:cstheme="minorHAnsi"/>
          <w:i/>
          <w:sz w:val="20"/>
          <w:szCs w:val="20"/>
        </w:rPr>
        <w:t>Considerazioni sul bilancio termico Acqua/vapore</w:t>
      </w:r>
      <w:r w:rsidRPr="00872830">
        <w:rPr>
          <w:rFonts w:ascii="Garamond" w:hAnsi="Garamond" w:cstheme="minorHAnsi"/>
          <w:sz w:val="20"/>
          <w:szCs w:val="20"/>
        </w:rPr>
        <w:t>, Italsider Bagnoli, 1977, cc. 14</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Rapporto riassuntivo della Riunione tenutasi a Graz , maggio 1972 presso la Waagner-Biro, </w:t>
      </w:r>
      <w:r w:rsidRPr="00872830">
        <w:rPr>
          <w:rFonts w:ascii="Garamond" w:hAnsi="Garamond" w:cstheme="minorHAnsi"/>
          <w:i/>
          <w:sz w:val="20"/>
          <w:szCs w:val="20"/>
        </w:rPr>
        <w:t>Misure portate</w:t>
      </w:r>
      <w:r w:rsidRPr="00872830">
        <w:rPr>
          <w:rFonts w:ascii="Garamond" w:hAnsi="Garamond" w:cstheme="minorHAnsi"/>
          <w:sz w:val="20"/>
          <w:szCs w:val="20"/>
        </w:rPr>
        <w:t xml:space="preserve"> </w:t>
      </w:r>
      <w:r w:rsidRPr="00872830">
        <w:rPr>
          <w:rFonts w:ascii="Garamond" w:hAnsi="Garamond" w:cstheme="minorHAnsi"/>
          <w:i/>
          <w:sz w:val="20"/>
          <w:szCs w:val="20"/>
        </w:rPr>
        <w:t xml:space="preserve">acqua da STA/Ba sui gruppi vaporizzatori…., </w:t>
      </w:r>
      <w:r w:rsidRPr="00872830">
        <w:rPr>
          <w:rFonts w:ascii="Garamond" w:hAnsi="Garamond" w:cstheme="minorHAnsi"/>
          <w:sz w:val="20"/>
          <w:szCs w:val="20"/>
        </w:rPr>
        <w:t>cc. 8</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sz w:val="20"/>
          <w:szCs w:val="20"/>
        </w:rPr>
        <w:t>cc.174, 1966-1982</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f.33</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sz w:val="20"/>
          <w:szCs w:val="20"/>
        </w:rPr>
        <w:t xml:space="preserve">Bishoff- Zerna, </w:t>
      </w:r>
      <w:r w:rsidRPr="00872830">
        <w:rPr>
          <w:rFonts w:ascii="Garamond" w:hAnsi="Garamond" w:cstheme="minorHAnsi"/>
          <w:i/>
          <w:sz w:val="20"/>
          <w:szCs w:val="20"/>
        </w:rPr>
        <w:t>Calcoli dinamici sulla relazione della perizia ai danni subiti ai motori TIBB Italsider Bagnoli,</w:t>
      </w:r>
      <w:r w:rsidRPr="00872830">
        <w:rPr>
          <w:rFonts w:ascii="Garamond" w:hAnsi="Garamond" w:cstheme="minorHAnsi"/>
          <w:sz w:val="20"/>
          <w:szCs w:val="20"/>
        </w:rPr>
        <w:t xml:space="preserve"> cc. 22, s. 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Arbia N., </w:t>
      </w:r>
      <w:r w:rsidRPr="00872830">
        <w:rPr>
          <w:rFonts w:ascii="Garamond" w:hAnsi="Garamond" w:cstheme="minorHAnsi"/>
          <w:i/>
          <w:sz w:val="20"/>
          <w:szCs w:val="20"/>
        </w:rPr>
        <w:t>Calcolo del raffreddamanto del gas nel prelavatore e lavatore RS e della temperature</w:t>
      </w:r>
      <w:r w:rsidRPr="00872830">
        <w:rPr>
          <w:rFonts w:ascii="Garamond" w:hAnsi="Garamond" w:cstheme="minorHAnsi"/>
          <w:sz w:val="20"/>
          <w:szCs w:val="20"/>
        </w:rPr>
        <w:t xml:space="preserve"> </w:t>
      </w:r>
      <w:r w:rsidRPr="00872830">
        <w:rPr>
          <w:rFonts w:ascii="Garamond" w:hAnsi="Garamond" w:cstheme="minorHAnsi"/>
          <w:i/>
          <w:sz w:val="20"/>
          <w:szCs w:val="20"/>
        </w:rPr>
        <w:t>dell’acqua chiarificata,</w:t>
      </w:r>
      <w:r w:rsidRPr="00872830">
        <w:rPr>
          <w:rFonts w:ascii="Garamond" w:hAnsi="Garamond" w:cstheme="minorHAnsi"/>
          <w:sz w:val="20"/>
          <w:szCs w:val="20"/>
        </w:rPr>
        <w:t xml:space="preserve"> Italsider Bagnoli, 1975, cc. 18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Schaefer, </w:t>
      </w:r>
      <w:r w:rsidRPr="00872830">
        <w:rPr>
          <w:rFonts w:ascii="Garamond" w:hAnsi="Garamond" w:cstheme="minorHAnsi"/>
          <w:i/>
          <w:sz w:val="20"/>
          <w:szCs w:val="20"/>
        </w:rPr>
        <w:t>Misure della polvere residua, valori di misura Bischoff</w:t>
      </w:r>
      <w:r w:rsidRPr="00872830">
        <w:rPr>
          <w:rFonts w:ascii="Garamond" w:hAnsi="Garamond" w:cstheme="minorHAnsi"/>
          <w:sz w:val="20"/>
          <w:szCs w:val="20"/>
        </w:rPr>
        <w:t>, Italsider Bagnoli, Essen, 1977, cc. 21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Bischoff, </w:t>
      </w:r>
      <w:r w:rsidRPr="00872830">
        <w:rPr>
          <w:rFonts w:ascii="Garamond" w:hAnsi="Garamond" w:cstheme="minorHAnsi"/>
          <w:i/>
          <w:sz w:val="20"/>
          <w:szCs w:val="20"/>
        </w:rPr>
        <w:t>Polverosità di punta all’impianto 3</w:t>
      </w:r>
      <w:r w:rsidRPr="00872830">
        <w:rPr>
          <w:rFonts w:ascii="Garamond" w:hAnsi="Garamond" w:cstheme="minorHAnsi"/>
          <w:sz w:val="20"/>
          <w:szCs w:val="20"/>
        </w:rPr>
        <w:t>…, Italsider Bagnoli, 1977, cc. 20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Oschatz, Offerta per un impianto di utilizzo vapore, Essen, 1980, cc. 25</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AA. VV. ,</w:t>
      </w:r>
      <w:r w:rsidRPr="00872830">
        <w:rPr>
          <w:rFonts w:ascii="Garamond" w:hAnsi="Garamond" w:cstheme="minorHAnsi"/>
          <w:i/>
          <w:sz w:val="20"/>
          <w:szCs w:val="20"/>
          <w:lang w:val="en-US"/>
        </w:rPr>
        <w:t>Notes concerning the substitution of the boilers and of the gas clearing system of the steel</w:t>
      </w:r>
      <w:r w:rsidRPr="00872830">
        <w:rPr>
          <w:rFonts w:ascii="Garamond" w:hAnsi="Garamond" w:cstheme="minorHAnsi"/>
          <w:sz w:val="20"/>
          <w:szCs w:val="20"/>
          <w:lang w:val="en-US"/>
        </w:rPr>
        <w:t xml:space="preserve"> , Technical Meeting Nippon Steel- Italsider, Taranto, Maggio 1978, cc. 26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AA. VV., </w:t>
      </w:r>
      <w:r w:rsidRPr="00872830">
        <w:rPr>
          <w:rFonts w:ascii="Garamond" w:hAnsi="Garamond" w:cstheme="minorHAnsi"/>
          <w:i/>
          <w:sz w:val="20"/>
          <w:szCs w:val="20"/>
        </w:rPr>
        <w:t>Parere sulla perizia inerente i danni ai motori Tibb,</w:t>
      </w:r>
      <w:r w:rsidRPr="00872830">
        <w:rPr>
          <w:rFonts w:ascii="Garamond" w:hAnsi="Garamond" w:cstheme="minorHAnsi"/>
          <w:sz w:val="20"/>
          <w:szCs w:val="20"/>
        </w:rPr>
        <w:t xml:space="preserve"> Italsider Bagnoli, Bochum, 1979, cc. 26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cc.158, 1975-1980</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f.34</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sz w:val="20"/>
          <w:szCs w:val="20"/>
        </w:rPr>
        <w:t xml:space="preserve">AA.VV., </w:t>
      </w:r>
      <w:r w:rsidRPr="00872830">
        <w:rPr>
          <w:rFonts w:ascii="Garamond" w:hAnsi="Garamond" w:cstheme="minorHAnsi"/>
          <w:i/>
          <w:sz w:val="20"/>
          <w:szCs w:val="20"/>
        </w:rPr>
        <w:t>Risultati di impiego di un modello per il controllo di processo presso l’acciaieria LD di Bagnoli</w:t>
      </w:r>
      <w:r w:rsidRPr="00872830">
        <w:rPr>
          <w:rFonts w:ascii="Garamond" w:hAnsi="Garamond" w:cstheme="minorHAnsi"/>
          <w:sz w:val="20"/>
          <w:szCs w:val="20"/>
        </w:rPr>
        <w:t>, estratto dal BTF, n.316, giugno 1973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Technical meeting Italsider Nippon Steel, Atti sessione Acciaieria, Genova, 4-6 ottobre 1972</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lastRenderedPageBreak/>
        <w:t xml:space="preserve">Bishoff- Schafer, </w:t>
      </w:r>
      <w:r w:rsidRPr="00872830">
        <w:rPr>
          <w:rFonts w:ascii="Garamond" w:hAnsi="Garamond" w:cstheme="minorHAnsi"/>
          <w:i/>
          <w:sz w:val="20"/>
          <w:szCs w:val="20"/>
        </w:rPr>
        <w:t>Trattamento acque acciaieria</w:t>
      </w:r>
      <w:r w:rsidRPr="00872830">
        <w:rPr>
          <w:rFonts w:ascii="Garamond" w:hAnsi="Garamond" w:cstheme="minorHAnsi"/>
          <w:sz w:val="20"/>
          <w:szCs w:val="20"/>
        </w:rPr>
        <w:t>, Italsider Bagnoli, 1976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Nippon Steel Corporation, </w:t>
      </w:r>
      <w:r w:rsidRPr="00872830">
        <w:rPr>
          <w:rFonts w:ascii="Garamond" w:hAnsi="Garamond" w:cstheme="minorHAnsi"/>
          <w:i/>
          <w:sz w:val="20"/>
          <w:szCs w:val="20"/>
        </w:rPr>
        <w:t>Information for exhaust gas treating system at Bagnoli works</w:t>
      </w:r>
      <w:r w:rsidRPr="00872830">
        <w:rPr>
          <w:rFonts w:ascii="Garamond" w:hAnsi="Garamond" w:cstheme="minorHAnsi"/>
          <w:sz w:val="20"/>
          <w:szCs w:val="20"/>
        </w:rPr>
        <w:t>, con lettera di accompagnamento indirizzata alla direzione Italsider di Genova, Tokyo, Febbraio 1975, c. 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Boyer J. P., </w:t>
      </w:r>
      <w:r w:rsidRPr="00872830">
        <w:rPr>
          <w:rFonts w:ascii="Garamond" w:hAnsi="Garamond" w:cstheme="minorHAnsi"/>
          <w:i/>
          <w:sz w:val="20"/>
          <w:szCs w:val="20"/>
        </w:rPr>
        <w:t>La colata continua alla USINOR di Dunkerque</w:t>
      </w:r>
      <w:r w:rsidRPr="00872830">
        <w:rPr>
          <w:rFonts w:ascii="Garamond" w:hAnsi="Garamond" w:cstheme="minorHAnsi"/>
          <w:sz w:val="20"/>
          <w:szCs w:val="20"/>
        </w:rPr>
        <w:t>, estratto da B.T.F., 1973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Corsaro I., </w:t>
      </w:r>
      <w:r w:rsidRPr="00872830">
        <w:rPr>
          <w:rFonts w:ascii="Garamond" w:hAnsi="Garamond" w:cstheme="minorHAnsi"/>
          <w:i/>
          <w:sz w:val="20"/>
          <w:szCs w:val="20"/>
        </w:rPr>
        <w:t>Considerazioni sullo stato tensionale dei tubi di caldaia</w:t>
      </w:r>
      <w:r w:rsidRPr="00872830">
        <w:rPr>
          <w:rFonts w:ascii="Garamond" w:hAnsi="Garamond" w:cstheme="minorHAnsi"/>
          <w:sz w:val="20"/>
          <w:szCs w:val="20"/>
        </w:rPr>
        <w:t>, Italsider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Italsider Bagnoli COP, </w:t>
      </w:r>
      <w:r w:rsidRPr="00872830">
        <w:rPr>
          <w:rFonts w:ascii="Garamond" w:hAnsi="Garamond" w:cstheme="minorHAnsi"/>
          <w:i/>
          <w:sz w:val="20"/>
          <w:szCs w:val="20"/>
        </w:rPr>
        <w:t>Sistema di controllo dei nuovi impianti caldaia e depurazione fumi,</w:t>
      </w:r>
      <w:r w:rsidRPr="00872830">
        <w:rPr>
          <w:rFonts w:ascii="Garamond" w:hAnsi="Garamond" w:cstheme="minorHAnsi"/>
          <w:sz w:val="20"/>
          <w:szCs w:val="20"/>
        </w:rPr>
        <w:t xml:space="preserve">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DONA’ R., S.P.A, </w:t>
      </w:r>
      <w:r w:rsidRPr="00872830">
        <w:rPr>
          <w:rFonts w:ascii="Garamond" w:hAnsi="Garamond" w:cstheme="minorHAnsi"/>
          <w:i/>
          <w:sz w:val="20"/>
          <w:szCs w:val="20"/>
        </w:rPr>
        <w:t>Relazione sul lavaggio acido eseguito alla caldaia Oschatz n°3 ACC/LD, Bagnoli,</w:t>
      </w:r>
      <w:r w:rsidRPr="00872830">
        <w:rPr>
          <w:rFonts w:ascii="Garamond" w:hAnsi="Garamond" w:cstheme="minorHAnsi"/>
          <w:sz w:val="20"/>
          <w:szCs w:val="20"/>
        </w:rPr>
        <w:t xml:space="preserve"> Milano,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c.1, adoc. 8 1972-1977,</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f.35</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sz w:val="20"/>
          <w:szCs w:val="20"/>
        </w:rPr>
        <w:t xml:space="preserve">AA. VV., </w:t>
      </w:r>
      <w:r w:rsidRPr="00872830">
        <w:rPr>
          <w:rFonts w:ascii="Garamond" w:hAnsi="Garamond" w:cstheme="minorHAnsi"/>
          <w:i/>
          <w:sz w:val="20"/>
          <w:szCs w:val="20"/>
        </w:rPr>
        <w:t>Note consuntive sui rilievi effettuati sull’impianto n° 3,</w:t>
      </w:r>
      <w:r w:rsidRPr="00872830">
        <w:rPr>
          <w:rFonts w:ascii="Garamond" w:hAnsi="Garamond" w:cstheme="minorHAnsi"/>
          <w:sz w:val="20"/>
          <w:szCs w:val="20"/>
        </w:rPr>
        <w:t xml:space="preserve"> Italsider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Centro Progetti Speciali, </w:t>
      </w:r>
      <w:r w:rsidRPr="00872830">
        <w:rPr>
          <w:rFonts w:ascii="Garamond" w:hAnsi="Garamond" w:cstheme="minorHAnsi"/>
          <w:i/>
          <w:sz w:val="20"/>
          <w:szCs w:val="20"/>
        </w:rPr>
        <w:t>Relazione monorotaia servizio manutenzione alla caldaia Galilei</w:t>
      </w:r>
      <w:r w:rsidRPr="00872830">
        <w:rPr>
          <w:rFonts w:ascii="Garamond" w:hAnsi="Garamond" w:cstheme="minorHAnsi"/>
          <w:sz w:val="20"/>
          <w:szCs w:val="20"/>
        </w:rPr>
        <w:t xml:space="preserve"> e </w:t>
      </w:r>
      <w:r w:rsidRPr="00872830">
        <w:rPr>
          <w:rFonts w:ascii="Garamond" w:hAnsi="Garamond" w:cstheme="minorHAnsi"/>
          <w:i/>
          <w:sz w:val="20"/>
          <w:szCs w:val="20"/>
        </w:rPr>
        <w:t>Relazione monotrave</w:t>
      </w:r>
      <w:r w:rsidRPr="00872830">
        <w:rPr>
          <w:rFonts w:ascii="Garamond" w:hAnsi="Garamond" w:cstheme="minorHAnsi"/>
          <w:sz w:val="20"/>
          <w:szCs w:val="20"/>
        </w:rPr>
        <w:t xml:space="preserve"> </w:t>
      </w:r>
      <w:r w:rsidRPr="00872830">
        <w:rPr>
          <w:rFonts w:ascii="Garamond" w:hAnsi="Garamond" w:cstheme="minorHAnsi"/>
          <w:i/>
          <w:sz w:val="20"/>
          <w:szCs w:val="20"/>
        </w:rPr>
        <w:t>DEMA</w:t>
      </w:r>
      <w:r w:rsidRPr="00872830">
        <w:rPr>
          <w:rFonts w:ascii="Garamond" w:hAnsi="Garamond" w:cstheme="minorHAnsi"/>
          <w:sz w:val="20"/>
          <w:szCs w:val="20"/>
        </w:rPr>
        <w:t>, Italsider Bagnoli, 1981</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Operatori della colata continua- Circuiti di raffreddamento,</w:t>
      </w:r>
      <w:r w:rsidRPr="00872830">
        <w:rPr>
          <w:rFonts w:ascii="Garamond" w:hAnsi="Garamond" w:cstheme="minorHAnsi"/>
          <w:sz w:val="20"/>
          <w:szCs w:val="20"/>
        </w:rPr>
        <w:t xml:space="preserve"> Betz,1978</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a.doc.4, 1977-1981</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 333, a. doc. 12    1977-1979</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17   (ff. 36-38)</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sz w:val="20"/>
          <w:szCs w:val="20"/>
        </w:rPr>
        <w:t>f.36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Arbia N., </w:t>
      </w:r>
      <w:r w:rsidRPr="00872830">
        <w:rPr>
          <w:rFonts w:ascii="Garamond" w:hAnsi="Garamond" w:cstheme="minorHAnsi"/>
          <w:i/>
          <w:sz w:val="20"/>
          <w:szCs w:val="20"/>
        </w:rPr>
        <w:t xml:space="preserve">Depurazione fumi acciaierie LD, Soffiaggio, calcoli, </w:t>
      </w:r>
      <w:r w:rsidRPr="00872830">
        <w:rPr>
          <w:rFonts w:ascii="Garamond" w:hAnsi="Garamond" w:cstheme="minorHAnsi"/>
          <w:sz w:val="20"/>
          <w:szCs w:val="20"/>
        </w:rPr>
        <w:t>1975, cc.205</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cc.205, 1975</w:t>
      </w:r>
    </w:p>
    <w:p w:rsidR="004757CE" w:rsidRPr="00872830" w:rsidRDefault="004757CE" w:rsidP="004757CE">
      <w:pPr>
        <w:spacing w:after="0"/>
        <w:rPr>
          <w:rFonts w:ascii="Garamond" w:hAnsi="Garamond" w:cstheme="minorHAnsi"/>
          <w:b/>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f.37</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i/>
          <w:sz w:val="20"/>
          <w:szCs w:val="20"/>
          <w:lang w:val="en-US"/>
        </w:rPr>
        <w:t>Phisical constants of some commercial steels at elevated temperature</w:t>
      </w:r>
      <w:r w:rsidRPr="00872830">
        <w:rPr>
          <w:rFonts w:ascii="Garamond" w:hAnsi="Garamond" w:cstheme="minorHAnsi"/>
          <w:sz w:val="20"/>
          <w:szCs w:val="20"/>
          <w:lang w:val="en-US"/>
        </w:rPr>
        <w:t>, a cura di Griffiths E., Butter worths scientific publications, London, 1953, cc. 39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Arbia N. e altri, </w:t>
      </w:r>
      <w:r w:rsidRPr="00872830">
        <w:rPr>
          <w:rFonts w:ascii="Garamond" w:hAnsi="Garamond" w:cstheme="minorHAnsi"/>
          <w:i/>
          <w:sz w:val="20"/>
          <w:szCs w:val="20"/>
        </w:rPr>
        <w:t>Calcolo di alcuni parametri per un impianto di depurazione fumi</w:t>
      </w:r>
      <w:r w:rsidRPr="00872830">
        <w:rPr>
          <w:rFonts w:ascii="Garamond" w:hAnsi="Garamond" w:cstheme="minorHAnsi"/>
          <w:sz w:val="20"/>
          <w:szCs w:val="20"/>
        </w:rPr>
        <w:t>, Italsider Bagnoli, 1975,cc. 15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Arbia N. e altri, Sintesi relazione </w:t>
      </w:r>
      <w:r w:rsidRPr="00872830">
        <w:rPr>
          <w:rFonts w:ascii="Garamond" w:hAnsi="Garamond" w:cstheme="minorHAnsi"/>
          <w:i/>
          <w:sz w:val="20"/>
          <w:szCs w:val="20"/>
        </w:rPr>
        <w:t>Analisi impiantistica e di processo cappe raffreddamento e depurazione fumi</w:t>
      </w:r>
      <w:r w:rsidRPr="00872830">
        <w:rPr>
          <w:rFonts w:ascii="Garamond" w:hAnsi="Garamond" w:cstheme="minorHAnsi"/>
          <w:sz w:val="20"/>
          <w:szCs w:val="20"/>
        </w:rPr>
        <w:t xml:space="preserve"> </w:t>
      </w:r>
      <w:r w:rsidRPr="00872830">
        <w:rPr>
          <w:rFonts w:ascii="Garamond" w:hAnsi="Garamond" w:cstheme="minorHAnsi"/>
          <w:i/>
          <w:sz w:val="20"/>
          <w:szCs w:val="20"/>
        </w:rPr>
        <w:t>acciaierie</w:t>
      </w:r>
      <w:r w:rsidRPr="00872830">
        <w:rPr>
          <w:rFonts w:ascii="Garamond" w:hAnsi="Garamond" w:cstheme="minorHAnsi"/>
          <w:sz w:val="20"/>
          <w:szCs w:val="20"/>
        </w:rPr>
        <w:t xml:space="preserve"> </w:t>
      </w:r>
      <w:r w:rsidRPr="00872830">
        <w:rPr>
          <w:rFonts w:ascii="Garamond" w:hAnsi="Garamond" w:cstheme="minorHAnsi"/>
          <w:i/>
          <w:sz w:val="20"/>
          <w:szCs w:val="20"/>
        </w:rPr>
        <w:t>Italsider</w:t>
      </w:r>
      <w:r w:rsidRPr="00872830">
        <w:rPr>
          <w:rFonts w:ascii="Garamond" w:hAnsi="Garamond" w:cstheme="minorHAnsi"/>
          <w:sz w:val="20"/>
          <w:szCs w:val="20"/>
        </w:rPr>
        <w:t>, Italsider Bagnoli, 1976, cc. 3</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Arbia N. e altri, Sintesi della relazione…cit., versione integrale e a stampa, Italsider, Bagnoli, 1976, cc. 26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Arbia N. e altri, </w:t>
      </w:r>
      <w:r w:rsidRPr="00872830">
        <w:rPr>
          <w:rFonts w:ascii="Garamond" w:hAnsi="Garamond" w:cstheme="minorHAnsi"/>
          <w:i/>
          <w:sz w:val="20"/>
          <w:szCs w:val="20"/>
        </w:rPr>
        <w:t>Analisi impiantistica e di esercizio cappe di raffreddamento e depurazione fumi acciaierie</w:t>
      </w:r>
      <w:r w:rsidRPr="00872830">
        <w:rPr>
          <w:rFonts w:ascii="Garamond" w:hAnsi="Garamond" w:cstheme="minorHAnsi"/>
          <w:sz w:val="20"/>
          <w:szCs w:val="20"/>
        </w:rPr>
        <w:t xml:space="preserve"> </w:t>
      </w:r>
      <w:r w:rsidRPr="00872830">
        <w:rPr>
          <w:rFonts w:ascii="Garamond" w:hAnsi="Garamond" w:cstheme="minorHAnsi"/>
          <w:i/>
          <w:sz w:val="20"/>
          <w:szCs w:val="20"/>
        </w:rPr>
        <w:t>Italsider; acciaierie di</w:t>
      </w:r>
      <w:r w:rsidRPr="00872830">
        <w:rPr>
          <w:rFonts w:ascii="Garamond" w:hAnsi="Garamond" w:cstheme="minorHAnsi"/>
          <w:sz w:val="20"/>
          <w:szCs w:val="20"/>
        </w:rPr>
        <w:t xml:space="preserve"> </w:t>
      </w:r>
      <w:r w:rsidRPr="00872830">
        <w:rPr>
          <w:rFonts w:ascii="Garamond" w:hAnsi="Garamond" w:cstheme="minorHAnsi"/>
          <w:i/>
          <w:sz w:val="20"/>
          <w:szCs w:val="20"/>
        </w:rPr>
        <w:t>Piombino e Italsider di Taranto</w:t>
      </w:r>
      <w:r w:rsidRPr="00872830">
        <w:rPr>
          <w:rFonts w:ascii="Garamond" w:hAnsi="Garamond" w:cstheme="minorHAnsi"/>
          <w:sz w:val="20"/>
          <w:szCs w:val="20"/>
        </w:rPr>
        <w:t>, Italsider Bagnoli, 1976, cc. 40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Carte e appunti vari, cc. 25, s.d.</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Legge e diagrammi di solidificazione, Diagrammi, disegni e sezioni longitudinali, carte varie, 1981-1983, cc.25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cc.173, 1953-1976</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f.38</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Bischoff, </w:t>
      </w:r>
      <w:r w:rsidRPr="00872830">
        <w:rPr>
          <w:rFonts w:ascii="Garamond" w:hAnsi="Garamond" w:cstheme="minorHAnsi"/>
          <w:i/>
          <w:sz w:val="20"/>
          <w:szCs w:val="20"/>
        </w:rPr>
        <w:t>Impianto depurazione fumi,</w:t>
      </w:r>
      <w:r w:rsidRPr="00872830">
        <w:rPr>
          <w:rFonts w:ascii="Garamond" w:hAnsi="Garamond" w:cstheme="minorHAnsi"/>
          <w:sz w:val="20"/>
          <w:szCs w:val="20"/>
        </w:rPr>
        <w:t xml:space="preserve"> (in tedesco)</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cc.425, s.d.</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 781    1953-1983</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b/>
          <w:sz w:val="20"/>
          <w:szCs w:val="20"/>
          <w:lang w:val="en-US"/>
        </w:rPr>
      </w:pPr>
      <w:r w:rsidRPr="00872830">
        <w:rPr>
          <w:rFonts w:ascii="Garamond" w:hAnsi="Garamond" w:cstheme="minorHAnsi"/>
          <w:b/>
          <w:sz w:val="20"/>
          <w:szCs w:val="20"/>
          <w:lang w:val="en-US"/>
        </w:rPr>
        <w:t>B.18  (ff.39-43)</w:t>
      </w:r>
    </w:p>
    <w:p w:rsidR="004757CE" w:rsidRPr="00872830" w:rsidRDefault="004757CE" w:rsidP="004757CE">
      <w:pPr>
        <w:spacing w:after="0"/>
        <w:ind w:right="57"/>
        <w:rPr>
          <w:rFonts w:ascii="Garamond" w:hAnsi="Garamond" w:cstheme="minorHAnsi"/>
          <w:sz w:val="20"/>
          <w:szCs w:val="20"/>
          <w:lang w:val="en-US"/>
        </w:rPr>
      </w:pPr>
      <w:r w:rsidRPr="00872830">
        <w:rPr>
          <w:rFonts w:ascii="Garamond" w:hAnsi="Garamond" w:cstheme="minorHAnsi"/>
          <w:sz w:val="20"/>
          <w:szCs w:val="20"/>
          <w:lang w:val="en-US"/>
        </w:rPr>
        <w:t>f.39</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i/>
          <w:sz w:val="20"/>
          <w:szCs w:val="20"/>
        </w:rPr>
        <w:t xml:space="preserve">Nuove caldaie e impianto depurazione fumi, </w:t>
      </w:r>
      <w:r w:rsidRPr="00872830">
        <w:rPr>
          <w:rFonts w:ascii="Garamond" w:hAnsi="Garamond" w:cstheme="minorHAnsi"/>
          <w:sz w:val="20"/>
          <w:szCs w:val="20"/>
        </w:rPr>
        <w:t>Italsider Bagnoli, 1976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Caldaie oschatz e impianto depurazione</w:t>
      </w:r>
      <w:r w:rsidRPr="00872830">
        <w:rPr>
          <w:rFonts w:ascii="Garamond" w:hAnsi="Garamond" w:cstheme="minorHAnsi"/>
          <w:sz w:val="20"/>
          <w:szCs w:val="20"/>
        </w:rPr>
        <w:t xml:space="preserve"> </w:t>
      </w:r>
      <w:r w:rsidRPr="00872830">
        <w:rPr>
          <w:rFonts w:ascii="Garamond" w:hAnsi="Garamond" w:cstheme="minorHAnsi"/>
          <w:i/>
          <w:sz w:val="20"/>
          <w:szCs w:val="20"/>
        </w:rPr>
        <w:t>fumi</w:t>
      </w:r>
      <w:r w:rsidRPr="00872830">
        <w:rPr>
          <w:rFonts w:ascii="Garamond" w:hAnsi="Garamond" w:cstheme="minorHAnsi"/>
          <w:sz w:val="20"/>
          <w:szCs w:val="20"/>
        </w:rPr>
        <w:t>, Italsider Bagnoli, 1976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S.p.a Fontana L., </w:t>
      </w:r>
      <w:r w:rsidRPr="00872830">
        <w:rPr>
          <w:rFonts w:ascii="Garamond" w:hAnsi="Garamond" w:cstheme="minorHAnsi"/>
          <w:i/>
          <w:sz w:val="20"/>
          <w:szCs w:val="20"/>
        </w:rPr>
        <w:t>Relazione di calcolo della struttura GRU a DERRICK,</w:t>
      </w:r>
      <w:r w:rsidRPr="00872830">
        <w:rPr>
          <w:rFonts w:ascii="Garamond" w:hAnsi="Garamond" w:cstheme="minorHAnsi"/>
          <w:sz w:val="20"/>
          <w:szCs w:val="20"/>
        </w:rPr>
        <w:t xml:space="preserve"> Milano, 1976</w:t>
      </w:r>
    </w:p>
    <w:p w:rsidR="004757CE" w:rsidRPr="00872830" w:rsidRDefault="004757CE" w:rsidP="004757CE">
      <w:pPr>
        <w:spacing w:after="0"/>
        <w:rPr>
          <w:rFonts w:ascii="Garamond" w:hAnsi="Garamond" w:cstheme="minorHAnsi"/>
          <w:i/>
          <w:sz w:val="20"/>
          <w:szCs w:val="20"/>
        </w:rPr>
      </w:pPr>
      <w:r w:rsidRPr="00872830">
        <w:rPr>
          <w:rFonts w:ascii="Garamond" w:hAnsi="Garamond" w:cstheme="minorHAnsi"/>
          <w:i/>
          <w:sz w:val="20"/>
          <w:szCs w:val="20"/>
        </w:rPr>
        <w:t xml:space="preserve">Arbia N., Caldaie per il raffreddamento dei fumi in una acciaieria L.D., </w:t>
      </w:r>
      <w:r w:rsidRPr="00872830">
        <w:rPr>
          <w:rFonts w:ascii="Garamond" w:hAnsi="Garamond" w:cstheme="minorHAnsi"/>
          <w:sz w:val="20"/>
          <w:szCs w:val="20"/>
        </w:rPr>
        <w:t>Italsider Bagnoli, 1977</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i/>
          <w:sz w:val="20"/>
          <w:szCs w:val="20"/>
        </w:rPr>
        <w:t>Processo L.D. per operatori CCO</w:t>
      </w:r>
      <w:r w:rsidRPr="00872830">
        <w:rPr>
          <w:rFonts w:ascii="Garamond" w:hAnsi="Garamond" w:cstheme="minorHAnsi"/>
          <w:sz w:val="20"/>
          <w:szCs w:val="20"/>
        </w:rPr>
        <w:t>, a cura di N. Arbia, s.d.</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a.doc.5, 1976-1977</w:t>
      </w:r>
    </w:p>
    <w:p w:rsidR="004757CE" w:rsidRPr="00872830" w:rsidRDefault="004757CE" w:rsidP="004757CE">
      <w:pPr>
        <w:spacing w:after="0"/>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f.40</w:t>
      </w: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 xml:space="preserve">N. Arbia, </w:t>
      </w:r>
      <w:r w:rsidRPr="00872830">
        <w:rPr>
          <w:rFonts w:ascii="Garamond" w:hAnsi="Garamond" w:cstheme="minorHAnsi"/>
          <w:i/>
          <w:sz w:val="20"/>
          <w:szCs w:val="20"/>
          <w:lang w:val="en-US"/>
        </w:rPr>
        <w:t>Remodelling of n°5 BlastFurnace</w:t>
      </w:r>
      <w:r w:rsidRPr="00872830">
        <w:rPr>
          <w:rFonts w:ascii="Garamond" w:hAnsi="Garamond" w:cstheme="minorHAnsi"/>
          <w:sz w:val="20"/>
          <w:szCs w:val="20"/>
          <w:lang w:val="en-US"/>
        </w:rPr>
        <w:t>, novembre 1969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lang w:val="en-US"/>
        </w:rPr>
        <w:t xml:space="preserve">              </w:t>
      </w:r>
      <w:r w:rsidRPr="00872830">
        <w:rPr>
          <w:rFonts w:ascii="Garamond" w:hAnsi="Garamond" w:cstheme="minorHAnsi"/>
          <w:i/>
          <w:sz w:val="20"/>
          <w:szCs w:val="20"/>
        </w:rPr>
        <w:t>Data and drawings of n° 5 BlastFurnace, (</w:t>
      </w:r>
      <w:r w:rsidRPr="00872830">
        <w:rPr>
          <w:rFonts w:ascii="Garamond" w:hAnsi="Garamond" w:cstheme="minorHAnsi"/>
          <w:sz w:val="20"/>
          <w:szCs w:val="20"/>
        </w:rPr>
        <w:t>altoforno giapponese), novembre 1969</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              </w:t>
      </w:r>
      <w:r w:rsidRPr="00872830">
        <w:rPr>
          <w:rFonts w:ascii="Garamond" w:hAnsi="Garamond" w:cstheme="minorHAnsi"/>
          <w:i/>
          <w:sz w:val="20"/>
          <w:szCs w:val="20"/>
        </w:rPr>
        <w:t>Studio sull’iniezione di metano con temperatura del vento costante,</w:t>
      </w:r>
      <w:r w:rsidRPr="00872830">
        <w:rPr>
          <w:rFonts w:ascii="Garamond" w:hAnsi="Garamond" w:cstheme="minorHAnsi"/>
          <w:sz w:val="20"/>
          <w:szCs w:val="20"/>
        </w:rPr>
        <w:t xml:space="preserve"> s.d.</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 xml:space="preserve">N. Arbia, </w:t>
      </w:r>
      <w:r w:rsidRPr="00872830">
        <w:rPr>
          <w:rFonts w:ascii="Garamond" w:hAnsi="Garamond" w:cstheme="minorHAnsi"/>
          <w:i/>
          <w:sz w:val="20"/>
          <w:szCs w:val="20"/>
        </w:rPr>
        <w:t>Relazione sul III° stage, sez. AFO, rep. ALF</w:t>
      </w:r>
      <w:r w:rsidRPr="00872830">
        <w:rPr>
          <w:rFonts w:ascii="Garamond" w:hAnsi="Garamond" w:cstheme="minorHAnsi"/>
          <w:sz w:val="20"/>
          <w:szCs w:val="20"/>
        </w:rPr>
        <w:t>.( febbraio-marzo 1968), 1968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Nuova Italsider Bagnoli, brochure, 1986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 7, 1968-1986</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lastRenderedPageBreak/>
        <w:t>f.41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Arbia N.,</w:t>
      </w:r>
      <w:r w:rsidRPr="00872830">
        <w:rPr>
          <w:rFonts w:ascii="Garamond" w:hAnsi="Garamond" w:cstheme="minorHAnsi"/>
          <w:i/>
          <w:sz w:val="20"/>
          <w:szCs w:val="20"/>
        </w:rPr>
        <w:t>Visita alle acciaierie di Piombino e Taranto</w:t>
      </w:r>
      <w:r w:rsidRPr="00872830">
        <w:rPr>
          <w:rFonts w:ascii="Garamond" w:hAnsi="Garamond" w:cstheme="minorHAnsi"/>
          <w:sz w:val="20"/>
          <w:szCs w:val="20"/>
        </w:rPr>
        <w:t>, 1976, cc.18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 xml:space="preserve">                   Elementi di confronto ed esperienze, s.d., cc.4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Materiali vari sulla acciaierie di Piombino e Taranto. Disegni, tabelle sulla depurazione fumi e caldaie. Anni ’60-’70, cc.66, a.doc.11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cc.88, a.doc.11, anni ’60-‘70</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f.42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 xml:space="preserve">Mariniello A. </w:t>
      </w:r>
      <w:r w:rsidRPr="00872830">
        <w:rPr>
          <w:rFonts w:ascii="Garamond" w:hAnsi="Garamond" w:cstheme="minorHAnsi"/>
          <w:i/>
          <w:sz w:val="20"/>
          <w:szCs w:val="20"/>
        </w:rPr>
        <w:t>L’Italsider di Bagnoli, (1905-1985),</w:t>
      </w:r>
      <w:r w:rsidRPr="00872830">
        <w:rPr>
          <w:rFonts w:ascii="Garamond" w:hAnsi="Garamond" w:cstheme="minorHAnsi"/>
          <w:sz w:val="20"/>
          <w:szCs w:val="20"/>
        </w:rPr>
        <w:t xml:space="preserve"> 2000, cc.100</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f.43</w:t>
      </w:r>
    </w:p>
    <w:p w:rsidR="004757CE" w:rsidRPr="00872830" w:rsidRDefault="004757CE" w:rsidP="004757CE">
      <w:pPr>
        <w:spacing w:after="0" w:line="240" w:lineRule="auto"/>
        <w:rPr>
          <w:rFonts w:ascii="Garamond" w:hAnsi="Garamond" w:cstheme="minorHAnsi"/>
          <w:i/>
          <w:sz w:val="20"/>
          <w:szCs w:val="20"/>
        </w:rPr>
      </w:pPr>
      <w:r w:rsidRPr="00872830">
        <w:rPr>
          <w:rFonts w:ascii="Garamond" w:hAnsi="Garamond" w:cstheme="minorHAnsi"/>
          <w:i/>
          <w:sz w:val="20"/>
          <w:szCs w:val="20"/>
        </w:rPr>
        <w:t>Theoretical combustion temperature in front of tuyere….</w:t>
      </w:r>
      <w:r w:rsidRPr="00872830">
        <w:rPr>
          <w:rFonts w:ascii="Garamond" w:hAnsi="Garamond" w:cstheme="minorHAnsi"/>
          <w:sz w:val="20"/>
          <w:szCs w:val="20"/>
        </w:rPr>
        <w:t xml:space="preserve">, </w:t>
      </w:r>
      <w:r w:rsidRPr="00872830">
        <w:rPr>
          <w:rFonts w:ascii="Garamond" w:hAnsi="Garamond" w:cstheme="minorHAnsi"/>
          <w:i/>
          <w:sz w:val="20"/>
          <w:szCs w:val="20"/>
        </w:rPr>
        <w:t>Determinazione della variazione della temperatura di</w:t>
      </w:r>
      <w:r w:rsidRPr="00872830">
        <w:rPr>
          <w:rFonts w:ascii="Garamond" w:hAnsi="Garamond" w:cstheme="minorHAnsi"/>
          <w:sz w:val="20"/>
          <w:szCs w:val="20"/>
        </w:rPr>
        <w:t xml:space="preserve"> </w:t>
      </w:r>
      <w:r w:rsidRPr="00872830">
        <w:rPr>
          <w:rFonts w:ascii="Garamond" w:hAnsi="Garamond" w:cstheme="minorHAnsi"/>
          <w:i/>
          <w:sz w:val="20"/>
          <w:szCs w:val="20"/>
        </w:rPr>
        <w:t>combustione alle  tubiere…</w:t>
      </w:r>
      <w:r w:rsidRPr="00872830">
        <w:rPr>
          <w:rFonts w:ascii="Garamond" w:hAnsi="Garamond" w:cstheme="minorHAnsi"/>
          <w:sz w:val="20"/>
          <w:szCs w:val="20"/>
        </w:rPr>
        <w:t>,1967,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Reti gas e depuratori</w:t>
      </w:r>
      <w:r w:rsidRPr="00872830">
        <w:rPr>
          <w:rFonts w:ascii="Garamond" w:hAnsi="Garamond" w:cstheme="minorHAnsi"/>
          <w:sz w:val="20"/>
          <w:szCs w:val="20"/>
        </w:rPr>
        <w:t>.    1965, cc.5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Calcolo della temperatura di fiamma agli altoforni nn° 4 e 5 nel periodo 18-24/09/1967,</w:t>
      </w:r>
      <w:r w:rsidRPr="00872830">
        <w:rPr>
          <w:rFonts w:ascii="Garamond" w:hAnsi="Garamond" w:cstheme="minorHAnsi"/>
          <w:sz w:val="20"/>
          <w:szCs w:val="20"/>
        </w:rPr>
        <w:t xml:space="preserve">   1967,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 xml:space="preserve">Italsider Ba., </w:t>
      </w:r>
      <w:r w:rsidRPr="00872830">
        <w:rPr>
          <w:rFonts w:ascii="Garamond" w:hAnsi="Garamond" w:cstheme="minorHAnsi"/>
          <w:i/>
          <w:sz w:val="20"/>
          <w:szCs w:val="20"/>
        </w:rPr>
        <w:t>Procedimento di calcolo per determinare il peso dello impilaggio</w:t>
      </w:r>
      <w:r w:rsidRPr="00872830">
        <w:rPr>
          <w:rFonts w:ascii="Garamond" w:hAnsi="Garamond" w:cstheme="minorHAnsi"/>
          <w:sz w:val="20"/>
          <w:szCs w:val="20"/>
        </w:rPr>
        <w:t>…., 1963, cc.17</w:t>
      </w:r>
    </w:p>
    <w:p w:rsidR="004757CE" w:rsidRPr="00872830" w:rsidRDefault="004757CE" w:rsidP="004757CE">
      <w:pPr>
        <w:spacing w:after="0" w:line="240" w:lineRule="auto"/>
        <w:rPr>
          <w:rFonts w:ascii="Garamond" w:hAnsi="Garamond" w:cstheme="minorHAnsi"/>
          <w:sz w:val="20"/>
          <w:szCs w:val="20"/>
          <w:lang w:val="en-US"/>
        </w:rPr>
      </w:pPr>
      <w:r w:rsidRPr="00872830">
        <w:rPr>
          <w:rFonts w:ascii="Garamond" w:hAnsi="Garamond" w:cstheme="minorHAnsi"/>
          <w:sz w:val="20"/>
          <w:szCs w:val="20"/>
          <w:lang w:val="en-US"/>
        </w:rPr>
        <w:t>cc.30,1963-1967</w:t>
      </w:r>
    </w:p>
    <w:p w:rsidR="004757CE" w:rsidRPr="00872830" w:rsidRDefault="004757CE" w:rsidP="004757CE">
      <w:pPr>
        <w:spacing w:after="0" w:line="240" w:lineRule="auto"/>
        <w:rPr>
          <w:rFonts w:ascii="Garamond" w:hAnsi="Garamond" w:cstheme="minorHAnsi"/>
          <w:sz w:val="20"/>
          <w:szCs w:val="20"/>
          <w:lang w:val="en-US"/>
        </w:rPr>
      </w:pPr>
    </w:p>
    <w:p w:rsidR="004757CE" w:rsidRPr="00872830" w:rsidRDefault="004757CE" w:rsidP="004757CE">
      <w:pPr>
        <w:spacing w:after="0"/>
        <w:rPr>
          <w:rFonts w:ascii="Garamond" w:hAnsi="Garamond" w:cstheme="minorHAnsi"/>
          <w:sz w:val="20"/>
          <w:szCs w:val="20"/>
          <w:lang w:val="en-US"/>
        </w:rPr>
      </w:pPr>
      <w:r w:rsidRPr="00872830">
        <w:rPr>
          <w:rFonts w:ascii="Garamond" w:hAnsi="Garamond" w:cstheme="minorHAnsi"/>
          <w:sz w:val="20"/>
          <w:szCs w:val="20"/>
          <w:lang w:val="en-US"/>
        </w:rPr>
        <w:t>cc.218, a.doc.23,   1963-2000</w:t>
      </w:r>
    </w:p>
    <w:p w:rsidR="004757CE" w:rsidRPr="00872830" w:rsidRDefault="004757CE" w:rsidP="004757CE">
      <w:pPr>
        <w:spacing w:after="0" w:line="240" w:lineRule="auto"/>
        <w:rPr>
          <w:rFonts w:ascii="Garamond" w:hAnsi="Garamond" w:cstheme="minorHAnsi"/>
          <w:sz w:val="20"/>
          <w:szCs w:val="20"/>
          <w:lang w:val="en-US"/>
        </w:rPr>
      </w:pPr>
    </w:p>
    <w:p w:rsidR="004757CE" w:rsidRPr="00872830" w:rsidRDefault="004757CE" w:rsidP="004757CE">
      <w:pPr>
        <w:spacing w:after="0" w:line="240" w:lineRule="auto"/>
        <w:rPr>
          <w:rFonts w:ascii="Garamond" w:hAnsi="Garamond" w:cstheme="minorHAnsi"/>
          <w:sz w:val="20"/>
          <w:szCs w:val="20"/>
          <w:lang w:val="en-US"/>
        </w:rPr>
      </w:pPr>
    </w:p>
    <w:p w:rsidR="004757CE" w:rsidRPr="00872830" w:rsidRDefault="004757CE" w:rsidP="004757CE">
      <w:pPr>
        <w:spacing w:after="0" w:line="240" w:lineRule="auto"/>
        <w:rPr>
          <w:rFonts w:ascii="Garamond" w:hAnsi="Garamond" w:cstheme="minorHAnsi"/>
          <w:b/>
          <w:sz w:val="20"/>
          <w:szCs w:val="20"/>
          <w:lang w:val="en-US"/>
        </w:rPr>
      </w:pPr>
      <w:r w:rsidRPr="00872830">
        <w:rPr>
          <w:rFonts w:ascii="Garamond" w:hAnsi="Garamond" w:cstheme="minorHAnsi"/>
          <w:b/>
          <w:sz w:val="20"/>
          <w:szCs w:val="20"/>
          <w:lang w:val="en-US"/>
        </w:rPr>
        <w:t xml:space="preserve">B. 19  </w:t>
      </w:r>
      <w:r w:rsidRPr="00872830">
        <w:rPr>
          <w:rFonts w:ascii="Garamond" w:hAnsi="Garamond" w:cstheme="minorHAnsi"/>
          <w:sz w:val="20"/>
          <w:szCs w:val="20"/>
          <w:lang w:val="en-US"/>
        </w:rPr>
        <w:t>f.44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 xml:space="preserve">INNSE, </w:t>
      </w:r>
      <w:r w:rsidRPr="00872830">
        <w:rPr>
          <w:rFonts w:ascii="Garamond" w:hAnsi="Garamond" w:cstheme="minorHAnsi"/>
          <w:i/>
          <w:sz w:val="20"/>
          <w:szCs w:val="20"/>
        </w:rPr>
        <w:t>Colata continua. Istruzioni generali e metallurgiche</w:t>
      </w:r>
      <w:r w:rsidRPr="00872830">
        <w:rPr>
          <w:rFonts w:ascii="Garamond" w:hAnsi="Garamond" w:cstheme="minorHAnsi"/>
          <w:sz w:val="20"/>
          <w:szCs w:val="20"/>
        </w:rPr>
        <w:t>, vol. I</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cc.450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 20  </w:t>
      </w:r>
      <w:r w:rsidRPr="00872830">
        <w:rPr>
          <w:rFonts w:ascii="Garamond" w:hAnsi="Garamond" w:cstheme="minorHAnsi"/>
          <w:sz w:val="20"/>
          <w:szCs w:val="20"/>
        </w:rPr>
        <w:t>f.45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Colata Continua. Parte generale</w:t>
      </w:r>
      <w:r w:rsidRPr="00872830">
        <w:rPr>
          <w:rFonts w:ascii="Garamond" w:hAnsi="Garamond" w:cstheme="minorHAnsi"/>
          <w:sz w:val="20"/>
          <w:szCs w:val="20"/>
        </w:rPr>
        <w:t xml:space="preserve">, vol.1° </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cc.207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 21  </w:t>
      </w:r>
      <w:r w:rsidRPr="00872830">
        <w:rPr>
          <w:rFonts w:ascii="Garamond" w:hAnsi="Garamond" w:cstheme="minorHAnsi"/>
          <w:sz w:val="20"/>
          <w:szCs w:val="20"/>
        </w:rPr>
        <w:t>f.46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Colata continua. Parte generale</w:t>
      </w:r>
      <w:r w:rsidRPr="00872830">
        <w:rPr>
          <w:rFonts w:ascii="Garamond" w:hAnsi="Garamond" w:cstheme="minorHAnsi"/>
          <w:sz w:val="20"/>
          <w:szCs w:val="20"/>
        </w:rPr>
        <w:t>, vol.2°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cc.193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B.22  </w:t>
      </w:r>
      <w:r w:rsidRPr="00872830">
        <w:rPr>
          <w:rFonts w:ascii="Garamond" w:hAnsi="Garamond" w:cstheme="minorHAnsi"/>
          <w:sz w:val="20"/>
          <w:szCs w:val="20"/>
        </w:rPr>
        <w:t>f.47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 xml:space="preserve">Colata continua. Parte generale, </w:t>
      </w:r>
      <w:r w:rsidRPr="00872830">
        <w:rPr>
          <w:rFonts w:ascii="Garamond" w:hAnsi="Garamond" w:cstheme="minorHAnsi"/>
          <w:sz w:val="20"/>
          <w:szCs w:val="20"/>
        </w:rPr>
        <w:t>vol.3°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cc.189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B.23  </w:t>
      </w:r>
      <w:r w:rsidRPr="00872830">
        <w:rPr>
          <w:rFonts w:ascii="Garamond" w:hAnsi="Garamond" w:cstheme="minorHAnsi"/>
          <w:sz w:val="20"/>
          <w:szCs w:val="20"/>
        </w:rPr>
        <w:t>f.48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 xml:space="preserve">Italimpianti, </w:t>
      </w:r>
      <w:r w:rsidRPr="00872830">
        <w:rPr>
          <w:rFonts w:ascii="Garamond" w:hAnsi="Garamond" w:cstheme="minorHAnsi"/>
          <w:i/>
          <w:sz w:val="20"/>
          <w:szCs w:val="20"/>
        </w:rPr>
        <w:t>Impianto di trattamento e ricircolo acque. Parte strumentale</w:t>
      </w:r>
      <w:r w:rsidRPr="00872830">
        <w:rPr>
          <w:rFonts w:ascii="Garamond" w:hAnsi="Garamond" w:cstheme="minorHAnsi"/>
          <w:sz w:val="20"/>
          <w:szCs w:val="20"/>
        </w:rPr>
        <w:t xml:space="preserve"> , vol.1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 1.    1977</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B.24  </w:t>
      </w:r>
      <w:r w:rsidRPr="00872830">
        <w:rPr>
          <w:rFonts w:ascii="Garamond" w:hAnsi="Garamond" w:cstheme="minorHAnsi"/>
          <w:sz w:val="20"/>
          <w:szCs w:val="20"/>
        </w:rPr>
        <w:t>f.49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 xml:space="preserve">Italimpianti, </w:t>
      </w:r>
      <w:r w:rsidRPr="00872830">
        <w:rPr>
          <w:rFonts w:ascii="Garamond" w:hAnsi="Garamond" w:cstheme="minorHAnsi"/>
          <w:i/>
          <w:sz w:val="20"/>
          <w:szCs w:val="20"/>
        </w:rPr>
        <w:t>Impianto di trattamento e ricircolo acque. Parte strumentale</w:t>
      </w:r>
      <w:r w:rsidRPr="00872830">
        <w:rPr>
          <w:rFonts w:ascii="Garamond" w:hAnsi="Garamond" w:cstheme="minorHAnsi"/>
          <w:sz w:val="20"/>
          <w:szCs w:val="20"/>
        </w:rPr>
        <w:t>, vol.2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a.doc.1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B.25  </w:t>
      </w:r>
      <w:r w:rsidRPr="00872830">
        <w:rPr>
          <w:rFonts w:ascii="Garamond" w:hAnsi="Garamond" w:cstheme="minorHAnsi"/>
          <w:sz w:val="20"/>
          <w:szCs w:val="20"/>
        </w:rPr>
        <w:t>f.50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Italimpianti,</w:t>
      </w:r>
      <w:r w:rsidRPr="00872830">
        <w:rPr>
          <w:rFonts w:ascii="Garamond" w:hAnsi="Garamond" w:cstheme="minorHAnsi"/>
          <w:i/>
          <w:sz w:val="20"/>
          <w:szCs w:val="20"/>
        </w:rPr>
        <w:t xml:space="preserve"> Impianto di trattamento e ricircolo acque. Parte elettrica,</w:t>
      </w:r>
      <w:r w:rsidRPr="00872830">
        <w:rPr>
          <w:rFonts w:ascii="Garamond" w:hAnsi="Garamond" w:cstheme="minorHAnsi"/>
          <w:sz w:val="20"/>
          <w:szCs w:val="20"/>
        </w:rPr>
        <w:t xml:space="preserve"> vol.3</w:t>
      </w:r>
    </w:p>
    <w:p w:rsidR="004757CE" w:rsidRPr="00872830" w:rsidRDefault="004757CE" w:rsidP="004757CE">
      <w:pPr>
        <w:spacing w:after="0" w:line="240" w:lineRule="auto"/>
        <w:ind w:left="-57" w:right="-113"/>
        <w:rPr>
          <w:rFonts w:ascii="Garamond" w:hAnsi="Garamond" w:cstheme="minorHAnsi"/>
          <w:sz w:val="20"/>
          <w:szCs w:val="20"/>
        </w:rPr>
      </w:pPr>
      <w:r w:rsidRPr="00872830">
        <w:rPr>
          <w:rFonts w:ascii="Garamond" w:hAnsi="Garamond" w:cstheme="minorHAnsi"/>
          <w:sz w:val="20"/>
          <w:szCs w:val="20"/>
        </w:rPr>
        <w:t xml:space="preserve"> a.doc. 1    s.d.</w:t>
      </w:r>
    </w:p>
    <w:p w:rsidR="004757CE" w:rsidRPr="00872830" w:rsidRDefault="004757CE" w:rsidP="004757CE">
      <w:pPr>
        <w:spacing w:after="0" w:line="240" w:lineRule="auto"/>
        <w:ind w:left="-57" w:right="-113"/>
        <w:rPr>
          <w:rFonts w:ascii="Garamond" w:hAnsi="Garamond" w:cstheme="minorHAnsi"/>
          <w:sz w:val="20"/>
          <w:szCs w:val="20"/>
        </w:rPr>
      </w:pPr>
    </w:p>
    <w:p w:rsidR="004757CE" w:rsidRPr="00872830" w:rsidRDefault="004757CE" w:rsidP="004757CE">
      <w:pPr>
        <w:spacing w:after="0" w:line="240" w:lineRule="auto"/>
        <w:ind w:left="-57" w:right="-113"/>
        <w:rPr>
          <w:rFonts w:ascii="Garamond" w:hAnsi="Garamond" w:cstheme="minorHAnsi"/>
          <w:b/>
          <w:sz w:val="20"/>
          <w:szCs w:val="20"/>
        </w:rPr>
      </w:pPr>
      <w:r w:rsidRPr="00872830">
        <w:rPr>
          <w:rFonts w:ascii="Garamond" w:hAnsi="Garamond" w:cstheme="minorHAnsi"/>
          <w:b/>
          <w:sz w:val="20"/>
          <w:szCs w:val="20"/>
        </w:rPr>
        <w:t xml:space="preserve">B.26  </w:t>
      </w:r>
      <w:r w:rsidRPr="00872830">
        <w:rPr>
          <w:rFonts w:ascii="Garamond" w:hAnsi="Garamond" w:cstheme="minorHAnsi"/>
          <w:sz w:val="20"/>
          <w:szCs w:val="20"/>
        </w:rPr>
        <w:t>f.51</w:t>
      </w:r>
    </w:p>
    <w:p w:rsidR="004757CE" w:rsidRPr="00872830" w:rsidRDefault="004757CE" w:rsidP="004757CE">
      <w:pPr>
        <w:spacing w:after="0" w:line="240" w:lineRule="auto"/>
        <w:ind w:left="-57" w:right="-113"/>
        <w:rPr>
          <w:rFonts w:ascii="Garamond" w:hAnsi="Garamond" w:cstheme="minorHAnsi"/>
          <w:sz w:val="20"/>
          <w:szCs w:val="20"/>
        </w:rPr>
      </w:pPr>
      <w:r w:rsidRPr="00872830">
        <w:rPr>
          <w:rFonts w:ascii="Garamond" w:hAnsi="Garamond" w:cstheme="minorHAnsi"/>
          <w:sz w:val="20"/>
          <w:szCs w:val="20"/>
        </w:rPr>
        <w:t xml:space="preserve">Tesi di fine corso: </w:t>
      </w:r>
      <w:r w:rsidRPr="00872830">
        <w:rPr>
          <w:rFonts w:ascii="Garamond" w:hAnsi="Garamond" w:cstheme="minorHAnsi"/>
          <w:i/>
          <w:sz w:val="20"/>
          <w:szCs w:val="20"/>
        </w:rPr>
        <w:t>Utilizzo del sistema a costi standard</w:t>
      </w:r>
      <w:r w:rsidRPr="00872830">
        <w:rPr>
          <w:rFonts w:ascii="Garamond" w:hAnsi="Garamond" w:cstheme="minorHAnsi"/>
          <w:sz w:val="20"/>
          <w:szCs w:val="20"/>
        </w:rPr>
        <w:t>…, CIFAP, Terni, IV corso TS1, 1966/68</w:t>
      </w:r>
    </w:p>
    <w:p w:rsidR="004757CE" w:rsidRPr="00872830" w:rsidRDefault="004757CE" w:rsidP="004757CE">
      <w:pPr>
        <w:spacing w:after="0" w:line="240" w:lineRule="auto"/>
        <w:ind w:left="-57" w:right="-113"/>
        <w:rPr>
          <w:rFonts w:ascii="Garamond" w:hAnsi="Garamond" w:cstheme="minorHAnsi"/>
          <w:sz w:val="20"/>
          <w:szCs w:val="20"/>
        </w:rPr>
      </w:pPr>
      <w:r w:rsidRPr="00872830">
        <w:rPr>
          <w:rFonts w:ascii="Garamond" w:hAnsi="Garamond" w:cstheme="minorHAnsi"/>
          <w:sz w:val="20"/>
          <w:szCs w:val="20"/>
        </w:rPr>
        <w:t>Impiego del calcolatore elettronico per il controllo del processo LD nell’Italsider di Bagnoli, 1972/73</w:t>
      </w:r>
    </w:p>
    <w:p w:rsidR="004757CE" w:rsidRPr="00872830" w:rsidRDefault="004757CE" w:rsidP="004757CE">
      <w:pPr>
        <w:spacing w:after="0" w:line="240" w:lineRule="auto"/>
        <w:ind w:left="-57" w:right="-113"/>
        <w:rPr>
          <w:rFonts w:ascii="Garamond" w:hAnsi="Garamond" w:cstheme="minorHAnsi"/>
          <w:sz w:val="20"/>
          <w:szCs w:val="20"/>
        </w:rPr>
      </w:pPr>
      <w:r w:rsidRPr="00872830">
        <w:rPr>
          <w:rFonts w:ascii="Garamond" w:hAnsi="Garamond" w:cstheme="minorHAnsi"/>
          <w:sz w:val="20"/>
          <w:szCs w:val="20"/>
        </w:rPr>
        <w:t xml:space="preserve">Tesi di laurea, Il controllo del processo LD mediante il calcolatore elettronico, 1973/74  </w:t>
      </w:r>
    </w:p>
    <w:p w:rsidR="004757CE" w:rsidRPr="00872830" w:rsidRDefault="004757CE" w:rsidP="004757CE">
      <w:pPr>
        <w:spacing w:after="0" w:line="240" w:lineRule="auto"/>
        <w:ind w:left="-57" w:right="-113"/>
        <w:rPr>
          <w:rFonts w:ascii="Garamond" w:hAnsi="Garamond" w:cstheme="minorHAnsi"/>
          <w:sz w:val="20"/>
          <w:szCs w:val="20"/>
        </w:rPr>
      </w:pPr>
      <w:r w:rsidRPr="00872830">
        <w:rPr>
          <w:rFonts w:ascii="Garamond" w:hAnsi="Garamond" w:cstheme="minorHAnsi"/>
          <w:sz w:val="20"/>
          <w:szCs w:val="20"/>
        </w:rPr>
        <w:t>a.doc.3    1966-1974</w:t>
      </w:r>
    </w:p>
    <w:p w:rsidR="004757CE" w:rsidRPr="00872830" w:rsidRDefault="004757CE" w:rsidP="004757CE">
      <w:pPr>
        <w:spacing w:after="0" w:line="240" w:lineRule="auto"/>
        <w:ind w:left="-57" w:right="-113"/>
        <w:rPr>
          <w:rFonts w:ascii="Garamond" w:hAnsi="Garamond" w:cstheme="minorHAnsi"/>
          <w:sz w:val="20"/>
          <w:szCs w:val="20"/>
        </w:rPr>
      </w:pPr>
    </w:p>
    <w:p w:rsidR="004757CE" w:rsidRPr="00872830" w:rsidRDefault="004757CE" w:rsidP="004757CE">
      <w:pPr>
        <w:spacing w:after="0" w:line="240" w:lineRule="auto"/>
        <w:ind w:left="-57" w:right="-113"/>
        <w:rPr>
          <w:rFonts w:ascii="Garamond" w:hAnsi="Garamond" w:cstheme="minorHAnsi"/>
          <w:b/>
          <w:sz w:val="20"/>
          <w:szCs w:val="20"/>
        </w:rPr>
      </w:pPr>
      <w:r w:rsidRPr="00872830">
        <w:rPr>
          <w:rFonts w:ascii="Garamond" w:hAnsi="Garamond" w:cstheme="minorHAnsi"/>
          <w:b/>
          <w:sz w:val="20"/>
          <w:szCs w:val="20"/>
        </w:rPr>
        <w:t xml:space="preserve">B. 27  </w:t>
      </w:r>
      <w:r w:rsidRPr="00872830">
        <w:rPr>
          <w:rFonts w:ascii="Garamond" w:hAnsi="Garamond" w:cstheme="minorHAnsi"/>
          <w:sz w:val="20"/>
          <w:szCs w:val="20"/>
        </w:rPr>
        <w:t>f.52</w:t>
      </w:r>
    </w:p>
    <w:p w:rsidR="004757CE" w:rsidRPr="00872830" w:rsidRDefault="004757CE" w:rsidP="004757CE">
      <w:pPr>
        <w:spacing w:after="0" w:line="240" w:lineRule="auto"/>
        <w:ind w:left="-57" w:right="-113"/>
        <w:rPr>
          <w:rFonts w:ascii="Garamond" w:hAnsi="Garamond" w:cstheme="minorHAnsi"/>
          <w:sz w:val="20"/>
          <w:szCs w:val="20"/>
        </w:rPr>
      </w:pPr>
      <w:r w:rsidRPr="00872830">
        <w:rPr>
          <w:rFonts w:ascii="Garamond" w:hAnsi="Garamond" w:cstheme="minorHAnsi"/>
          <w:sz w:val="20"/>
          <w:szCs w:val="20"/>
        </w:rPr>
        <w:t>Sabato- Ceraldi, Tesi di laurea,</w:t>
      </w:r>
      <w:r w:rsidRPr="00872830">
        <w:rPr>
          <w:rFonts w:ascii="Garamond" w:hAnsi="Garamond" w:cstheme="minorHAnsi"/>
          <w:i/>
          <w:sz w:val="20"/>
          <w:szCs w:val="20"/>
        </w:rPr>
        <w:t xml:space="preserve"> Progettazione e sperimentazione di teste di lance dell’ossigeno nel convertitore LD</w:t>
      </w:r>
      <w:r w:rsidRPr="00872830">
        <w:rPr>
          <w:rFonts w:ascii="Garamond" w:hAnsi="Garamond" w:cstheme="minorHAnsi"/>
          <w:sz w:val="20"/>
          <w:szCs w:val="20"/>
        </w:rPr>
        <w:t>, 1972, Roma</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 xml:space="preserve">Caldore N., </w:t>
      </w:r>
      <w:r w:rsidRPr="00872830">
        <w:rPr>
          <w:rFonts w:ascii="Garamond" w:hAnsi="Garamond" w:cstheme="minorHAnsi"/>
          <w:i/>
          <w:sz w:val="20"/>
          <w:szCs w:val="20"/>
        </w:rPr>
        <w:t>Controllo di un processo industriale mediante calcolatore elettronico</w:t>
      </w:r>
      <w:r w:rsidRPr="00872830">
        <w:rPr>
          <w:rFonts w:ascii="Garamond" w:hAnsi="Garamond" w:cstheme="minorHAnsi"/>
          <w:sz w:val="20"/>
          <w:szCs w:val="20"/>
        </w:rPr>
        <w:t>, post 1970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 2    1972- ?</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 28  </w:t>
      </w:r>
      <w:r w:rsidRPr="00872830">
        <w:rPr>
          <w:rFonts w:ascii="Garamond" w:hAnsi="Garamond" w:cstheme="minorHAnsi"/>
          <w:sz w:val="20"/>
          <w:szCs w:val="20"/>
        </w:rPr>
        <w:t>f.53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b/>
          <w:sz w:val="20"/>
          <w:szCs w:val="20"/>
        </w:rPr>
        <w:t>Pubblicazioni</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lastRenderedPageBreak/>
        <w:t>Studio di impostazione metodologica ed operativa per un approccio all’edilizia industrializzata</w:t>
      </w:r>
      <w:r w:rsidRPr="00872830">
        <w:rPr>
          <w:rFonts w:ascii="Garamond" w:hAnsi="Garamond" w:cstheme="minorHAnsi"/>
          <w:sz w:val="20"/>
          <w:szCs w:val="20"/>
        </w:rPr>
        <w:t>…., Ricerca Italsider, 1977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Le pareti attrezzate per i servizi igienico sanitari</w:t>
      </w:r>
      <w:r w:rsidRPr="00872830">
        <w:rPr>
          <w:rFonts w:ascii="Garamond" w:hAnsi="Garamond" w:cstheme="minorHAnsi"/>
          <w:sz w:val="20"/>
          <w:szCs w:val="20"/>
        </w:rPr>
        <w:t>, Ricerca Italsider, 1977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Studio sui componenti strutturali in acciaio per l’edilizia residenziale</w:t>
      </w:r>
      <w:r w:rsidRPr="00872830">
        <w:rPr>
          <w:rFonts w:ascii="Garamond" w:hAnsi="Garamond" w:cstheme="minorHAnsi"/>
          <w:sz w:val="20"/>
          <w:szCs w:val="20"/>
        </w:rPr>
        <w:t>, Ricerca Italsider, 1977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Riferimenti  sulla progettazione strutturale, Monografia1</w:t>
      </w:r>
      <w:r w:rsidRPr="00872830">
        <w:rPr>
          <w:rFonts w:ascii="Garamond" w:hAnsi="Garamond" w:cstheme="minorHAnsi"/>
          <w:sz w:val="20"/>
          <w:szCs w:val="20"/>
        </w:rPr>
        <w:t>, Ricerca Italsider,1977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Indagine nel Friuli dopo il terremoto del 1976, Monografia 2</w:t>
      </w:r>
      <w:r w:rsidRPr="00872830">
        <w:rPr>
          <w:rFonts w:ascii="Garamond" w:hAnsi="Garamond" w:cstheme="minorHAnsi"/>
          <w:sz w:val="20"/>
          <w:szCs w:val="20"/>
        </w:rPr>
        <w:t>, Ricerca Italsider, 1978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Analisi comparativa della normativa sismica internazionale Monografia 3</w:t>
      </w:r>
      <w:r w:rsidRPr="00872830">
        <w:rPr>
          <w:rFonts w:ascii="Garamond" w:hAnsi="Garamond" w:cstheme="minorHAnsi"/>
          <w:sz w:val="20"/>
          <w:szCs w:val="20"/>
        </w:rPr>
        <w:t>, Ricerca Italsider, 1979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Riparazione e adeguamento antisismico Monografia 4</w:t>
      </w:r>
      <w:r w:rsidRPr="00872830">
        <w:rPr>
          <w:rFonts w:ascii="Garamond" w:hAnsi="Garamond" w:cstheme="minorHAnsi"/>
          <w:sz w:val="20"/>
          <w:szCs w:val="20"/>
        </w:rPr>
        <w:t>, Ricerca Italsider, 1979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Indagine sperimentale sulla resistenza e duttilità di collegamenti strutturali</w:t>
      </w:r>
      <w:r w:rsidRPr="00872830">
        <w:rPr>
          <w:rFonts w:ascii="Garamond" w:hAnsi="Garamond" w:cstheme="minorHAnsi"/>
          <w:sz w:val="20"/>
          <w:szCs w:val="20"/>
        </w:rPr>
        <w:t xml:space="preserve">, </w:t>
      </w:r>
      <w:r w:rsidRPr="00872830">
        <w:rPr>
          <w:rFonts w:ascii="Garamond" w:hAnsi="Garamond" w:cstheme="minorHAnsi"/>
          <w:i/>
          <w:sz w:val="20"/>
          <w:szCs w:val="20"/>
        </w:rPr>
        <w:t>Monografia 5</w:t>
      </w:r>
      <w:r w:rsidRPr="00872830">
        <w:rPr>
          <w:rFonts w:ascii="Garamond" w:hAnsi="Garamond" w:cstheme="minorHAnsi"/>
          <w:sz w:val="20"/>
          <w:szCs w:val="20"/>
        </w:rPr>
        <w:t>, Ricerca Italsider,1981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La sicurezza contro l’incendio degli edifici a struttura di acciaio</w:t>
      </w:r>
      <w:r w:rsidRPr="00872830">
        <w:rPr>
          <w:rFonts w:ascii="Garamond" w:hAnsi="Garamond" w:cstheme="minorHAnsi"/>
          <w:sz w:val="20"/>
          <w:szCs w:val="20"/>
        </w:rPr>
        <w:t xml:space="preserve">, </w:t>
      </w:r>
      <w:r w:rsidRPr="00872830">
        <w:rPr>
          <w:rFonts w:ascii="Garamond" w:hAnsi="Garamond" w:cstheme="minorHAnsi"/>
          <w:i/>
          <w:sz w:val="20"/>
          <w:szCs w:val="20"/>
        </w:rPr>
        <w:t>Monografia 6</w:t>
      </w:r>
      <w:r w:rsidRPr="00872830">
        <w:rPr>
          <w:rFonts w:ascii="Garamond" w:hAnsi="Garamond" w:cstheme="minorHAnsi"/>
          <w:sz w:val="20"/>
          <w:szCs w:val="20"/>
        </w:rPr>
        <w:t>, Ricerca Italsider,1983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Indagine sperimentale sulla resistenza e duttilità di pannelli-parete in lamiera grecata, Monografia 7</w:t>
      </w:r>
      <w:r w:rsidRPr="00872830">
        <w:rPr>
          <w:rFonts w:ascii="Garamond" w:hAnsi="Garamond" w:cstheme="minorHAnsi"/>
          <w:sz w:val="20"/>
          <w:szCs w:val="20"/>
        </w:rPr>
        <w:t>, Ricerca Italsider, 1984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Strutture in acciaio e abbattimento della vulnerabilità sismica, Monografia 8</w:t>
      </w:r>
      <w:r w:rsidRPr="00872830">
        <w:rPr>
          <w:rFonts w:ascii="Garamond" w:hAnsi="Garamond" w:cstheme="minorHAnsi"/>
          <w:sz w:val="20"/>
          <w:szCs w:val="20"/>
        </w:rPr>
        <w:t xml:space="preserve">, Ricerca Italsider, 1986 </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a.doc.11    1977-1986</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 29  </w:t>
      </w:r>
      <w:r w:rsidRPr="00872830">
        <w:rPr>
          <w:rFonts w:ascii="Garamond" w:hAnsi="Garamond" w:cstheme="minorHAnsi"/>
          <w:sz w:val="20"/>
          <w:szCs w:val="20"/>
        </w:rPr>
        <w:t>f.54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b/>
          <w:sz w:val="20"/>
          <w:szCs w:val="20"/>
        </w:rPr>
        <w:t>Pubblicazioni</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Travi IPE ed HE profilati ad U angolari</w:t>
      </w:r>
      <w:r w:rsidRPr="00872830">
        <w:rPr>
          <w:rFonts w:ascii="Garamond" w:hAnsi="Garamond" w:cstheme="minorHAnsi"/>
          <w:sz w:val="20"/>
          <w:szCs w:val="20"/>
        </w:rPr>
        <w:t>, Piombino Italsider, 1981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Acciaio e riuso edilizio, Principi di progettazione e rassegna interventi</w:t>
      </w:r>
      <w:r w:rsidRPr="00872830">
        <w:rPr>
          <w:rFonts w:ascii="Garamond" w:hAnsi="Garamond" w:cstheme="minorHAnsi"/>
          <w:sz w:val="20"/>
          <w:szCs w:val="20"/>
        </w:rPr>
        <w:t>, Italsider Genova, 1986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Acciaio e riuso edilizio, Criteri generali e sei progetti,</w:t>
      </w:r>
      <w:r w:rsidRPr="00872830">
        <w:rPr>
          <w:rFonts w:ascii="Garamond" w:hAnsi="Garamond" w:cstheme="minorHAnsi"/>
          <w:sz w:val="20"/>
          <w:szCs w:val="20"/>
        </w:rPr>
        <w:t xml:space="preserve"> Italsider Genova , 1986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Acciaio e riuso edilizio, La darsena di Genova, un progetto di recupero</w:t>
      </w:r>
      <w:r w:rsidRPr="00872830">
        <w:rPr>
          <w:rFonts w:ascii="Garamond" w:hAnsi="Garamond" w:cstheme="minorHAnsi"/>
          <w:sz w:val="20"/>
          <w:szCs w:val="20"/>
        </w:rPr>
        <w:t>, Italsider, Genova, 1987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Edilizia industrializzata, Requisiti e prestazioni degli infissi in acciaio, dispensa 1</w:t>
      </w:r>
      <w:r w:rsidRPr="00872830">
        <w:rPr>
          <w:rFonts w:ascii="Garamond" w:hAnsi="Garamond" w:cstheme="minorHAnsi"/>
          <w:sz w:val="20"/>
          <w:szCs w:val="20"/>
        </w:rPr>
        <w:t>, Italsider-Finsider, Genova, 1980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Edilizia industrializzata, Coordinazione dimensionale degli infissi in acciaio, dispensa 2</w:t>
      </w:r>
      <w:r w:rsidRPr="00872830">
        <w:rPr>
          <w:rFonts w:ascii="Garamond" w:hAnsi="Garamond" w:cstheme="minorHAnsi"/>
          <w:sz w:val="20"/>
          <w:szCs w:val="20"/>
        </w:rPr>
        <w:t>, Italsider-Finsider,Genova, 1980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Edilizia industrializzata,Coordinazione dimensionale…, dispensa 3</w:t>
      </w:r>
      <w:r w:rsidRPr="00872830">
        <w:rPr>
          <w:rFonts w:ascii="Garamond" w:hAnsi="Garamond" w:cstheme="minorHAnsi"/>
          <w:sz w:val="20"/>
          <w:szCs w:val="20"/>
        </w:rPr>
        <w:t>, Italsider-Finsider, Genova, 1984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Edilizia industrializzata, L’appalto delle strutture di acciaio nell’edilizia civile, dispensa 4</w:t>
      </w:r>
      <w:r w:rsidRPr="00872830">
        <w:rPr>
          <w:rFonts w:ascii="Garamond" w:hAnsi="Garamond" w:cstheme="minorHAnsi"/>
          <w:sz w:val="20"/>
          <w:szCs w:val="20"/>
        </w:rPr>
        <w:t>, Italsider- Finsider,Genova, 1985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 8    1980-1987</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 30  </w:t>
      </w:r>
      <w:r w:rsidRPr="00872830">
        <w:rPr>
          <w:rFonts w:ascii="Garamond" w:hAnsi="Garamond" w:cstheme="minorHAnsi"/>
          <w:sz w:val="20"/>
          <w:szCs w:val="20"/>
        </w:rPr>
        <w:t>f.55</w:t>
      </w: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Pubblicazioni</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Valutazione del lavoro. Impiegati</w:t>
      </w:r>
      <w:r w:rsidRPr="00872830">
        <w:rPr>
          <w:rFonts w:ascii="Garamond" w:hAnsi="Garamond" w:cstheme="minorHAnsi"/>
          <w:sz w:val="20"/>
          <w:szCs w:val="20"/>
        </w:rPr>
        <w:t>, Italsider, Genova, 1963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La vergella Italsider LD a Bagnoli</w:t>
      </w:r>
      <w:r w:rsidRPr="00872830">
        <w:rPr>
          <w:rFonts w:ascii="Garamond" w:hAnsi="Garamond" w:cstheme="minorHAnsi"/>
          <w:sz w:val="20"/>
          <w:szCs w:val="20"/>
        </w:rPr>
        <w:t>, Italsider, Genova, !965 (?)</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Monografia della società</w:t>
      </w:r>
      <w:r w:rsidRPr="00872830">
        <w:rPr>
          <w:rFonts w:ascii="Garamond" w:hAnsi="Garamond" w:cstheme="minorHAnsi"/>
          <w:sz w:val="20"/>
          <w:szCs w:val="20"/>
        </w:rPr>
        <w:t>, Italsider,Genova, 1973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Italsider,</w:t>
      </w:r>
      <w:r w:rsidRPr="00872830">
        <w:rPr>
          <w:rFonts w:ascii="Garamond" w:hAnsi="Garamond" w:cstheme="minorHAnsi"/>
          <w:sz w:val="20"/>
          <w:szCs w:val="20"/>
        </w:rPr>
        <w:t xml:space="preserve"> IRI, gruppo Finsider, Genova, 1978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Basis</w:t>
      </w:r>
      <w:r w:rsidRPr="00872830">
        <w:rPr>
          <w:rFonts w:ascii="Garamond" w:hAnsi="Garamond" w:cstheme="minorHAnsi"/>
          <w:sz w:val="20"/>
          <w:szCs w:val="20"/>
        </w:rPr>
        <w:t>, Nuova Italsider, Genova, 1982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Basis, Sistema integrato per l’edilizia residenziale industrializzata</w:t>
      </w:r>
      <w:r w:rsidRPr="00872830">
        <w:rPr>
          <w:rFonts w:ascii="Garamond" w:hAnsi="Garamond" w:cstheme="minorHAnsi"/>
          <w:sz w:val="20"/>
          <w:szCs w:val="20"/>
        </w:rPr>
        <w:t>, a cura di R. Baldacci, Nuova Italsider, Genova, 1983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Nuovi acciai per nuovi impieghi</w:t>
      </w:r>
      <w:r w:rsidRPr="00872830">
        <w:rPr>
          <w:rFonts w:ascii="Garamond" w:hAnsi="Garamond" w:cstheme="minorHAnsi"/>
          <w:sz w:val="20"/>
          <w:szCs w:val="20"/>
        </w:rPr>
        <w:t>, Nuova Italsider,Genova, 1987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Il ciclo integrale siderurgico</w:t>
      </w:r>
      <w:r w:rsidRPr="00872830">
        <w:rPr>
          <w:rFonts w:ascii="Garamond" w:hAnsi="Garamond" w:cstheme="minorHAnsi"/>
          <w:sz w:val="20"/>
          <w:szCs w:val="20"/>
        </w:rPr>
        <w:t>, Italsider, Genova, 1973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Italsider Bagnoli</w:t>
      </w:r>
      <w:r w:rsidRPr="00872830">
        <w:rPr>
          <w:rFonts w:ascii="Garamond" w:hAnsi="Garamond" w:cstheme="minorHAnsi"/>
          <w:sz w:val="20"/>
          <w:szCs w:val="20"/>
        </w:rPr>
        <w:t>, Italsider, Genova, 1970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Le pubblicazioni Italsider</w:t>
      </w:r>
      <w:r w:rsidRPr="00872830">
        <w:rPr>
          <w:rFonts w:ascii="Garamond" w:hAnsi="Garamond" w:cstheme="minorHAnsi"/>
          <w:sz w:val="20"/>
          <w:szCs w:val="20"/>
        </w:rPr>
        <w:t>, Italsider, Genova, 1981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Gli stabilimenti Italsider</w:t>
      </w:r>
      <w:r w:rsidRPr="00872830">
        <w:rPr>
          <w:rFonts w:ascii="Garamond" w:hAnsi="Garamond" w:cstheme="minorHAnsi"/>
          <w:sz w:val="20"/>
          <w:szCs w:val="20"/>
        </w:rPr>
        <w:t>, Italsider, Genova, 1981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Le produzioni Italsider</w:t>
      </w:r>
      <w:r w:rsidRPr="00872830">
        <w:rPr>
          <w:rFonts w:ascii="Garamond" w:hAnsi="Garamond" w:cstheme="minorHAnsi"/>
          <w:sz w:val="20"/>
          <w:szCs w:val="20"/>
        </w:rPr>
        <w:t>, Italsider, Genova, s.d.</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Il ciclo integrale siderurgico</w:t>
      </w:r>
      <w:r w:rsidRPr="00872830">
        <w:rPr>
          <w:rFonts w:ascii="Garamond" w:hAnsi="Garamond" w:cstheme="minorHAnsi"/>
          <w:sz w:val="20"/>
          <w:szCs w:val="20"/>
        </w:rPr>
        <w:t>, Italsider, Genova, s.d.</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Le pubblicazioni e i documenti Italsider</w:t>
      </w:r>
      <w:r w:rsidRPr="00872830">
        <w:rPr>
          <w:rFonts w:ascii="Garamond" w:hAnsi="Garamond" w:cstheme="minorHAnsi"/>
          <w:sz w:val="20"/>
          <w:szCs w:val="20"/>
        </w:rPr>
        <w:t>, Italsider, Genova, 1977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Italsider</w:t>
      </w:r>
      <w:r w:rsidRPr="00872830">
        <w:rPr>
          <w:rFonts w:ascii="Garamond" w:hAnsi="Garamond" w:cstheme="minorHAnsi"/>
          <w:sz w:val="20"/>
          <w:szCs w:val="20"/>
        </w:rPr>
        <w:t>, Italsider, Genova, s.d.</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Come legare gli acciai legati da costruzione</w:t>
      </w:r>
      <w:r w:rsidRPr="00872830">
        <w:rPr>
          <w:rFonts w:ascii="Garamond" w:hAnsi="Garamond" w:cstheme="minorHAnsi"/>
          <w:sz w:val="20"/>
          <w:szCs w:val="20"/>
        </w:rPr>
        <w:t>, Italsider, Genova, 1976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Caratteristiche e tipologie delle strutture reticolari spaziali, ricerca Italsider,</w:t>
      </w:r>
      <w:r w:rsidRPr="00872830">
        <w:rPr>
          <w:rFonts w:ascii="Garamond" w:hAnsi="Garamond" w:cstheme="minorHAnsi"/>
          <w:sz w:val="20"/>
          <w:szCs w:val="20"/>
        </w:rPr>
        <w:t xml:space="preserve"> Genova, s.d.</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Stabilità di telai metallici a nodi semirigidi, a cura di E. Cosenza- A. De Luca- C. Faella</w:t>
      </w:r>
      <w:r w:rsidRPr="00872830">
        <w:rPr>
          <w:rFonts w:ascii="Garamond" w:hAnsi="Garamond" w:cstheme="minorHAnsi"/>
          <w:sz w:val="20"/>
          <w:szCs w:val="20"/>
        </w:rPr>
        <w:t>, Nuova Italsider,Salerno, s.d.</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Italsider pipes, Relazioni esterne</w:t>
      </w:r>
      <w:r w:rsidRPr="00872830">
        <w:rPr>
          <w:rFonts w:ascii="Garamond" w:hAnsi="Garamond" w:cstheme="minorHAnsi"/>
          <w:sz w:val="20"/>
          <w:szCs w:val="20"/>
        </w:rPr>
        <w:t>, Italsider, Genova, 1976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Sovrappassi pedonali in acciaioa cura di I. Daddi – P. De Martino</w:t>
      </w:r>
      <w:r w:rsidRPr="00872830">
        <w:rPr>
          <w:rFonts w:ascii="Garamond" w:hAnsi="Garamond" w:cstheme="minorHAnsi"/>
          <w:sz w:val="20"/>
          <w:szCs w:val="20"/>
        </w:rPr>
        <w:t>, ILVA, Genova, 1989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Specifica tecnica per il progetto e la costruzione delle strutture in acciaio</w:t>
      </w:r>
      <w:r w:rsidRPr="00872830">
        <w:rPr>
          <w:rFonts w:ascii="Garamond" w:hAnsi="Garamond" w:cstheme="minorHAnsi"/>
          <w:sz w:val="20"/>
          <w:szCs w:val="20"/>
        </w:rPr>
        <w:t>, Italimpianti, 1979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a.doc.21    1963-1987</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 31  </w:t>
      </w:r>
      <w:r w:rsidRPr="00872830">
        <w:rPr>
          <w:rFonts w:ascii="Garamond" w:hAnsi="Garamond" w:cstheme="minorHAnsi"/>
          <w:sz w:val="20"/>
          <w:szCs w:val="20"/>
        </w:rPr>
        <w:t>f. 56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b/>
          <w:sz w:val="20"/>
          <w:szCs w:val="20"/>
        </w:rPr>
        <w:t>Pubblicazioni</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Travi saldate a doppio T di pronta consegna, Q. tecnico n° 2</w:t>
      </w:r>
      <w:r w:rsidRPr="00872830">
        <w:rPr>
          <w:rFonts w:ascii="Garamond" w:hAnsi="Garamond" w:cstheme="minorHAnsi"/>
          <w:sz w:val="20"/>
          <w:szCs w:val="20"/>
        </w:rPr>
        <w:t>,Pubblicazione Italsider, Genova, 1975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Profilati a caldo e travi saldate per strutture, Q. tecnico n°3</w:t>
      </w:r>
      <w:r w:rsidRPr="00872830">
        <w:rPr>
          <w:rFonts w:ascii="Garamond" w:hAnsi="Garamond" w:cstheme="minorHAnsi"/>
          <w:sz w:val="20"/>
          <w:szCs w:val="20"/>
        </w:rPr>
        <w:t>, Pubblicazione Italsider, Genova, 1975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Istruzioni per il calcolo delle strutture di acciaio T-1, Q. tecnico n°4</w:t>
      </w:r>
      <w:r w:rsidRPr="00872830">
        <w:rPr>
          <w:rFonts w:ascii="Garamond" w:hAnsi="Garamond" w:cstheme="minorHAnsi"/>
          <w:sz w:val="20"/>
          <w:szCs w:val="20"/>
        </w:rPr>
        <w:t>, Pubblicazione Italsider, Genova, 1976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Travi saldate inflesse, Q.tecnico n° 5</w:t>
      </w:r>
      <w:r w:rsidRPr="00872830">
        <w:rPr>
          <w:rFonts w:ascii="Garamond" w:hAnsi="Garamond" w:cstheme="minorHAnsi"/>
          <w:sz w:val="20"/>
          <w:szCs w:val="20"/>
        </w:rPr>
        <w:t>, Pubblicazione Italsider, Genova, 1976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Connessioni tipo tra elementi in acciaio e</w:t>
      </w:r>
      <w:r w:rsidRPr="00872830">
        <w:rPr>
          <w:rFonts w:ascii="Garamond" w:hAnsi="Garamond" w:cstheme="minorHAnsi"/>
          <w:sz w:val="20"/>
          <w:szCs w:val="20"/>
        </w:rPr>
        <w:t xml:space="preserve"> …, </w:t>
      </w:r>
      <w:r w:rsidRPr="00872830">
        <w:rPr>
          <w:rFonts w:ascii="Garamond" w:hAnsi="Garamond" w:cstheme="minorHAnsi"/>
          <w:i/>
          <w:sz w:val="20"/>
          <w:szCs w:val="20"/>
        </w:rPr>
        <w:t>Q.Tecnico n°6</w:t>
      </w:r>
      <w:r w:rsidRPr="00872830">
        <w:rPr>
          <w:rFonts w:ascii="Garamond" w:hAnsi="Garamond" w:cstheme="minorHAnsi"/>
          <w:sz w:val="20"/>
          <w:szCs w:val="20"/>
        </w:rPr>
        <w:t>, Pubblicazione Italsider, Genova, 1976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Travi saldate a doppio T, Q.Tecnico n° 7</w:t>
      </w:r>
      <w:r w:rsidRPr="00872830">
        <w:rPr>
          <w:rFonts w:ascii="Garamond" w:hAnsi="Garamond" w:cstheme="minorHAnsi"/>
          <w:sz w:val="20"/>
          <w:szCs w:val="20"/>
        </w:rPr>
        <w:t>, Pubblicazione Italsider, Genova, 1976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Elementi strutturali di edifici industriali monopiano in acciaio,Q.Tecnico n°8</w:t>
      </w:r>
      <w:r w:rsidRPr="00872830">
        <w:rPr>
          <w:rFonts w:ascii="Garamond" w:hAnsi="Garamond" w:cstheme="minorHAnsi"/>
          <w:sz w:val="20"/>
          <w:szCs w:val="20"/>
        </w:rPr>
        <w:t>, Pubblicazione Italsider, Genova, 1978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Strutture di acciaio per edifici civili in zone sismiche, Q.Tecnico n°9</w:t>
      </w:r>
      <w:r w:rsidRPr="00872830">
        <w:rPr>
          <w:rFonts w:ascii="Garamond" w:hAnsi="Garamond" w:cstheme="minorHAnsi"/>
          <w:sz w:val="20"/>
          <w:szCs w:val="20"/>
        </w:rPr>
        <w:t>, Pubblicazione Italsider, Genova, 1979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lastRenderedPageBreak/>
        <w:t>a.doc. 8    1975-1979</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b/>
          <w:sz w:val="20"/>
          <w:szCs w:val="20"/>
        </w:rPr>
        <w:t>B. 32</w:t>
      </w:r>
      <w:r w:rsidRPr="00872830">
        <w:rPr>
          <w:rFonts w:ascii="Garamond" w:hAnsi="Garamond" w:cstheme="minorHAnsi"/>
          <w:sz w:val="20"/>
          <w:szCs w:val="20"/>
        </w:rPr>
        <w:t xml:space="preserve">  f. 57</w:t>
      </w:r>
    </w:p>
    <w:p w:rsidR="004757CE" w:rsidRPr="00872830" w:rsidRDefault="004757CE" w:rsidP="004757CE">
      <w:pPr>
        <w:spacing w:after="0" w:line="240" w:lineRule="auto"/>
        <w:rPr>
          <w:rFonts w:ascii="Garamond" w:hAnsi="Garamond" w:cstheme="minorHAnsi"/>
          <w:i/>
          <w:sz w:val="20"/>
          <w:szCs w:val="20"/>
        </w:rPr>
      </w:pPr>
      <w:r w:rsidRPr="00872830">
        <w:rPr>
          <w:rFonts w:ascii="Garamond" w:hAnsi="Garamond" w:cstheme="minorHAnsi"/>
          <w:b/>
          <w:sz w:val="20"/>
          <w:szCs w:val="20"/>
        </w:rPr>
        <w:t>Pubblicazioni</w:t>
      </w:r>
    </w:p>
    <w:p w:rsidR="004757CE" w:rsidRPr="00872830" w:rsidRDefault="004757CE" w:rsidP="004757CE">
      <w:pPr>
        <w:spacing w:after="0" w:line="240" w:lineRule="auto"/>
        <w:rPr>
          <w:rFonts w:ascii="Garamond" w:hAnsi="Garamond" w:cstheme="minorHAnsi"/>
          <w:i/>
          <w:sz w:val="20"/>
          <w:szCs w:val="20"/>
        </w:rPr>
      </w:pPr>
      <w:r w:rsidRPr="00872830">
        <w:rPr>
          <w:rFonts w:ascii="Garamond" w:hAnsi="Garamond" w:cstheme="minorHAnsi"/>
          <w:i/>
          <w:sz w:val="20"/>
          <w:szCs w:val="20"/>
        </w:rPr>
        <w:t xml:space="preserve">I collegamenti nelle strutture sismo-resistenti di acciaioQ. Tecnico n°11, </w:t>
      </w:r>
      <w:r w:rsidRPr="00872830">
        <w:rPr>
          <w:rFonts w:ascii="Garamond" w:hAnsi="Garamond" w:cstheme="minorHAnsi"/>
          <w:sz w:val="20"/>
          <w:szCs w:val="20"/>
        </w:rPr>
        <w:t>Pubblicazione Italsider, Genova, 1980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Travi IPE ed HE sollecitate a compressione…, Q. Tecnico n°12</w:t>
      </w:r>
      <w:r w:rsidRPr="00872830">
        <w:rPr>
          <w:rFonts w:ascii="Garamond" w:hAnsi="Garamond" w:cstheme="minorHAnsi"/>
          <w:sz w:val="20"/>
          <w:szCs w:val="20"/>
        </w:rPr>
        <w:t>, Pubblicazione Italsider, Genova, 1981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Profilati in acciaio formati a freddo…, Q. Tecnico n° 13 e 15</w:t>
      </w:r>
      <w:r w:rsidRPr="00872830">
        <w:rPr>
          <w:rFonts w:ascii="Garamond" w:hAnsi="Garamond" w:cstheme="minorHAnsi"/>
          <w:sz w:val="20"/>
          <w:szCs w:val="20"/>
        </w:rPr>
        <w:t>, Italsider, Genova, 1982- 1986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‹‹Bollettino tecnico Finsider››, Centro siderurgico di Taranto, Italsider, Genova, 1965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‹‹La metallurgia italiana››, n°7-8 del 1974, Assider, Milano, 1974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‹‹Bollettino tecnico Finsider››, n°318-319, 1973, Italsider, Genova, 1973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‹‹Bollettino tecnico Finsider››, n° 330-331, 1974, Italsider, Genova, 1974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Connessioni tipo tra elementi in acciaio e membrature in C.A</w:t>
      </w:r>
      <w:r w:rsidRPr="00872830">
        <w:rPr>
          <w:rFonts w:ascii="Garamond" w:hAnsi="Garamond" w:cstheme="minorHAnsi"/>
          <w:sz w:val="20"/>
          <w:szCs w:val="20"/>
        </w:rPr>
        <w:t xml:space="preserve">., SAP, Genova, s.d. </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Acciai</w:t>
      </w:r>
      <w:r w:rsidRPr="00872830">
        <w:rPr>
          <w:rFonts w:ascii="Garamond" w:hAnsi="Garamond" w:cstheme="minorHAnsi"/>
          <w:sz w:val="20"/>
          <w:szCs w:val="20"/>
        </w:rPr>
        <w:t xml:space="preserve">, Italsider, Genova, 1979 </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 8    1963-1981</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b/>
          <w:sz w:val="20"/>
          <w:szCs w:val="20"/>
        </w:rPr>
        <w:t xml:space="preserve">B. 33 </w:t>
      </w:r>
      <w:r w:rsidRPr="00872830">
        <w:rPr>
          <w:rFonts w:ascii="Garamond" w:hAnsi="Garamond" w:cstheme="minorHAnsi"/>
          <w:sz w:val="20"/>
          <w:szCs w:val="20"/>
        </w:rPr>
        <w:t>f. 58</w:t>
      </w: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Pubblicazioni</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 controventi negli edifici in acciaio</w:t>
      </w:r>
      <w:r w:rsidRPr="00872830">
        <w:rPr>
          <w:rFonts w:ascii="Garamond" w:hAnsi="Garamond" w:cstheme="minorHAnsi"/>
          <w:sz w:val="20"/>
          <w:szCs w:val="20"/>
        </w:rPr>
        <w:t>, Monografia, Italsider, Genova, 1979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Architettura acciaio, Edifici Civili</w:t>
      </w:r>
      <w:r w:rsidRPr="00872830">
        <w:rPr>
          <w:rFonts w:ascii="Garamond" w:hAnsi="Garamond" w:cstheme="minorHAnsi"/>
          <w:sz w:val="20"/>
          <w:szCs w:val="20"/>
        </w:rPr>
        <w:t>, Finsider, Genova, s.d.</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Componenti in acciaio per l’edilizia industrializzata</w:t>
      </w:r>
      <w:r w:rsidRPr="00872830">
        <w:rPr>
          <w:rFonts w:ascii="Garamond" w:hAnsi="Garamond" w:cstheme="minorHAnsi"/>
          <w:sz w:val="20"/>
          <w:szCs w:val="20"/>
        </w:rPr>
        <w:t>, Finsider, Genova, 1976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Concorso nazionale Italsider per la progettazione di sistemi edilizi antisismici…,</w:t>
      </w:r>
      <w:r w:rsidRPr="00872830">
        <w:rPr>
          <w:rFonts w:ascii="Garamond" w:hAnsi="Garamond" w:cstheme="minorHAnsi"/>
          <w:sz w:val="20"/>
          <w:szCs w:val="20"/>
        </w:rPr>
        <w:t xml:space="preserve"> Seicom, Genova, s.d., voll.7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I collegamenti nella carpenteria metallica</w:t>
      </w:r>
      <w:r w:rsidRPr="00872830">
        <w:rPr>
          <w:rFonts w:ascii="Garamond" w:hAnsi="Garamond" w:cstheme="minorHAnsi"/>
          <w:sz w:val="20"/>
          <w:szCs w:val="20"/>
        </w:rPr>
        <w:t xml:space="preserve">, </w:t>
      </w:r>
      <w:r w:rsidRPr="00872830">
        <w:rPr>
          <w:rFonts w:ascii="Garamond" w:hAnsi="Garamond" w:cstheme="minorHAnsi"/>
          <w:i/>
          <w:sz w:val="20"/>
          <w:szCs w:val="20"/>
        </w:rPr>
        <w:t>Q. Tecnico,</w:t>
      </w:r>
      <w:r w:rsidRPr="00872830">
        <w:rPr>
          <w:rFonts w:ascii="Garamond" w:hAnsi="Garamond" w:cstheme="minorHAnsi"/>
          <w:sz w:val="20"/>
          <w:szCs w:val="20"/>
        </w:rPr>
        <w:t xml:space="preserve"> Italsider, s.d.</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Edificio monopiano in acciaio a due falde</w:t>
      </w:r>
      <w:r w:rsidRPr="00872830">
        <w:rPr>
          <w:rFonts w:ascii="Garamond" w:hAnsi="Garamond" w:cstheme="minorHAnsi"/>
          <w:sz w:val="20"/>
          <w:szCs w:val="20"/>
        </w:rPr>
        <w:t>, Italsider, Genova, 1970</w:t>
      </w:r>
    </w:p>
    <w:p w:rsidR="004757CE" w:rsidRPr="00872830" w:rsidRDefault="004757CE" w:rsidP="004757CE">
      <w:pPr>
        <w:spacing w:after="0" w:line="240" w:lineRule="auto"/>
        <w:rPr>
          <w:rFonts w:ascii="Garamond" w:hAnsi="Garamond" w:cstheme="minorHAnsi"/>
          <w:i/>
          <w:sz w:val="20"/>
          <w:szCs w:val="20"/>
        </w:rPr>
      </w:pPr>
      <w:r w:rsidRPr="00872830">
        <w:rPr>
          <w:rFonts w:ascii="Garamond" w:hAnsi="Garamond" w:cstheme="minorHAnsi"/>
          <w:i/>
          <w:sz w:val="20"/>
          <w:szCs w:val="20"/>
        </w:rPr>
        <w:t xml:space="preserve">Gli angolari alleggeriti nella carpenteria metallica, Q. Tecnico, </w:t>
      </w:r>
      <w:r w:rsidRPr="00872830">
        <w:rPr>
          <w:rFonts w:ascii="Garamond" w:hAnsi="Garamond" w:cstheme="minorHAnsi"/>
          <w:sz w:val="20"/>
          <w:szCs w:val="20"/>
        </w:rPr>
        <w:t>Italsider, Genova,1971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i/>
          <w:sz w:val="20"/>
          <w:szCs w:val="20"/>
        </w:rPr>
        <w:t>Estensione del Basis, quale sistema integrato in acciaio</w:t>
      </w:r>
      <w:r w:rsidRPr="00872830">
        <w:rPr>
          <w:rFonts w:ascii="Garamond" w:hAnsi="Garamond" w:cstheme="minorHAnsi"/>
          <w:sz w:val="20"/>
          <w:szCs w:val="20"/>
        </w:rPr>
        <w:t>…, a cura di O. Boffetti- M. Di Marzio,Venezia, 1988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 8    1970-1988</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B. 34   </w:t>
      </w:r>
      <w:r w:rsidRPr="00872830">
        <w:rPr>
          <w:rFonts w:ascii="Garamond" w:hAnsi="Garamond" w:cstheme="minorHAnsi"/>
          <w:sz w:val="20"/>
          <w:szCs w:val="20"/>
        </w:rPr>
        <w:t>f.59</w:t>
      </w: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Pubblicazioni</w:t>
      </w:r>
    </w:p>
    <w:p w:rsidR="004757CE" w:rsidRPr="00872830" w:rsidRDefault="004757CE" w:rsidP="004757CE">
      <w:pPr>
        <w:spacing w:after="0" w:line="240" w:lineRule="auto"/>
        <w:rPr>
          <w:rFonts w:ascii="Garamond" w:hAnsi="Garamond" w:cstheme="minorHAnsi"/>
          <w:b/>
          <w:sz w:val="20"/>
          <w:szCs w:val="20"/>
        </w:rPr>
      </w:pP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‹‹Bagnoli ore 14››, anni 1981-1986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a.doc. 4    1981-1986</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480" w:lineRule="auto"/>
        <w:rPr>
          <w:rFonts w:ascii="Garamond" w:hAnsi="Garamond" w:cstheme="minorHAnsi"/>
          <w:sz w:val="20"/>
          <w:szCs w:val="20"/>
        </w:rPr>
      </w:pPr>
      <w:r w:rsidRPr="00872830">
        <w:rPr>
          <w:rFonts w:ascii="Garamond" w:hAnsi="Garamond" w:cstheme="minorHAnsi"/>
          <w:b/>
          <w:sz w:val="20"/>
          <w:szCs w:val="20"/>
        </w:rPr>
        <w:t xml:space="preserve"> La Guerra: Obiettivo Napoli</w:t>
      </w:r>
    </w:p>
    <w:p w:rsidR="004757CE" w:rsidRPr="00872830" w:rsidRDefault="004757CE" w:rsidP="004757CE">
      <w:pPr>
        <w:spacing w:after="0" w:line="480" w:lineRule="auto"/>
        <w:rPr>
          <w:rFonts w:ascii="Garamond" w:hAnsi="Garamond" w:cstheme="minorHAnsi"/>
          <w:b/>
          <w:sz w:val="20"/>
          <w:szCs w:val="20"/>
        </w:rPr>
      </w:pPr>
      <w:r w:rsidRPr="00872830">
        <w:rPr>
          <w:rFonts w:ascii="Garamond" w:hAnsi="Garamond" w:cstheme="minorHAnsi"/>
          <w:b/>
          <w:sz w:val="20"/>
          <w:szCs w:val="20"/>
        </w:rPr>
        <w:t>Fondo Gastone Mazzanti</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Il Fondo si compone di 1.393 cc. e 66 a.doc., contenute in 3 buste composte di 11 fascicoli.</w:t>
      </w:r>
    </w:p>
    <w:p w:rsidR="004757CE" w:rsidRPr="00872830" w:rsidRDefault="004757CE" w:rsidP="004757CE">
      <w:pPr>
        <w:spacing w:after="0" w:line="240" w:lineRule="auto"/>
        <w:contextualSpacing/>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b/>
          <w:sz w:val="20"/>
          <w:szCs w:val="20"/>
        </w:rPr>
      </w:pPr>
      <w:r w:rsidRPr="00872830">
        <w:rPr>
          <w:rFonts w:ascii="Garamond" w:hAnsi="Garamond" w:cstheme="minorHAnsi"/>
          <w:b/>
          <w:sz w:val="20"/>
          <w:szCs w:val="20"/>
        </w:rPr>
        <w:t>B. 1, ff. 1-5</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f.1</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«1940-1941»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i/>
          <w:sz w:val="20"/>
          <w:szCs w:val="20"/>
        </w:rPr>
        <w:t>Carte precedenti il 1940.</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Visita di Hitler in Italia, maggio 1938,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i/>
          <w:sz w:val="20"/>
          <w:szCs w:val="20"/>
        </w:rPr>
        <w:t>La propaganda fascista, Vincere.</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‹‹Il Piccolo di Trieste››, 11 giugno 1940, cc. 1.</w:t>
      </w:r>
    </w:p>
    <w:p w:rsidR="004757CE" w:rsidRPr="00872830" w:rsidRDefault="004757CE" w:rsidP="004757CE">
      <w:pPr>
        <w:spacing w:after="0" w:line="240" w:lineRule="auto"/>
        <w:contextualSpacing/>
        <w:rPr>
          <w:rFonts w:ascii="Garamond" w:hAnsi="Garamond" w:cstheme="minorHAnsi"/>
          <w:i/>
          <w:sz w:val="20"/>
          <w:szCs w:val="20"/>
        </w:rPr>
      </w:pPr>
      <w:r w:rsidRPr="00872830">
        <w:rPr>
          <w:rFonts w:ascii="Garamond" w:hAnsi="Garamond" w:cstheme="minorHAnsi"/>
          <w:i/>
          <w:sz w:val="20"/>
          <w:szCs w:val="20"/>
        </w:rPr>
        <w:t>La guerra contro la Gran Bretagna.</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dal ‹‹Corriere della Sera››, 27 giugno 1940, cc. 1.</w:t>
      </w:r>
    </w:p>
    <w:p w:rsidR="004757CE" w:rsidRPr="00872830" w:rsidRDefault="004757CE" w:rsidP="004757CE">
      <w:pPr>
        <w:spacing w:after="0" w:line="240" w:lineRule="auto"/>
        <w:contextualSpacing/>
        <w:rPr>
          <w:rFonts w:ascii="Garamond" w:hAnsi="Garamond" w:cstheme="minorHAnsi"/>
          <w:i/>
          <w:sz w:val="20"/>
          <w:szCs w:val="20"/>
        </w:rPr>
      </w:pPr>
      <w:r w:rsidRPr="00872830">
        <w:rPr>
          <w:rFonts w:ascii="Garamond" w:hAnsi="Garamond" w:cstheme="minorHAnsi"/>
          <w:i/>
          <w:sz w:val="20"/>
          <w:szCs w:val="20"/>
        </w:rPr>
        <w:t>La propaganda tedesca.</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Pollice verso, Il fantasma suona una musica nuova su Westminster, agosto-settembre 1940, cc. 2.</w:t>
      </w:r>
    </w:p>
    <w:p w:rsidR="004757CE" w:rsidRPr="00872830" w:rsidRDefault="004757CE" w:rsidP="004757CE">
      <w:pPr>
        <w:spacing w:after="0" w:line="240" w:lineRule="auto"/>
        <w:contextualSpacing/>
        <w:rPr>
          <w:rFonts w:ascii="Garamond" w:hAnsi="Garamond" w:cstheme="minorHAnsi"/>
          <w:i/>
          <w:sz w:val="20"/>
          <w:szCs w:val="20"/>
        </w:rPr>
      </w:pPr>
      <w:r w:rsidRPr="00872830">
        <w:rPr>
          <w:rFonts w:ascii="Garamond" w:hAnsi="Garamond" w:cstheme="minorHAnsi"/>
          <w:i/>
          <w:sz w:val="20"/>
          <w:szCs w:val="20"/>
        </w:rPr>
        <w:t>Bombardamento tedesco di Coventry.</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Pagina di pubblicazione sconosciuta in inglese con foto della cattedrale di Coventry distrutta il 14 novembre 1940, dicembre 1940, cc. 1.</w:t>
      </w:r>
    </w:p>
    <w:p w:rsidR="004757CE" w:rsidRPr="00872830" w:rsidRDefault="004757CE" w:rsidP="004757CE">
      <w:pPr>
        <w:spacing w:after="0" w:line="240" w:lineRule="auto"/>
        <w:contextualSpacing/>
        <w:rPr>
          <w:rFonts w:ascii="Garamond" w:hAnsi="Garamond" w:cstheme="minorHAnsi"/>
          <w:i/>
          <w:sz w:val="20"/>
          <w:szCs w:val="20"/>
        </w:rPr>
      </w:pPr>
      <w:r w:rsidRPr="00872830">
        <w:rPr>
          <w:rFonts w:ascii="Garamond" w:hAnsi="Garamond" w:cstheme="minorHAnsi"/>
          <w:i/>
          <w:sz w:val="20"/>
          <w:szCs w:val="20"/>
        </w:rPr>
        <w:t>Operazioni inglesi in Italia.</w:t>
      </w:r>
    </w:p>
    <w:p w:rsidR="004757CE" w:rsidRPr="00872830" w:rsidRDefault="004757CE" w:rsidP="004757CE">
      <w:pPr>
        <w:spacing w:after="0" w:line="240" w:lineRule="auto"/>
        <w:contextualSpacing/>
        <w:rPr>
          <w:rFonts w:ascii="Garamond" w:hAnsi="Garamond" w:cstheme="minorHAnsi"/>
          <w:i/>
          <w:sz w:val="20"/>
          <w:szCs w:val="20"/>
        </w:rPr>
      </w:pPr>
      <w:r w:rsidRPr="00872830">
        <w:rPr>
          <w:rFonts w:ascii="Garamond" w:hAnsi="Garamond" w:cstheme="minorHAnsi"/>
          <w:sz w:val="20"/>
          <w:szCs w:val="20"/>
        </w:rPr>
        <w:t>Foto di un aereo dello Squadron 148 RAF (1940?), a.doc.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Mappa dell’isola di Malta, base degli aerei inglesi diretti in Italia, 1940,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lastRenderedPageBreak/>
        <w:t>Estratti da Operations record book (Registro delle operazioni), relativi a ricognizioni aeree ed attacchi ad obiettivi industriali, 31 ottobre-1 novembre 1940, cc. 4.</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‹‹The Evening News››, 1 novembre 1940,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dello Squadron 148 RAF: diario delle incursione aeree del 14-15-29 dicembre 1940 in partenza da Malta su Napoli, cc. 5.</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sulle missioni degli aerei Wellington dello Squadron 148 su Napoli, Durazzo, Valona, Crotone, dicembre 1940, cc.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L’incrociatore Pola, colpito il 14 dicembre 1940 e riparato nel porto di Napoli, cc. 4.</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Pagina di pubblicazione sconosciuta con foto della corazzata Giulio Cesare nel porto di Napoli, durante il bombardamento dell’8 gennaio 1941,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Tables of R.A.F. Bombing operations: bombardamenti su Napoli e Palermo (navi, ferrovie, depositi), 8-9 gennaio 1941,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‹‹The Evening News››, 9 gennaio 1941,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Summary of RAF Bombing operations: bombardamenti su Catania, Augusta, Napoli (aeroporto di Capodichino), Catania, 20-28 gennaio 1941,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Pagina di pubblicazione sconosciuta con due foto dell’incrociatore Vittorio Veneto, 23 e 28 marzo 1941,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Ordine di attacco allo Squadron 148 alla stazione ferroviaria di Napoli, 10 luglio 1941, cc. 1.</w:t>
      </w:r>
    </w:p>
    <w:p w:rsidR="004757CE" w:rsidRPr="00872830" w:rsidRDefault="004757CE" w:rsidP="004757CE">
      <w:pPr>
        <w:spacing w:after="0" w:line="240" w:lineRule="auto"/>
        <w:ind w:left="142" w:hanging="142"/>
        <w:contextualSpacing/>
        <w:rPr>
          <w:rFonts w:ascii="Garamond" w:hAnsi="Garamond" w:cstheme="minorHAnsi"/>
          <w:sz w:val="20"/>
          <w:szCs w:val="20"/>
        </w:rPr>
      </w:pPr>
      <w:r w:rsidRPr="00872830">
        <w:rPr>
          <w:rFonts w:ascii="Garamond" w:hAnsi="Garamond" w:cstheme="minorHAnsi"/>
          <w:sz w:val="20"/>
          <w:szCs w:val="20"/>
        </w:rPr>
        <w:t>Estratto da ‹‹The Evening News›› 11 luglio, con le notizie dei bombardamenti su Napoli,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dell’attacco notturno dello Squadron 148 alla stazione ferroviaria di Napoli, 20-21 luglio 1941, cc.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Note degli ufficiali di volo sugli attacchi su Napoli, ottobre 1941, cc. 8.</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diario delle incursioni aeree del 38° e 104° Squadron nei mesi di ottobre - dicembre 1941 su Napoli ed altre località, cc.13.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Detail of work carried out, rapporti sui raid della RAF su Napoli ed altre località nei mesi di ottobre - dicembre 1941, cc. 19.</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‹‹The Evening News››, 22 e 25 ottobre, 1 novembre 1941, cc. 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Pagina di pubblicazione sconosciuta, con notizie sull’assedio di Leningrado, cc.1.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cc. 76, a.doc. 1,maggio 1938-1 novembre 1941 + s.d.</w:t>
      </w:r>
    </w:p>
    <w:p w:rsidR="004757CE" w:rsidRPr="00872830" w:rsidRDefault="004757CE" w:rsidP="004757CE">
      <w:pPr>
        <w:spacing w:after="0" w:line="240" w:lineRule="auto"/>
        <w:contextualSpacing/>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sz w:val="20"/>
          <w:szCs w:val="20"/>
          <w:lang w:val="en-US"/>
        </w:rPr>
      </w:pPr>
      <w:r w:rsidRPr="00872830">
        <w:rPr>
          <w:rFonts w:ascii="Garamond" w:hAnsi="Garamond" w:cstheme="minorHAnsi"/>
          <w:sz w:val="20"/>
          <w:szCs w:val="20"/>
          <w:lang w:val="en-US"/>
        </w:rPr>
        <w:t>f. 2</w:t>
      </w:r>
    </w:p>
    <w:p w:rsidR="004757CE" w:rsidRPr="00872830" w:rsidRDefault="004757CE" w:rsidP="004757CE">
      <w:pPr>
        <w:spacing w:after="0" w:line="240" w:lineRule="auto"/>
        <w:contextualSpacing/>
        <w:rPr>
          <w:rFonts w:ascii="Garamond" w:hAnsi="Garamond" w:cstheme="minorHAnsi"/>
          <w:sz w:val="20"/>
          <w:szCs w:val="20"/>
          <w:u w:val="single"/>
          <w:lang w:val="en-US"/>
        </w:rPr>
      </w:pPr>
      <w:r w:rsidRPr="00872830">
        <w:rPr>
          <w:rFonts w:ascii="Garamond" w:hAnsi="Garamond" w:cstheme="minorHAnsi"/>
          <w:sz w:val="20"/>
          <w:szCs w:val="20"/>
          <w:u w:val="single"/>
          <w:lang w:val="en-US"/>
        </w:rPr>
        <w:t>«1942»</w:t>
      </w:r>
    </w:p>
    <w:p w:rsidR="004757CE" w:rsidRPr="00872830" w:rsidRDefault="004757CE" w:rsidP="004757CE">
      <w:pPr>
        <w:spacing w:after="0" w:line="240" w:lineRule="auto"/>
        <w:contextualSpacing/>
        <w:rPr>
          <w:rFonts w:ascii="Garamond" w:hAnsi="Garamond" w:cstheme="minorHAnsi"/>
          <w:sz w:val="20"/>
          <w:szCs w:val="20"/>
          <w:lang w:val="en-US"/>
        </w:rPr>
      </w:pPr>
      <w:r w:rsidRPr="00872830">
        <w:rPr>
          <w:rFonts w:ascii="Garamond" w:hAnsi="Garamond" w:cstheme="minorHAnsi"/>
          <w:sz w:val="20"/>
          <w:szCs w:val="20"/>
          <w:lang w:val="en-US"/>
        </w:rPr>
        <w:t>Volantino Women of Naples, 2-3 gennaio 1942, cc. 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Articolo di Leon Kay sul primo bombardamento americano su Napoli, 5 dicembre 1942, cc. 4.</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sintesi delle operazioni inglesi su Napoli ed altri obiettivi, dal 3 al 27 dicembre 1942, cc.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Rendiconto dei voli della RAF su Napoli del 4 dicembre 1942, cc. 13.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Documentazione analitica e foto delle operazioni della RAF su Napoli ed altri obiettivi dal 7 al 12 dicembre 1942, cc. 33, a.doc.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Note e rendiconti sui bombardamenti alleati dell’11 dicembre 1942 su Napoli, 16 dicembre 1942, cc. 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Documentazione varia, foto, note, dispacci, messaggi tra comandi alleati relativi ai bombardamenti su Napoli del 23-24 dicembre 1942, cc. 7, a.doc.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testo sconosciuto in inglese su operazioni di guerra in Africa; pagine con illustrazioni da testo sconosciuto in italiano relative alla flotta militare italiana, anni 1942-1964, cc. 17.</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Foto e riproduzioni di foto di Napoli: orti di guerra (s.d.); spettacolo per militari (Piedigrotta 1942); riproduzione foto aerea del 13 dicembre 1942: sono evidenziati i possibili obiettivi, cc. 6, a.doc. 4.</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cc. 88, a.doc. 7    2 gennaio 1942-1964 + s.d.</w:t>
      </w:r>
    </w:p>
    <w:p w:rsidR="004757CE" w:rsidRPr="00872830" w:rsidRDefault="004757CE" w:rsidP="004757CE">
      <w:pPr>
        <w:spacing w:after="0" w:line="240" w:lineRule="auto"/>
        <w:contextualSpacing/>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 xml:space="preserve"> f. 3</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«1943, gennaio-marzo»</w:t>
      </w:r>
    </w:p>
    <w:p w:rsidR="004757CE" w:rsidRPr="00872830" w:rsidRDefault="004757CE" w:rsidP="004757CE">
      <w:pPr>
        <w:spacing w:after="0" w:line="240" w:lineRule="auto"/>
        <w:contextualSpacing/>
        <w:rPr>
          <w:rFonts w:ascii="Garamond" w:hAnsi="Garamond" w:cstheme="minorHAnsi"/>
          <w:i/>
          <w:sz w:val="20"/>
          <w:szCs w:val="20"/>
        </w:rPr>
      </w:pPr>
      <w:r w:rsidRPr="00872830">
        <w:rPr>
          <w:rFonts w:ascii="Garamond" w:hAnsi="Garamond" w:cstheme="minorHAnsi"/>
          <w:i/>
          <w:sz w:val="20"/>
          <w:szCs w:val="20"/>
        </w:rPr>
        <w:t>Gennaio</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dell’intelligence su Torre Annunziata e Castellammare di Stabia, 10 gennaio 1943, cc. 4.</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Rendiconto dei voli e bombardamenti alleati dell’11 e del 17 gennaio 1943 su Napoli, 11-17 gennaio 1943, cc. 11.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Note e rendiconti voli alleati del 26 gennaio 1943 su Napoli e Messina, 27-28 gennaio 1943, cc. 7.</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Foto aerea con obiettivi di Napoli: aeroporti di Capodichino e Pomigliano, porto e raffineria, s.d., a.doc.1.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Storia fotografica di Napoli con immagine di ricovero nel gennaio 1943, cc.2.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testo sconosciuto in inglese relativo a tecniche di difesa dalla contraerea, s.d., cc.3.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testo sconosciuto italiano con foto di aerei, s.d., cc. 2.</w:t>
      </w:r>
    </w:p>
    <w:p w:rsidR="004757CE" w:rsidRPr="00872830" w:rsidRDefault="004757CE" w:rsidP="004757CE">
      <w:pPr>
        <w:spacing w:after="0" w:line="240" w:lineRule="auto"/>
        <w:rPr>
          <w:rFonts w:ascii="Garamond" w:hAnsi="Garamond" w:cstheme="minorHAnsi"/>
          <w:i/>
          <w:sz w:val="20"/>
          <w:szCs w:val="20"/>
        </w:rPr>
      </w:pPr>
      <w:r w:rsidRPr="00872830">
        <w:rPr>
          <w:rFonts w:ascii="Garamond" w:hAnsi="Garamond" w:cstheme="minorHAnsi"/>
          <w:i/>
          <w:sz w:val="20"/>
          <w:szCs w:val="20"/>
        </w:rPr>
        <w:t>Febbraio</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Documentazione analitica dei bombardamenti alleati su Napoli ed altri obiettivi dal 7 al 25 febbraio 1943, cc. 59.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Riproduzioni di foto dei bombardamenti su Napoli nel mese di febbraio 1943, cc. 19.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di bombardamenti su Napoli nel mese di febbraio 1943, a.doc.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testi sconosciuti in italiano ed inglese con illustrazioni di aerei, cc. 4.</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i/>
          <w:sz w:val="20"/>
          <w:szCs w:val="20"/>
        </w:rPr>
      </w:pPr>
      <w:r w:rsidRPr="00872830">
        <w:rPr>
          <w:rFonts w:ascii="Garamond" w:hAnsi="Garamond" w:cstheme="minorHAnsi"/>
          <w:i/>
          <w:sz w:val="20"/>
          <w:szCs w:val="20"/>
        </w:rPr>
        <w:t>Marzo</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Rendiconto dei voli alleati su Napoli ed altre località dall’1 al 25 marzo 1943,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lastRenderedPageBreak/>
        <w:t>Estratti da Operations record book ed analisi dettagliata delle operazioni di volo alleato su Napoli ed altri obiettivi dall’1 al 29 marzo, cc. 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Rendiconto dei voli e dei bombardamenti alleati su Napoli dell’1 marzo 1943,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Notizie dal bollettino radio n. 52 sull’attacco al molo Masaniello del 2 marzo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Rapporto sulla ricognizione aerea fotografica e sui risultati dei bombardamenti aerei alleati su Napoli del 20 febbraio 1943, 2 marzo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Note e rapporti degli ufficiali responsabili delle operazioni americane su Napoli ed altre località dell’1-3 marzo 1943, cc. 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Ordine dell’attacco aereo su Napoli per la notte tra il 4 e 5 marzo 1943 e rapporti sui risultati dei bombardamenti, 3-5 marzo 1943, cc. 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Rapporto sulla ricognizione aerea fotografica su Napoli dell’1 marzo 1943, 8 marzo 1943,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bollettini relativi ai bombardamenti su Napoli del 13 marzo 1943, cc. 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Rendiconto dei voli e dei bombardamenti alleati su Napoli del 13-14 marzo 1943,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bollettini relativi a bombardamenti alleati su Napoli del 13-18-20-21 marzo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Note e rapporti sui bombardamenti su Napoli del 18-20  marzo 1943, cc. 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Rapporto sulla ricognizione aerea nella notte tra il 21 ed il 22 marzo 1943 su Napoli,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Note e rapporti sugli attacchi aerei su Cassino dell’11-15 marzo 1943, cc. 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E-mail dell’Ufficio Storico della Marina a Gastone Mazzanti, con notizie e foto della nave Caterina Costa, 14 maggio 2003,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Riprese aeree di Napoli, marzo 1943,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dell’aerea portuale e di piazza Trieste e Trento, 25 marzo 1943 e s.d., cc. 1, a.doc.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 167, a.doc. 7    11 gennaio 1943-14 maggio 2003 +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 4</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«1943, aprile-maggio»</w:t>
      </w:r>
    </w:p>
    <w:p w:rsidR="004757CE" w:rsidRPr="00872830" w:rsidRDefault="004757CE" w:rsidP="004757CE">
      <w:pPr>
        <w:spacing w:after="0" w:line="240" w:lineRule="auto"/>
        <w:contextualSpacing/>
        <w:rPr>
          <w:rFonts w:ascii="Garamond" w:hAnsi="Garamond" w:cstheme="minorHAnsi"/>
          <w:i/>
          <w:sz w:val="20"/>
          <w:szCs w:val="20"/>
        </w:rPr>
      </w:pPr>
      <w:r w:rsidRPr="00872830">
        <w:rPr>
          <w:rFonts w:ascii="Garamond" w:hAnsi="Garamond" w:cstheme="minorHAnsi"/>
          <w:i/>
          <w:sz w:val="20"/>
          <w:szCs w:val="20"/>
        </w:rPr>
        <w:t>Aprile</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sui danni provocati dai bombardamenti su Napoli ed altre località nel mese di marzo, 1-2 Aprile 1943, cc.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Rendiconto dei voli americani dall’1 al 10 aprile su Capodichino ed altri aeroporti,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ed analisi dei bombardamenti americani dall’1 aprile al 4 maggio, cc. 9.</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Ordine di servizio per le operazioni su Napoli del 4 Aprile, cc. 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Note e rapporti su operazioni americane su Napoli e altre località dal 12 marzo al 6 aprile, cc. 22.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testi sconosciuti in inglese con illustrazioni di obiettivi e danni provocati dal bombardamento del 4 aprile, cc. 4.</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‹‹The Evening News››, 5 aprile, con le notizie del bombardamento su Napoli del giorno precedente,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Foto relative al bombardamento del 4 aprile, cc. 12, a.doc. 7.</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sul bombardamento della notte 6-7 aprile, 10 aprile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Riproduzioni di foto dei bombardamenti alleati su Napoli del 10 e 11 aprile e nota di accompagnamento, 14 aprile 1943, cc. 10.</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Sintesi delle operazioni su Napoli del 10 aprile, 11 aprile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Note e rapporti sul bombardamento dell’11 aprile sul porto di Napoli, 11-12 aprile 1943, cc. 8.</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Note sui bombardamenti su Napoli e località calabresi del 12 aprile, 13 aprile 1943, cc.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Sintesi delle operazioni dal 13 al 24 aprile ,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Rendiconto dei voli su Napoli ed altre località dal 12 al 27 aprile, cc. 5.</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sul bombardamento del 16 aprile su Napoli ed altre località, 20 aprile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sul bombardamento del 21 aprile su Napoli, 21 aprile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sul bombardamento del 25 aprile su Napoli, 25 aprile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Resoconto informativo su territorio, forze nemiche e possibili obiettivi, 27 aprile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Piano di attacco aereo su Napoli e relativo ordine di servizio, resoconti e foto dei bombardamenti del 28 aprile, 28-29 aprile 1943, cc. 17, a. doc. 1.</w:t>
      </w:r>
    </w:p>
    <w:p w:rsidR="004757CE" w:rsidRPr="00872830" w:rsidRDefault="004757CE" w:rsidP="004757CE">
      <w:pPr>
        <w:spacing w:after="0" w:line="240" w:lineRule="auto"/>
        <w:contextualSpacing/>
        <w:rPr>
          <w:rFonts w:ascii="Garamond" w:hAnsi="Garamond" w:cstheme="minorHAnsi"/>
          <w:i/>
          <w:sz w:val="20"/>
          <w:szCs w:val="20"/>
        </w:rPr>
      </w:pPr>
      <w:r w:rsidRPr="00872830">
        <w:rPr>
          <w:rFonts w:ascii="Garamond" w:hAnsi="Garamond" w:cstheme="minorHAnsi"/>
          <w:i/>
          <w:sz w:val="20"/>
          <w:szCs w:val="20"/>
        </w:rPr>
        <w:t>Maggio</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dal 5 al 12 maggio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Rapporto sull’attacco notturno del 12/13 maggio 1943, cc. 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Foto dell’attacco notturno del 12/13 maggio 1943, a. doc.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Ordine di servizio relativo all’attacco del 30 maggio, 29 maggio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Obiettivi e rapporti sul bombardamento su Napoli e località limitrofe del 30 maggio, 29-31 maggio 1943, cc. 23.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Foto del bombardamento su Napoli del 30 maggio, cc. 13, a.doc.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Sintesi e valutazioni dei bombardamenti su Napoli dal 13 maggio al 5 giugno, cc. 4.</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Cartina dell’Algeria e della Tunisia, 1948,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Immagini della fortezza volante El Diablo del 99° Bomb Group,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Immagini delle code e degli stemmi di velivoli americani impegnati nei bombardamenti su Napoli,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Elenco ed immagini di velivoli americani impegnati in azioni militari in Italia,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Immagine del comandante Samuel Gormly e di velivoli impegnati in Nord-Africa,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 xml:space="preserve">Estratto di giornale sconosciuto sul bombardamento su Napoli del 30 maggio, 31 maggio 1943, cc. 1 </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 154, a.doc. 11    1 aprile 1943-5 giugno 1943 + s.d.</w:t>
      </w:r>
    </w:p>
    <w:p w:rsidR="004757CE" w:rsidRPr="00872830" w:rsidRDefault="004757CE" w:rsidP="004757CE">
      <w:pPr>
        <w:spacing w:after="0" w:line="240" w:lineRule="auto"/>
        <w:contextualSpacing/>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lastRenderedPageBreak/>
        <w:t xml:space="preserve"> f. 5</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«1943, giugno»</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Rapporti sulle ricognizioni fotografiche del 30 maggio su Napoli e dintorni, 5 e 9 giugno 1943, cc. 7.</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diario delle incursioni aeree in partenza da Kairouan, Alem East, Hani West nel mese di giugno su Napoli ed altre località, cc.13.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analisi e rapporti sulle incursioni aeree dal 30 maggio al 25 giugno su Napoli ed altre località, cc. 8.</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Messaggio relativo ad operazioni del 14-15 giugno da Malta sulla Sicilia, 15 giugno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Rapporti e resoconti relativi al bombardamento della notte 16/17 giugno, cc. 5.</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«The Evening News», 18 giugno, con le notizie del bombardamento su Napoli del giorno precedente,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Ricognizioni, obiettivi, rapporti, valutazione dei danni del bombardamento del 20-21 giugno su Napoli e Cancello, 20-29 giugno 1943, cc. 52.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di giornale sconosciuto sul bombardamento del 20-21 giugno su Napoli,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Foto e riproduzioni di foto relative al bombardamento del 20-21 giugno su Napoli e Cancello, cc. 10, a.doc.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Resoconti del bombardamento del 25 giugno su Olbia,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Vignetta sull’Italia: lo stivale che prende a calci Mussolini,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Resoconti del bombardamento del 27 giugno su Napoli, cc. 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 105, a.doc. 2    5 giugno 1943-29 giugno 1943 +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B.2   ff.6-8</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 6</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«1943, luglio</w:t>
      </w:r>
      <w:r w:rsidRPr="00872830">
        <w:rPr>
          <w:rStyle w:val="Rimandonotaapidipagina"/>
          <w:rFonts w:ascii="Garamond" w:hAnsi="Garamond" w:cstheme="minorHAnsi"/>
          <w:sz w:val="20"/>
          <w:szCs w:val="20"/>
          <w:u w:val="single"/>
        </w:rPr>
        <w:footnoteReference w:id="39"/>
      </w:r>
      <w:r w:rsidRPr="00872830">
        <w:rPr>
          <w:rFonts w:ascii="Garamond" w:hAnsi="Garamond" w:cstheme="minorHAnsi"/>
          <w:sz w:val="20"/>
          <w:szCs w:val="20"/>
          <w:u w:val="single"/>
        </w:rPr>
        <w:t>»</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Riepilogo operazioni mese di luglio, cc. 6.</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diario delle incursioni aeree del mese di luglio in partenza da Kairouan e Hani West su Napoli ed altre località, cc. 28.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Resoconti delle operazioni del mese di luglio, cc. 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Tabella con quantità e peso delle bombe sganciate nel mese di luglio su Napoli ed altre località,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Riproduzione di foto con ricognizione su Napoli, 2 luglio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Estratto di pubblicazione sconosciuta in inglese con foto dello sbarco in Sicilia,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Ordine di operazione per il 15 luglio, 14 luglio 1943,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Cartine di Napoli e Pomigliano con indicazione delle aree degli obiettivi del 14/15 luglio,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Rapporto preliminare telefonico,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Rapporti sulla missione e resoconti dettagliati dei danni del 14/15 luglio, cc. 28.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Tabella con elenco dei piloti partecipanti alle missioni,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e riproduzioni di foto relative ai danni del 14/15 luglio, cc. 9, a.doc.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Valutazioni degli obiettivi e delle forze da impiegare su Napoli ed altre località, 16-18 luglio 1943,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Ordini di operazioni per il 16-17 luglio,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Cartine di Napoli e Pomigliano con indicazione delle aree degli obiettivi, cc.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Rapporti sulle ricognizioni fotografiche dei bombardamenti, cc. 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di pubblicazioni sconosciute in inglese con foto dei bombardamenti del 16-17 luglio, cc. 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Rapporti, resoconti telegrafici e valutazione dettagliata dei danni delle operazioni del  16-18 luglio, cc. 38.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Rapporti delle unità operative e dei singoli aerei, cc. 49.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Tabelle con elenco dei piloti partecipanti alle missioni, cc. 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Rielaborazione di Gastone Mazzanti dei dati sugli aerei impegnati su Napoli il 17 luglio, cc.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Riproduzioni di foto del bombardamento su Napoli del 15 luglio, cc. 3, a.doc.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Serie non completa di riproduzioni di foto (CD n. 1) del bombardamento su Napoli del 17 luglio, cc. 33.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Foto e riproduzioni di foto del bombardamento su Napoli del 17 luglio, cc. 26, a.doc. 6.</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Riproduzione di foto del bombardamento su Napoli della notte 19/20 luglio, 20 luglio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Informative, resoconti e rapporti sui bombardamenti Napoli e altre località dal 19 al 23 luglio, cc. 10.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Bollettino radio relativo al bombardamento su Napoli del 16/17 luglio, 21 luglio 1943,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Valutazione dei danni provocati, 24 luglio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Informative, resoconti e rapporti sui bombardamenti Napoli e altre località dal 26 al 29 luglio,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di pubblicazione sconosciuta in inglese,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 288, a.doc. 8    2 luglio 1943-29 luglio 1943 +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 7</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«1943, agosto»</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Piani per l’avanzata alleata: operazioni Barracuda e Buttress, cc. 26.</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Riepilogo operazioni mese di agosto, cc. 13.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lastRenderedPageBreak/>
        <w:t>Estratti da Operations record book: diario delle incursioni aeree del mese di agosto in partenza da Kairouan e Hani West su Napoli ed altre località, cc. 28.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Tabella con quantità e peso delle bombe sganciate nel mese di agosto su Napoli ed altre località,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Ordini di servizio, resoconti delle operazioni nel mese di agosto su Napoli ed altre località, cc. 35.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Relazioni sulle missioni compiute nel mese di agosto da alcuni Squadron, con indicazione di data, tipo di velivolo, equipaggio, compiti affidati, orari, cc. 29.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Tabella con elenco dei piloti partecipanti alle missioni, cc. 8.</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Rapporti sulla missione dell’1 agosto e resoconti dettagliati dei danni, cc. 17.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Estratto di pubblicazione sconosciuta in inglese con pagina sul bombardamento del 4 agosto,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Estratto da giornale sconosciuto in italiano con articolo sul bombardamento del 4 agosto,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con ritaglio di documento sul bombardamento di Cancello del 21 agosto,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«The Evening News», 2 agosto e 27 agosto 1943,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Cartina della raffineria di Napoli con indicazione delle aree degli obiettivi, s.d.,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Foto e riproduzioni di foto dei bombardamenti su Napoli del mese di agosto, cc. 29, a.doc. 10.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 193    a.doc. 10    1 agosto 1943 – 27 agosto 1943 +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 8</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«1943, settembre»»</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Proposta di supporto di truppe USA alle truppe italiane nella difesa di Roma, 3 settembre 1943,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Documenti sullo sbarco di Salerno (operazione Avalanche) e la conquista di Napoli, cc. 18.</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Riproduzione di carte del territorio salernitano, cc. 2.</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Operations record book: diario delle incursioni aeree del mese di settembre in partenza da Kairouan e Hani West su Napoli ed altre località, cc. 14.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Rapporti sulle azioni del 2 settembre su Cancello Arnone e menzione dell’82° Fighter Group, cc. 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testo sconosciuto in inglese sull’82° F.G., cc. 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Ordini di operazioni del 5 e 6 settembre,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Resoconti operazioni di velivoli con base in Nord Africa (NASAF), cc. 10.</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 giornale sconosciuto con articolo incursione su Napoli del 6 settembre,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Prime pagine di giornali italiani con notizia dell’armistizio,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Ordini di servizio  e relazioni di singoli Squadron con indicazioni analitiche, cc. 21.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del diario df settembre del 97° BG,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Diario delle tattiche di combattimento su Napoli ed altre località dall’1 al 16 settembre, cc. 3.</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Estratti da «The Evening News», 29 e 30 settembre con titoli sulla rivolta napoletana,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pubblicazioni varie sulle Quattro Giornate, cc. 11.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de l’Unità con articolo di Abdon Alinovi sulle Quattro Giornate,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 103,    3 settembre 1943-30 settembre 1943 +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b/>
          <w:sz w:val="20"/>
          <w:szCs w:val="20"/>
        </w:rPr>
      </w:pPr>
      <w:r w:rsidRPr="00872830">
        <w:rPr>
          <w:rFonts w:ascii="Garamond" w:hAnsi="Garamond" w:cstheme="minorHAnsi"/>
          <w:b/>
          <w:sz w:val="20"/>
          <w:szCs w:val="20"/>
        </w:rPr>
        <w:t>B. 3   ff. 9-11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f.9</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«1943-1944, da ottobre alla fine»</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Estratto da sito internet sulla liberazione di Napoli (1</w:t>
      </w:r>
      <w:r w:rsidRPr="00872830">
        <w:rPr>
          <w:rFonts w:ascii="Garamond" w:hAnsi="Garamond" w:cstheme="minorHAnsi"/>
          <w:sz w:val="20"/>
          <w:szCs w:val="20"/>
          <w:vertAlign w:val="superscript"/>
        </w:rPr>
        <w:t>st</w:t>
      </w:r>
      <w:r w:rsidRPr="00872830">
        <w:rPr>
          <w:rFonts w:ascii="Garamond" w:hAnsi="Garamond" w:cstheme="minorHAnsi"/>
          <w:sz w:val="20"/>
          <w:szCs w:val="20"/>
        </w:rPr>
        <w:t>King’s DragoonGuards), cc. 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e riproduzioni di foto della liberazione di Napoli, cc. 4, a.doc.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giornali con articoli sulla liberazione della città,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Riproduzioni di foto della messa di ringraziamento, 17 ottobre 1943,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di rapporto sulle condizioni del porto, 1 ottobre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di rapporto sulle condizioni delle ferrovie,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di rapporto sulle condizioni della città, 5 novembre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e riproduzioni di foto dei danni subiti da Napoli, cc. 24, a.doc.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pubblicazione sconosciuta in inglese con foto dei danni subiti da Napoli, cc. 5.</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Pagine di rapporto sulla epidemia di tifo ottobre 1943-febbraio 1944, cc. 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di rapporto sul bombardamento tedesco del 21-22 ottobre 1943,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Riproduzioni di foto del bombardamento tedesco del 23 ottobre 1943,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Pagine di rapporto sul bombardamento tedesco della raffineria, 26 novembre 1943,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Rapporti sul bombardamento tedesco del 14-15 marzo 1944,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Rapporti sul bombardamento tedesco del 24 aprile 1944, cc. 9.</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Pagine di diario di guerra 21-26 aprile 1944,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di Sommario dell’attività aerea nemica, 29 aprile 1944,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Rapporto su raid aereo tedesco su Napoli, 14 maggio 1944,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Riproduzione di carte del territorio e delle battaglie di Cassino,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Riproduzioni di foto con obiettivi e bombardamento, cc.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del bombardamento dell’abbazia, 15 febbraio 1944, a.doc.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e riproduzioni di foto della eruzione del Vesuvio, marzo 1944, cc. 11, a.doc.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e riproduzioni di foto di artisti internazionali a Napoli, cc. 4, a.doc.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lastRenderedPageBreak/>
        <w:t>Foto e riproduzioni di foto di aerei alleati e tedeschi, cc. 1, a.doc. 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Riproduzioni di foto di navi nel porto di Napoli,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pubblicazione sconosciuta in inglese con notizie e foto di aerei,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Ottobre 1943-Aprile 1944: diario di guerra e della vita quotidiana a Napoli, compilato dal capt. Frederic H. Henriod, cc. 11.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Pagine di un rapporto sulle condizioni della città, aprile 1944 (?), cc. 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di un rapporto sulle condizioni della città, p.a. 13 luglio 1944,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di un rapporto sulle condizioni della città, 10 maggio 1945,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dal Giornale di Sicilia sulla fine della guerra in Italia, 3 maggio 1945, cc. 1.</w:t>
      </w: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Estratto dal Giornale del Mattino sulla resa della Germania, 7 maggio 1945,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Estratto da pubblicazione sconosciuta in inglese sulla fine della guerra,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Estratti da pubblicazione sconosciuta in italiano con foto del fungo atomico,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 121, a.doc. 11    1 ottobre 1947-maggio 1945 +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contextualSpacing/>
        <w:rPr>
          <w:rFonts w:ascii="Garamond" w:hAnsi="Garamond" w:cstheme="minorHAnsi"/>
          <w:sz w:val="20"/>
          <w:szCs w:val="20"/>
        </w:rPr>
      </w:pPr>
      <w:r w:rsidRPr="00872830">
        <w:rPr>
          <w:rFonts w:ascii="Garamond" w:hAnsi="Garamond" w:cstheme="minorHAnsi"/>
          <w:sz w:val="20"/>
          <w:szCs w:val="20"/>
        </w:rPr>
        <w:t>f. 10</w:t>
      </w:r>
    </w:p>
    <w:p w:rsidR="004757CE" w:rsidRPr="00872830" w:rsidRDefault="004757CE" w:rsidP="004757CE">
      <w:pPr>
        <w:spacing w:after="0" w:line="240" w:lineRule="auto"/>
        <w:contextualSpacing/>
        <w:rPr>
          <w:rFonts w:ascii="Garamond" w:hAnsi="Garamond" w:cstheme="minorHAnsi"/>
          <w:sz w:val="20"/>
          <w:szCs w:val="20"/>
          <w:u w:val="single"/>
        </w:rPr>
      </w:pPr>
      <w:r w:rsidRPr="00872830">
        <w:rPr>
          <w:rFonts w:ascii="Garamond" w:hAnsi="Garamond" w:cstheme="minorHAnsi"/>
          <w:sz w:val="20"/>
          <w:szCs w:val="20"/>
          <w:u w:val="single"/>
        </w:rPr>
        <w:t>«Mappe»</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Mappa del 1731 e descrizione del porto e della città, cc. 10.</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riproduzioni di foto, tavole, mappe di Napoli, cc. 9, a.doc. 1</w:t>
      </w:r>
      <w:r w:rsidRPr="00872830">
        <w:rPr>
          <w:rStyle w:val="Rimandonotaapidipagina"/>
          <w:rFonts w:ascii="Garamond" w:hAnsi="Garamond" w:cstheme="minorHAnsi"/>
          <w:sz w:val="20"/>
          <w:szCs w:val="20"/>
        </w:rPr>
        <w:footnoteReference w:id="40"/>
      </w:r>
      <w:r w:rsidRPr="00872830">
        <w:rPr>
          <w:rFonts w:ascii="Garamond" w:hAnsi="Garamond" w:cstheme="minorHAnsi"/>
          <w:sz w:val="20"/>
          <w:szCs w:val="20"/>
        </w:rPr>
        <w:t>.</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e riproduzioni di foto della zona industriale di Napoli 1941-1943, cc. 16, a.doc. 4.</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Elenco di obiettivi industriali,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in inglese di pubblicazione sconosciuta con obiettivi industriali,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Appunti manoscritti di Gastone Mazzanti con legenda, cc. 7.</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Riproduzioni di foto e schede su Capodichino e Pomigliano, cc. 21.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in inglese di pubblicazione sconosciuta con obiettivi nel centro-nord Italia, cc. 1.</w:t>
      </w:r>
    </w:p>
    <w:p w:rsidR="004757CE" w:rsidRPr="00872830" w:rsidRDefault="004757CE" w:rsidP="004757CE">
      <w:pPr>
        <w:spacing w:after="0" w:line="240" w:lineRule="auto"/>
        <w:rPr>
          <w:rFonts w:ascii="Garamond" w:hAnsi="Garamond" w:cstheme="minorHAnsi"/>
          <w:sz w:val="20"/>
          <w:szCs w:val="20"/>
          <w:lang w:val="en-US"/>
        </w:rPr>
      </w:pPr>
      <w:r w:rsidRPr="00872830">
        <w:rPr>
          <w:rFonts w:ascii="Garamond" w:hAnsi="Garamond" w:cstheme="minorHAnsi"/>
          <w:sz w:val="20"/>
          <w:szCs w:val="20"/>
          <w:lang w:val="en-US"/>
        </w:rPr>
        <w:t>cc. 66, a.doc. 5….1941-1943 + s.d.</w:t>
      </w:r>
    </w:p>
    <w:p w:rsidR="004757CE" w:rsidRPr="00872830" w:rsidRDefault="004757CE" w:rsidP="004757CE">
      <w:pPr>
        <w:spacing w:after="0" w:line="240" w:lineRule="auto"/>
        <w:rPr>
          <w:rFonts w:ascii="Garamond" w:hAnsi="Garamond" w:cstheme="minorHAnsi"/>
          <w:sz w:val="20"/>
          <w:szCs w:val="20"/>
          <w:lang w:val="en-US"/>
        </w:rPr>
      </w:pPr>
    </w:p>
    <w:p w:rsidR="004757CE" w:rsidRPr="00872830" w:rsidRDefault="004757CE" w:rsidP="004757CE">
      <w:pPr>
        <w:spacing w:after="0" w:line="240" w:lineRule="auto"/>
        <w:contextualSpacing/>
        <w:rPr>
          <w:rFonts w:ascii="Garamond" w:hAnsi="Garamond" w:cstheme="minorHAnsi"/>
          <w:sz w:val="20"/>
          <w:szCs w:val="20"/>
          <w:lang w:val="en-US"/>
        </w:rPr>
      </w:pPr>
      <w:r w:rsidRPr="00872830">
        <w:rPr>
          <w:rFonts w:ascii="Garamond" w:hAnsi="Garamond" w:cstheme="minorHAnsi"/>
          <w:sz w:val="20"/>
          <w:szCs w:val="20"/>
          <w:lang w:val="en-US"/>
        </w:rPr>
        <w:t>f. 11</w:t>
      </w:r>
    </w:p>
    <w:p w:rsidR="004757CE" w:rsidRPr="00872830" w:rsidRDefault="004757CE" w:rsidP="004757CE">
      <w:pPr>
        <w:spacing w:after="0" w:line="240" w:lineRule="auto"/>
        <w:contextualSpacing/>
        <w:rPr>
          <w:rFonts w:ascii="Garamond" w:hAnsi="Garamond" w:cstheme="minorHAnsi"/>
          <w:b/>
          <w:sz w:val="20"/>
          <w:szCs w:val="20"/>
          <w:u w:val="single"/>
          <w:lang w:val="en-US"/>
        </w:rPr>
      </w:pPr>
      <w:r w:rsidRPr="00872830">
        <w:rPr>
          <w:rFonts w:ascii="Garamond" w:hAnsi="Garamond" w:cstheme="minorHAnsi"/>
          <w:b/>
          <w:sz w:val="20"/>
          <w:szCs w:val="20"/>
          <w:u w:val="single"/>
          <w:lang w:val="en-US"/>
        </w:rPr>
        <w:t>Varie</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Patria Indipendente, LI, n. 3, 31 marzo 2002, a.doc.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Elenco di microfilm conservati in archivio sulle operazioni di guerra, cc.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Pagina in inglese di documento sconosciuto,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Foto di aereo del 301° B.G., a.doc.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Estratto di pubblicazione sconosciuta in inglese con foto di aereo,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Estratto di pubblicazione sconosciuta con foto di attacco a Pearl Harbor,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Estratto di pubblicazione sconosciuta con motivazione della medaglia d’oro a Napoli per le Quattro Giornate,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Pagine da libro sconosciuto sui bombardamenti a Roma, giugno 1993, cc. 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Pagine dal sito web www.cronologia.it sulla guerra a Napoli, 15 luglio 2003, cc. 13.</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Lettera manoscritta in inglese di Fiorella e Mike Calomino a Gastone Mazzanti, con allegate due foto e una riproduzione di foto, 22 luglio 2002, cc. 3, a.doc. 2.</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Lettera manoscritta di Gastone Mazzanti all’ICSR, 1 dicembre 2006, cc. 1.</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Note di Chiara Atero De Biase preparatorie all’inventario delle carte, cc. 6.</w:t>
      </w:r>
    </w:p>
    <w:p w:rsidR="004757CE" w:rsidRPr="00872830" w:rsidRDefault="004757CE" w:rsidP="004757CE">
      <w:pPr>
        <w:spacing w:after="0" w:line="240" w:lineRule="auto"/>
        <w:rPr>
          <w:rFonts w:ascii="Garamond" w:hAnsi="Garamond" w:cstheme="minorHAnsi"/>
          <w:sz w:val="20"/>
          <w:szCs w:val="20"/>
        </w:rPr>
      </w:pPr>
      <w:r w:rsidRPr="00872830">
        <w:rPr>
          <w:rFonts w:ascii="Garamond" w:hAnsi="Garamond" w:cstheme="minorHAnsi"/>
          <w:sz w:val="20"/>
          <w:szCs w:val="20"/>
        </w:rPr>
        <w:t>cc. 32, a.doc.    4 giugno 1993-2007 + s.d.</w:t>
      </w: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sz w:val="20"/>
          <w:szCs w:val="20"/>
        </w:rPr>
      </w:pPr>
    </w:p>
    <w:p w:rsidR="004757CE" w:rsidRPr="00872830" w:rsidRDefault="004757CE" w:rsidP="004757CE">
      <w:pPr>
        <w:spacing w:after="0" w:line="240" w:lineRule="auto"/>
        <w:rPr>
          <w:rFonts w:ascii="Garamond" w:hAnsi="Garamond" w:cstheme="minorHAnsi"/>
          <w:b/>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 xml:space="preserve"> La Stampa a Napoli tra il 1920 e il 1960</w:t>
      </w:r>
    </w:p>
    <w:p w:rsidR="004757CE" w:rsidRPr="00872830" w:rsidRDefault="004757CE" w:rsidP="004757CE">
      <w:pPr>
        <w:spacing w:after="0" w:line="240" w:lineRule="auto"/>
        <w:rPr>
          <w:rFonts w:ascii="Garamond" w:hAnsi="Garamond" w:cstheme="minorHAnsi"/>
          <w:b/>
          <w:sz w:val="20"/>
          <w:szCs w:val="20"/>
        </w:rPr>
      </w:pPr>
    </w:p>
    <w:p w:rsidR="004757CE" w:rsidRPr="00872830" w:rsidRDefault="004757CE" w:rsidP="004757CE">
      <w:pPr>
        <w:spacing w:after="0" w:line="240" w:lineRule="auto"/>
        <w:rPr>
          <w:rFonts w:ascii="Garamond" w:hAnsi="Garamond" w:cstheme="minorHAnsi"/>
          <w:b/>
          <w:sz w:val="20"/>
          <w:szCs w:val="20"/>
        </w:rPr>
      </w:pPr>
      <w:r w:rsidRPr="00872830">
        <w:rPr>
          <w:rFonts w:ascii="Garamond" w:hAnsi="Garamond" w:cstheme="minorHAnsi"/>
          <w:b/>
          <w:sz w:val="20"/>
          <w:szCs w:val="20"/>
        </w:rPr>
        <w:t>Fondo Floriano del Secolo-Cesare Tito</w:t>
      </w:r>
    </w:p>
    <w:p w:rsidR="004757CE" w:rsidRPr="00872830" w:rsidRDefault="004757CE" w:rsidP="004757CE">
      <w:pPr>
        <w:spacing w:after="0" w:line="240" w:lineRule="auto"/>
        <w:rPr>
          <w:rFonts w:ascii="Garamond" w:hAnsi="Garamond" w:cstheme="minorHAnsi"/>
          <w:b/>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Per la catalogazione si è seguito il criterio cronologico adottato dal donatore; il fondo è costituito da 1 Busta e 10 fascicoli, da cc. 660 e da a.doc. 7, databili tra il 1897 e il 1982. Di molti documenti manca la data, così come di molte lettere, con firme spesso illeggibili. Ciò accentua il carattere privato e confidenziale di gran parte del materiale, rendendo difficile ricostruirne l’identità e cogliere appieno il valore dell’esperienza umana e professionale di Del Secolo.</w:t>
      </w:r>
    </w:p>
    <w:p w:rsidR="004757CE" w:rsidRPr="00872830" w:rsidRDefault="004757CE" w:rsidP="004757CE">
      <w:pPr>
        <w:spacing w:after="0"/>
        <w:rPr>
          <w:rFonts w:ascii="Garamond" w:hAnsi="Garamond" w:cstheme="minorHAnsi"/>
          <w:b/>
          <w:sz w:val="20"/>
          <w:szCs w:val="20"/>
        </w:rPr>
      </w:pP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b/>
          <w:sz w:val="20"/>
          <w:szCs w:val="20"/>
        </w:rPr>
        <w:t>B. 1,  ff. 1-10</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1</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i/>
          <w:sz w:val="20"/>
          <w:szCs w:val="20"/>
          <w:u w:val="single"/>
        </w:rPr>
        <w:t>Corrispondenza: l’attività letteraria e giornalistica, la grande guerra.</w:t>
      </w:r>
    </w:p>
    <w:p w:rsidR="004757CE" w:rsidRPr="00872830" w:rsidRDefault="004757CE" w:rsidP="004757CE">
      <w:pPr>
        <w:spacing w:after="0"/>
        <w:rPr>
          <w:rFonts w:ascii="Garamond" w:hAnsi="Garamond" w:cstheme="minorHAnsi"/>
          <w:i/>
          <w:sz w:val="20"/>
          <w:szCs w:val="20"/>
          <w:u w:val="single"/>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lastRenderedPageBreak/>
        <w:t>Lettere e biglietti a F. del Secolo dalla segreteria del principe Odescalchi, M. Serao, C. Zangarini, A. Baruffi, D. Petriccione, M. P. Fioretti. Lettere a F. Del Secolo da M. Limoncelli, E. Jarach, R. Ussani, M. Bevilacqua, M. Garavaglia , G. Benvenuto, V. Serra Caracciolo, L. Cortese, Comitato per il prestito nazionale consolidato, A. Lucci, A.Labriola, R. Pignatari, V. Gervasi, L. Fontana, G. Farelli, G. Bellezza, S. Girardi, 1 lettera da mittente sconosciuto, una lettera con firma illeggibile. Lettera a Giuseppe Semmola da S. Girardi.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1 specchietto di assegni.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«Il Pungolo», chiusura e fallimento del giornale,documento del curatore fallimentare al giudice delegato. Lettera del «Pungolo» a F. Del Secolo. Note senza firma sul «Pungolo». Estratto dal «Pungolo»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72    1897-1919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2</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i/>
          <w:sz w:val="20"/>
          <w:szCs w:val="20"/>
          <w:u w:val="single"/>
        </w:rPr>
        <w:t xml:space="preserve"> Corrispondenza: Case editrici, inviti, mostre. Cenni politici di antifascismo. Il clima in Italia negli anni ’20.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Lettere a F. Del Secolo da C. Zacchetti, G. Marone ,N. Busetto, R. Galdieri, G. Villani, V. Vittori, V. Fiore, V. Spinazzola, E. Perfetto, C. Rossi, R. Ricciardi, E. Scaglione, A. Baruffi, E. Cione e lettera anonima.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Locandina di un concerto.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Unione Nazionale: Manifesto al paese e norme statutarie.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Comitato direttivo della Federazione stampa italiana. Scheda sulla stampa sequestrata durante il fascismo.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Locandina su Galleria futurista.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32, a. doc. 1    1920-1929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3</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i/>
          <w:sz w:val="20"/>
          <w:szCs w:val="20"/>
          <w:u w:val="single"/>
        </w:rPr>
        <w:t xml:space="preserve">Corrispondenza: lettere private, inviti, riflessioni e commenti su avvenimenti quotidiani.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Lettera di P. Mecca, di P. Pellicano e della casa editrice Pegaso, di L. Cangemi, 5 lettere a firma illeggibile. Biglietto da visita di P. Pancrazi.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16    1930-1938</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4</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i/>
          <w:sz w:val="20"/>
          <w:szCs w:val="20"/>
          <w:u w:val="single"/>
        </w:rPr>
        <w:t xml:space="preserve">Attività politica e attività giornalistica: l’antifascismo, la censura durante il ventennio. </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sz w:val="20"/>
          <w:szCs w:val="20"/>
        </w:rPr>
        <w:t>Lettere a F. Del Secolo da «Il Mattino», M. Pellicani per «Vie Nuove», R. Cupini, gen. dell’Accademia Aeronautica di Nisida, M. Saponara per Aldo Garzanti ed., «Il Giornale D’Italia», A. Garzanti, E. Scaglione per il «ROMA», con risposta di Del Secolo, Quartier generale comando alleato, G. Colajanni, G. Romei, G. Criscuoli, L. Azzarita, A. Moscati per Istituto per la storia del Risorgimento, di Del Secolo a E. Mancini, G. Parlato, A. Parente, G. De Sanctis per Mercurio, C. Valente, G. Petroni, E. Omodeo, P. Franco per la federazione del Partito Socialista Italiano, G. Mastrantonio, G. Castellano, P. Franco, O. D’Errico.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Telegramma da ZifferAssoc. Press.</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Estratti da Atti parlamentari del 21 giugno 1949 e da Gazzetta Ufficiale del 17 aprile 1945.</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Volantini, elenchi di giornalisti collusi col regime fascista, articoli da «Vie d’Italia», dal «Risorgimento», Carte varie senza data e senza mittente, inviti.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109, a. doc. 1    1941-1949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5</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i/>
          <w:sz w:val="20"/>
          <w:szCs w:val="20"/>
          <w:u w:val="single"/>
        </w:rPr>
        <w:t>Lettere e biglietti a F. Del Secolo , riconducibili all’attività giornalistica.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Schema di contratto tra la casa editrice Garzanti e F. Del Secolo. Biglietto con busta del sindaco di Napoli Enrico Presutti (1917-1918) a F. Del Secolo.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 Lettera della presidenza del Real Liceo-Ginnasio Galvani di Bologna, incompleta, senza firma oltre che senza data). Due lettere di C. Jurgo. Lettera di Rambaldi (?), di Anna Maria Pepere Cutolo, quattro lettere di G. Gallo dell’ufficio stampa della casa editrice Zanichelli, lettera del Rettore del Collegio Borromeo di Pavia, di Cesare Angelini, lettera di un familiare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 Due biglietti di auguri a F. Del Secolo di E. e G. Natale. Invito al Teatro San Carlo per F. Del Secolo,( firma illeggibile, oltre che senza data).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17    s.d.</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6</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i/>
          <w:sz w:val="20"/>
          <w:szCs w:val="20"/>
          <w:u w:val="single"/>
        </w:rPr>
        <w:t>Corrispondenza e carte autografe di F. Del Secolo. Attività giornalistica di F. Del Secolo.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Del Secolo su Alfredo Oriani, Della fortuna di Oriani. Estratto dal Contributo alla biografia di Oriani di F. Del Secolo. Due lettere a F. Del Secolo, (firma illeggibile) della Casa di Oriani, Biblioteca Mussolini. Lettera da (firma illeggibile), del Il Resto del Carlino. Scheda su Alfredo Oriani, La rivolta ideale(senza autore).</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Elogio funebre di G. Carducci.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lastRenderedPageBreak/>
        <w:t>Scritti su A. Albertazzi. Tre carte autografe di cui una al giornalista Smith. (anni ’40?). Carte. Scritti sulle famiglie Poerio e Imbriani.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Lettera privata, destinatario sconosciuto. Biglietto con citazioni di M. Serao, G. Carducci e S. Farina.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Carte manoscritte incomplete</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Elenco articoli di F. Del Secolo pubblicati su «Il Giorno» (1911-1913). Elenco delle testate giornalistiche su cui ha lavorato F. Del Secolo. Scheda bibliografica su F. Del Secolo.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cc.64    primi anni del ‘900-anni ‘40</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7</w:t>
      </w:r>
    </w:p>
    <w:p w:rsidR="004757CE" w:rsidRPr="00872830" w:rsidRDefault="004757CE" w:rsidP="004757CE">
      <w:pPr>
        <w:spacing w:after="0"/>
        <w:rPr>
          <w:rFonts w:ascii="Garamond" w:hAnsi="Garamond" w:cstheme="minorHAnsi"/>
          <w:b/>
          <w:sz w:val="20"/>
          <w:szCs w:val="20"/>
        </w:rPr>
      </w:pPr>
      <w:r w:rsidRPr="00872830">
        <w:rPr>
          <w:rFonts w:ascii="Garamond" w:hAnsi="Garamond" w:cstheme="minorHAnsi"/>
          <w:i/>
          <w:sz w:val="20"/>
          <w:szCs w:val="20"/>
          <w:u w:val="single"/>
        </w:rPr>
        <w:t>L’omaggio dopo la morte</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Articoli di giornali, Interventi al Senato della Repubblica, delibera comunale per l’intitolazione di una via cittadina a F. Del Secolo.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50    1949</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8</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i/>
          <w:sz w:val="20"/>
          <w:szCs w:val="20"/>
          <w:u w:val="single"/>
        </w:rPr>
        <w:t>Lettere a e da Cesare Tito</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Richiesta a C. Tito di adesione alla formazione di un sindacato cronisti. Lettere a C. Tito dalla Corte dei Conti del Regno d’Italia, M. Orbitello, amministrazione della provincia di Reggio Emilia, avv.ti Renato e Aldo de Lorenzo, M. Valenzi, Presidente dell’Ordine dei giornalisti, redazione di «Cantachiaro», Giulio Doria, F. Monicelli per «Cantachiaro», F. Monicelli per L’Elefante, G. Lopez, per Arnoldo Mondadori Editore, Assemblea spirituale Baha’I di Roma, telegramma ANSA con l’annuncio della morte di G. Stalin, P. Zama della Società di Studi Romagnoli e risposta di C. Tito, Associazione Nazionale della Stampa, Soprintendenza alle Gallerie del Palazzo Reale, Emeroteca-Biblioteca Tucci, E. Mariano, sovrintendente de Il Vittoriale, E. Gentile per Associazione Nazionale per gli Interessi del Mezzogiorno, E. Ronchi Suckert e risposta di C. Tito, M. Giordano Lokrantz e risposta di C. Tito, G. Marotta, L. Curti della Scuola Normale Superiore di Pisa e risposta, A. Marotta, E. Corsi, presidente dell’ Associazione Napoletana della Stampa, F. Clemente della Fondazione Premio Napoli, R. Ciuni de «Il Mattino», F. Battistelli della Biblioteca Comunale Federiciana, P. Pellegrini, A. Gargano dell’ Istituto italiano per gli Studi Filosofici, P. Varuoco e risposta, M. Valenzi, B. Cagnoli e risposta.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Lettere di C. Tito a S. Maffei e a G. Schinetti.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 Varie.</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 xml:space="preserve">cc. 74, a.doc. 2    1943-1983 </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9</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i/>
          <w:sz w:val="20"/>
          <w:szCs w:val="20"/>
          <w:u w:val="single"/>
        </w:rPr>
        <w:t xml:space="preserve"> C. Tito: scritti vari, ricerche, materiale d’archivio,recensioni, commenti. Corrispondenza</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Elenchi vari (s.d.), elenco amministratori di Napoli dal 1925 al 1975, elenco opere per la conoscenza dei Borbone di Napoli, elenchi direttori di testate, articolo su una mostra dei banchi pubblici napoletani, articolo sull’Archivio storico del Comune di Napoli da Bollettino del Comune di Napoli. Carte varie, articoli, recensioni, commenti, scritti su Giornalismo e informazione, Il giornalismo eroico della guerra 1915-1918, La censura, La stampa clandestina, Matilde Serao, Sulla Resistenza, appunti.</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Corrispondenza con varie testate giornalistiche. Ritagli di giornale (1925-1976).</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cc. 226    1925- 1976</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f. 10</w:t>
      </w:r>
    </w:p>
    <w:p w:rsidR="004757CE" w:rsidRPr="00872830" w:rsidRDefault="004757CE" w:rsidP="004757CE">
      <w:pPr>
        <w:spacing w:after="0"/>
        <w:rPr>
          <w:rFonts w:ascii="Garamond" w:hAnsi="Garamond" w:cstheme="minorHAnsi"/>
          <w:i/>
          <w:sz w:val="20"/>
          <w:szCs w:val="20"/>
          <w:u w:val="single"/>
        </w:rPr>
      </w:pPr>
      <w:r w:rsidRPr="00872830">
        <w:rPr>
          <w:rFonts w:ascii="Garamond" w:hAnsi="Garamond" w:cstheme="minorHAnsi"/>
          <w:i/>
          <w:sz w:val="20"/>
          <w:szCs w:val="20"/>
          <w:u w:val="single"/>
        </w:rPr>
        <w:t xml:space="preserve">Raccolta e selezione di articoli da testate varie, appunti, note in quattro quaderni di C. Tito (?) </w:t>
      </w:r>
    </w:p>
    <w:p w:rsidR="004757CE" w:rsidRPr="00872830" w:rsidRDefault="004757CE" w:rsidP="004757CE">
      <w:pPr>
        <w:spacing w:after="0"/>
        <w:rPr>
          <w:rFonts w:ascii="Garamond" w:hAnsi="Garamond" w:cstheme="minorHAnsi"/>
          <w:sz w:val="20"/>
          <w:szCs w:val="20"/>
        </w:rPr>
      </w:pPr>
      <w:r w:rsidRPr="00872830">
        <w:rPr>
          <w:rFonts w:ascii="Garamond" w:hAnsi="Garamond" w:cstheme="minorHAnsi"/>
          <w:sz w:val="20"/>
          <w:szCs w:val="20"/>
        </w:rPr>
        <w:t>4 a. doc.    s.d.</w:t>
      </w: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inorHAnsi"/>
          <w:sz w:val="20"/>
          <w:szCs w:val="20"/>
        </w:rPr>
      </w:pPr>
    </w:p>
    <w:p w:rsidR="004757CE" w:rsidRPr="00872830" w:rsidRDefault="004757CE" w:rsidP="004757CE">
      <w:pPr>
        <w:spacing w:after="0"/>
        <w:rPr>
          <w:rFonts w:ascii="Garamond" w:hAnsi="Garamond" w:cstheme="majorHAnsi"/>
          <w:b/>
          <w:sz w:val="20"/>
          <w:szCs w:val="20"/>
        </w:rPr>
      </w:pPr>
      <w:r w:rsidRPr="00872830">
        <w:rPr>
          <w:rFonts w:ascii="Garamond" w:hAnsi="Garamond" w:cstheme="majorHAnsi"/>
          <w:b/>
          <w:sz w:val="20"/>
          <w:szCs w:val="20"/>
        </w:rPr>
        <w:t xml:space="preserve">                                                                        La Politica</w:t>
      </w:r>
    </w:p>
    <w:p w:rsidR="004757CE" w:rsidRPr="00872830" w:rsidRDefault="004757CE" w:rsidP="004757CE">
      <w:pPr>
        <w:spacing w:after="0"/>
        <w:rPr>
          <w:rFonts w:ascii="Garamond" w:hAnsi="Garamond" w:cstheme="majorHAnsi"/>
          <w:b/>
          <w:sz w:val="20"/>
          <w:szCs w:val="20"/>
        </w:rPr>
      </w:pPr>
    </w:p>
    <w:p w:rsidR="004757CE" w:rsidRPr="00872830" w:rsidRDefault="004757CE" w:rsidP="004757CE">
      <w:pPr>
        <w:spacing w:after="0"/>
        <w:rPr>
          <w:rFonts w:ascii="Garamond" w:hAnsi="Garamond" w:cstheme="majorHAnsi"/>
          <w:b/>
          <w:sz w:val="20"/>
          <w:szCs w:val="20"/>
        </w:rPr>
      </w:pPr>
      <w:r w:rsidRPr="00872830">
        <w:rPr>
          <w:rFonts w:ascii="Garamond" w:hAnsi="Garamond" w:cstheme="majorHAnsi"/>
          <w:b/>
          <w:sz w:val="20"/>
          <w:szCs w:val="20"/>
        </w:rPr>
        <w:t xml:space="preserve">  Fondo F. La Saponara    II versamento</w:t>
      </w:r>
    </w:p>
    <w:p w:rsidR="004757CE" w:rsidRPr="00872830" w:rsidRDefault="004757CE" w:rsidP="004757CE">
      <w:pPr>
        <w:pStyle w:val="NormaleWeb"/>
        <w:spacing w:before="0" w:beforeAutospacing="0" w:after="0" w:afterAutospacing="0"/>
        <w:ind w:firstLine="284"/>
        <w:rPr>
          <w:rFonts w:ascii="Garamond" w:hAnsi="Garamond" w:cstheme="majorHAnsi"/>
          <w:sz w:val="20"/>
          <w:szCs w:val="20"/>
        </w:rPr>
      </w:pPr>
    </w:p>
    <w:p w:rsidR="004757CE" w:rsidRPr="00872830" w:rsidRDefault="004757CE" w:rsidP="004757CE">
      <w:pPr>
        <w:spacing w:after="0"/>
        <w:ind w:firstLine="284"/>
        <w:rPr>
          <w:rFonts w:ascii="Garamond" w:hAnsi="Garamond" w:cstheme="majorHAnsi"/>
          <w:sz w:val="20"/>
          <w:szCs w:val="20"/>
        </w:rPr>
      </w:pPr>
      <w:r w:rsidRPr="00872830">
        <w:rPr>
          <w:rFonts w:ascii="Garamond" w:hAnsi="Garamond" w:cstheme="majorHAnsi"/>
          <w:sz w:val="20"/>
          <w:szCs w:val="20"/>
        </w:rPr>
        <w:t>Il Fondo consta di 1.316 cc. e 62 a.doc., contenute in 3 buste composte da 17 fascicoli.</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b/>
          <w:bCs/>
          <w:sz w:val="20"/>
          <w:szCs w:val="20"/>
        </w:rPr>
      </w:pPr>
      <w:r w:rsidRPr="00872830">
        <w:rPr>
          <w:rFonts w:ascii="Garamond" w:hAnsi="Garamond" w:cstheme="majorHAnsi"/>
          <w:b/>
          <w:bCs/>
          <w:sz w:val="20"/>
          <w:szCs w:val="20"/>
        </w:rPr>
        <w:t>b. 1, f. 1</w:t>
      </w:r>
    </w:p>
    <w:p w:rsidR="004757CE" w:rsidRPr="00872830" w:rsidRDefault="004757CE" w:rsidP="004757CE">
      <w:pPr>
        <w:pStyle w:val="Titolo3"/>
        <w:jc w:val="left"/>
        <w:rPr>
          <w:rFonts w:cstheme="majorHAnsi"/>
          <w:sz w:val="20"/>
          <w:szCs w:val="20"/>
        </w:rPr>
      </w:pPr>
      <w:r w:rsidRPr="00872830">
        <w:rPr>
          <w:rFonts w:cstheme="majorHAnsi"/>
          <w:sz w:val="20"/>
          <w:szCs w:val="20"/>
        </w:rPr>
        <w:t>«Napoli 1 – Politica, editoriali»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Pagine e ritagli de “il Giornale”, “Corriere del Mezzogiorno”, “la Repubblica-Napoli” con articoli su: banche, economia e politica; lavoro; dibattito nel centro-sinistra; Società e consulenti della Regione Campania; Associazione “Diametro”; Coppa America di vela a Bagnoli; potere e classi dirigenti a Napoli e in Campania; dibattito sulla «Lista Emily» alle elezioni provinciali 2004; interventi del cardinale Michele Giordano e della Curia napoletana; ecc. Tra gli autori di articoli e commenti </w:t>
      </w:r>
      <w:r w:rsidRPr="00872830">
        <w:rPr>
          <w:rFonts w:ascii="Garamond" w:hAnsi="Garamond" w:cstheme="majorHAnsi"/>
          <w:sz w:val="20"/>
          <w:szCs w:val="20"/>
        </w:rPr>
        <w:lastRenderedPageBreak/>
        <w:t>sono Ricciotti Antinolfi, Biagio de Giovanni, Marco Demarco, Roberto Esposito, Giuseppe Galasso, Ernesto Galli Della Loggia, Enzo Giustino, Paolo Macry, Piero Ostellino, ecc.</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101</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14 aprile 1998 – 28 aprile 2004</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b/>
          <w:bCs/>
          <w:sz w:val="20"/>
          <w:szCs w:val="20"/>
        </w:rPr>
      </w:pPr>
      <w:r w:rsidRPr="00872830">
        <w:rPr>
          <w:rFonts w:ascii="Garamond" w:hAnsi="Garamond" w:cstheme="majorHAnsi"/>
          <w:b/>
          <w:bCs/>
          <w:sz w:val="20"/>
          <w:szCs w:val="20"/>
        </w:rPr>
        <w:t>b. 1, f. 2</w:t>
      </w:r>
    </w:p>
    <w:p w:rsidR="004757CE" w:rsidRPr="00872830" w:rsidRDefault="004757CE" w:rsidP="004757CE">
      <w:pPr>
        <w:pStyle w:val="Titolo3"/>
        <w:jc w:val="left"/>
        <w:rPr>
          <w:rFonts w:cstheme="majorHAnsi"/>
          <w:sz w:val="20"/>
          <w:szCs w:val="20"/>
        </w:rPr>
      </w:pPr>
      <w:r w:rsidRPr="00872830">
        <w:rPr>
          <w:rFonts w:cstheme="majorHAnsi"/>
          <w:sz w:val="20"/>
          <w:szCs w:val="20"/>
        </w:rPr>
        <w:t>«Napoli 2 – Cronache politiche, ecc.»</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Inviti a incontri pubblici e dibattiti su: popolarismo; «devolution»; riformismo; congresso dei DS. Pagine di giornali contenenti articoli e resoconti dei dibattiti, 1999-2003.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Pagine e ritagli del “Corriere della Sera”, “il Mattino”, “Corriere del Mezzogiorno”, “la Repubblica-Napoli”, “il Denaro” con articoli su: volontariato; dibattito nei DS; loggia P2; nomine degli enti locali; lotta all’abusivismo edilizio; riforme istituzionali; dibattito su Coppa America e progetto urbanistico di Bagnoli; sanità nella Regione Campania; politica e ambiente; il “decennale di Bassolino”; polemiche nel partito della Margherita; il potere a Napoli e in Campania; interventi urbanistici a Napoli Est; preparazione dei partiti alle elezioni europee e provinciali 2004; discussioni e polemiche sul rientro in politica di Paolo Cirino Pomicino; nuovo meridionalismo; ecc. Tra gli autori di articoli ed interventi: Ricciotti Antinolfi, Massimo Cacciari, Mauro Calise, Pietro Ciarlo, Gianni Corbi, Guido D’Angelo, Erri De Luca, Vezio De Lucia, Marco Demarco, Arrigo Levi, Aldo Loris Rossi, Paolo Macry, Renato Nicolini, Mariano D’Antonio, Domenico Pizzuti, Biagio de Giovanni, ecc.</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“Corriere del Mezzogiorno-CorrierEconomia”, V, n. 37, 24 novembre 2003.</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 142 + a.doc. 1</w:t>
      </w:r>
      <w:r w:rsidRPr="00872830">
        <w:rPr>
          <w:rFonts w:ascii="Garamond" w:hAnsi="Garamond" w:cstheme="majorHAnsi"/>
          <w:sz w:val="20"/>
          <w:szCs w:val="20"/>
        </w:rPr>
        <w:tab/>
      </w:r>
      <w:r w:rsidRPr="00872830">
        <w:rPr>
          <w:rFonts w:ascii="Garamond" w:hAnsi="Garamond" w:cstheme="majorHAnsi"/>
          <w:sz w:val="20"/>
          <w:szCs w:val="20"/>
        </w:rPr>
        <w:tab/>
        <w:t>16 novembre 1998 – 4 marzo 2004</w:t>
      </w:r>
    </w:p>
    <w:p w:rsidR="004757CE" w:rsidRPr="00872830" w:rsidRDefault="004757CE" w:rsidP="004757CE">
      <w:pPr>
        <w:pStyle w:val="NormaleWeb"/>
        <w:spacing w:before="0" w:beforeAutospacing="0" w:after="0" w:afterAutospacing="0"/>
        <w:rPr>
          <w:rFonts w:ascii="Garamond" w:hAnsi="Garamond" w:cstheme="majorHAnsi"/>
          <w:sz w:val="20"/>
          <w:szCs w:val="20"/>
        </w:rPr>
      </w:pPr>
    </w:p>
    <w:p w:rsidR="004757CE" w:rsidRPr="00872830" w:rsidRDefault="004757CE" w:rsidP="004757CE">
      <w:pPr>
        <w:spacing w:after="0"/>
        <w:rPr>
          <w:rFonts w:ascii="Garamond" w:hAnsi="Garamond" w:cstheme="majorHAnsi"/>
          <w:b/>
          <w:bCs/>
          <w:sz w:val="20"/>
          <w:szCs w:val="20"/>
        </w:rPr>
      </w:pPr>
    </w:p>
    <w:p w:rsidR="004757CE" w:rsidRPr="00872830" w:rsidRDefault="004757CE" w:rsidP="004757CE">
      <w:pPr>
        <w:spacing w:after="0"/>
        <w:rPr>
          <w:rFonts w:ascii="Garamond" w:hAnsi="Garamond" w:cstheme="majorHAnsi"/>
          <w:b/>
          <w:bCs/>
          <w:sz w:val="20"/>
          <w:szCs w:val="20"/>
        </w:rPr>
      </w:pPr>
      <w:r w:rsidRPr="00872830">
        <w:rPr>
          <w:rFonts w:ascii="Garamond" w:hAnsi="Garamond" w:cstheme="majorHAnsi"/>
          <w:b/>
          <w:bCs/>
          <w:sz w:val="20"/>
          <w:szCs w:val="20"/>
        </w:rPr>
        <w:t>b. 1, f. 3</w:t>
      </w:r>
    </w:p>
    <w:p w:rsidR="004757CE" w:rsidRPr="00872830" w:rsidRDefault="004757CE" w:rsidP="004757CE">
      <w:pPr>
        <w:pStyle w:val="Titolo3"/>
        <w:jc w:val="left"/>
        <w:rPr>
          <w:rFonts w:cstheme="majorHAnsi"/>
          <w:sz w:val="20"/>
          <w:szCs w:val="20"/>
        </w:rPr>
      </w:pPr>
      <w:r w:rsidRPr="00872830">
        <w:rPr>
          <w:rFonts w:cstheme="majorHAnsi"/>
          <w:sz w:val="20"/>
          <w:szCs w:val="20"/>
        </w:rPr>
        <w:t>«Lista unica (R. Prodi &amp; Co.)»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Pagine e ritagli del “Corriere della Sera”, “la Repubblica”, “Corriere del Mezzogiorno”, “La Stampa” con articoli sulla proposta di lista unica dei partiti del centro-sinistra alle elezioni europee del 2004. Tra gli autori di commenti, editoriali ed interviste: Sergio Cofferati, Angelo Panebianco, Romano Prodi, Massimo D’Alema, Piero Fassino, Ciriaco De Mita, Arturo Parisi, Ortensio Zecchino, Enrico Letta, Michele Salvati, Giuseppe Gargani, Giuliano Amato, Piero Ostellino, ecc.</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47</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12 maggio 2002 – 16 novembre 2003</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b/>
          <w:bCs/>
          <w:sz w:val="20"/>
          <w:szCs w:val="20"/>
          <w:lang w:val="de-DE"/>
        </w:rPr>
      </w:pPr>
      <w:r w:rsidRPr="00872830">
        <w:rPr>
          <w:rFonts w:ascii="Garamond" w:hAnsi="Garamond" w:cstheme="majorHAnsi"/>
          <w:b/>
          <w:bCs/>
          <w:sz w:val="20"/>
          <w:szCs w:val="20"/>
          <w:lang w:val="de-DE"/>
        </w:rPr>
        <w:t>b. 1, f. 4</w:t>
      </w:r>
    </w:p>
    <w:p w:rsidR="004757CE" w:rsidRPr="00872830" w:rsidRDefault="004757CE" w:rsidP="004757CE">
      <w:pPr>
        <w:pStyle w:val="Titolo3"/>
        <w:jc w:val="left"/>
        <w:rPr>
          <w:rFonts w:cstheme="majorHAnsi"/>
          <w:sz w:val="20"/>
          <w:szCs w:val="20"/>
          <w:lang w:val="de-DE"/>
        </w:rPr>
      </w:pPr>
      <w:r w:rsidRPr="00872830">
        <w:rPr>
          <w:rFonts w:cstheme="majorHAnsi"/>
          <w:sz w:val="20"/>
          <w:szCs w:val="20"/>
          <w:lang w:val="de-DE"/>
        </w:rPr>
        <w:t>«Telekom Serbia, ecc.»</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Pagine e ritagli del “Corriere della Sera”, “il Giornale”, “la Repubblica”, “La Rinascita della sinistra” con articoli sulle vicende giudiziarie e politiche legate all’</w:t>
      </w:r>
      <w:r w:rsidRPr="00872830">
        <w:rPr>
          <w:rFonts w:ascii="Garamond" w:hAnsi="Garamond" w:cstheme="majorHAnsi"/>
          <w:i/>
          <w:iCs/>
          <w:sz w:val="20"/>
          <w:szCs w:val="20"/>
        </w:rPr>
        <w:t>affaire</w:t>
      </w:r>
      <w:r w:rsidRPr="00872830">
        <w:rPr>
          <w:rFonts w:ascii="Garamond" w:hAnsi="Garamond" w:cstheme="majorHAnsi"/>
          <w:sz w:val="20"/>
          <w:szCs w:val="20"/>
        </w:rPr>
        <w:t xml:space="preserve"> denominato “Telekom Serbia”. Tra gli autori di inchieste, commenti ed interventi: Giuseppe D’Avanzo, Virginia Picolillo, Claudia Fusani, Ernesto Galli Della Loggia, Piero Fassino, Luigi Spaventa, ecc.</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35</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30 luglio – 3 ottobre 2003</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b/>
          <w:bCs/>
          <w:sz w:val="20"/>
          <w:szCs w:val="20"/>
        </w:rPr>
      </w:pPr>
      <w:r w:rsidRPr="00872830">
        <w:rPr>
          <w:rFonts w:ascii="Garamond" w:hAnsi="Garamond" w:cstheme="majorHAnsi"/>
          <w:b/>
          <w:bCs/>
          <w:sz w:val="20"/>
          <w:szCs w:val="20"/>
        </w:rPr>
        <w:t>b. 1, f. 5</w:t>
      </w:r>
    </w:p>
    <w:p w:rsidR="004757CE" w:rsidRPr="00872830" w:rsidRDefault="004757CE" w:rsidP="004757CE">
      <w:pPr>
        <w:pStyle w:val="Titolo3"/>
        <w:jc w:val="left"/>
        <w:rPr>
          <w:rFonts w:cstheme="majorHAnsi"/>
          <w:sz w:val="20"/>
          <w:szCs w:val="20"/>
        </w:rPr>
      </w:pPr>
      <w:r w:rsidRPr="00872830">
        <w:rPr>
          <w:rFonts w:cstheme="majorHAnsi"/>
          <w:sz w:val="20"/>
          <w:szCs w:val="20"/>
        </w:rPr>
        <w:t>«Editoriali, ecc. politica &amp; economia»</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Pagine e ritagli del “Corriere della Sera” e “Corriere del Mezzogiorno” con editoriali ed articoli su: riforme; bilancio e programmi economici; Moro ed il progetto di golpe nel 1964; riformismo e sinistra radicale; Università; DS, Ulivo e istituzioni in Campania; ecc. Tra gli autori degli interventi: Giovanni Sartori, Michele Salvati, Giulio Tremonti, Paolo Franchi, Marco Demarco, Ernesto Galli Della Loggia, Paolo Mieli, Fausto Bertinotti, Ricciotti Antinolfi, Paolo Macry, ecc.</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25</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22 gennaio 2004 – 28 aprile 2004</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b/>
          <w:bCs/>
          <w:sz w:val="20"/>
          <w:szCs w:val="20"/>
        </w:rPr>
      </w:pPr>
      <w:r w:rsidRPr="00872830">
        <w:rPr>
          <w:rFonts w:ascii="Garamond" w:hAnsi="Garamond" w:cstheme="majorHAnsi"/>
          <w:b/>
          <w:bCs/>
          <w:sz w:val="20"/>
          <w:szCs w:val="20"/>
        </w:rPr>
        <w:t>b. 1, f. 6</w:t>
      </w:r>
    </w:p>
    <w:p w:rsidR="004757CE" w:rsidRPr="00872830" w:rsidRDefault="004757CE" w:rsidP="004757CE">
      <w:pPr>
        <w:pStyle w:val="Titolo3"/>
        <w:jc w:val="left"/>
        <w:rPr>
          <w:rFonts w:cstheme="majorHAnsi"/>
          <w:sz w:val="20"/>
          <w:szCs w:val="20"/>
        </w:rPr>
      </w:pPr>
      <w:r w:rsidRPr="00872830">
        <w:rPr>
          <w:rFonts w:cstheme="majorHAnsi"/>
          <w:sz w:val="20"/>
          <w:szCs w:val="20"/>
        </w:rPr>
        <w:t>«’68 e dintorni»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Ritaglio di giornale con articolo sull’insediamento della nuova facoltà di Medicina a Napoli, 8 giugno 1966.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“Università 1968”, numero unico della Sinistra Universitaria di Napoli, 15 giugno 1968.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“Esperienze di lotta politica del Movimento Studentesco a Napoli”, numero unico della Sinistra Universitaria, febbraio 1969.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“Scuola e sviluppo capitalistico”, documento di Linea di Massa, 1969.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“Perché Lenin”, documento ciclostilato e con copertina della Sinistra Universitaria di Napoli, 22 aprile 1970.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da “Ingegneri”, XI, luglio-agosto 1970, con ricordo di Amadeo Bordiga.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“Università come istituto produttivo”, documento ciclostilato del Movimento Studentesco di Trento, 1967.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“Programma iniziale dell’organizzazione nazionale del Soccorso Rosso”, documento ciclostilato, 1970 (?).</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“Gli scopi e le attività del Comitato di difesa e di lotta contro la repressione” di Milano, documento ciclostilato, 1970 (?).</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“Contro l’Università della selezione di classe”, documento ciclostilato del gruppo di lavoro dell’ANDS dell’IUO, 11 giugno 1971.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Volantino ciclostilato dell’Assemblea autonoma unitaria degli operai dell’Alfa Romeo di Milano sulla difesa della salute, 30 giugno 1971.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lastRenderedPageBreak/>
        <w:t>“I docenti subalterni di Medicina davanti a un bivio”, documento ciclostilato del Direttivo napoletano dell’ANDS, s.d.</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“La scuola capitalistica in Italia”, documento ciclostilato e con copertina del Centro Coordinamento Campano, p.a. aprile 1970.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Pagine de “Il Giorno” con articoli sulle cliniche universitarie di Napoli, 31 gennaio e 5 febbraio 1971.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“Basta con i fascisti”, opuscolo di Lotta Continua con inchiesta sullo squadrismo a Roma, 12 gennaio 1973.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Volantino di Lotta Continua e Avanguardia Operaia per una manifestazione “contro l’omicidio di polizia”, gennaio 1973.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“Unità proletaria”, agenzia con risoluzione approvata dal Comitato di Coordinamento Nazionale del PdUP, 3-4 febbraio 1973.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Volantino ciclostilato per una manifestazione di Lotta Continua e del Circolo Ottobre di Catania, 27 marzo 1973.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di pagine de “La Voce della Campania” con speciali su “Il ’68 a Napoli”, maggio 1978-febbraio 1997.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“Il Venerdì di Repubblica” con un dossier sul Sessantotto, 8 gennaio 1988.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Supplemento de “L’Espresso” sul Sessantotto venti anni dopo, 25 gennaio 1988.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 rivista anarchica, XIX, n. 8, novembre 1989, con articoli sull’anniversario della morte di Giuseppe Pinelli.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di pagine de “L’Espresso” con articoli sugli anni di Lotta Continua, 5 settembre 1996.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di pagine de “La Voce della Campania” con articoli su Lotta Continua, febbraio 1997.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di pagine di “Avvenimenti” con articoli sul Sessantotto degli studenti, 25 marzo 1998.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Pagine, fotocopie e ritagli di “Panorama”, “El Pais”, “Corriere della Sera”, “Corriere del Mezzogiorno”, “la Repubblica”, “Sette-Corriere della Sera”, “Ateneapoli” con articoli su: PCI e movimenti; Lotta Continua e commissario Calabresi; Partito d’Azione; la memoria del ’68 a Napoli; Eugenio Reale; Maggio francese; mostra “Napoli Frontale”; incidenti al locale “La Bussola” di Viareggio; Daniel Cohn-Bendit; primavera ’77; partenopei nell’OVRA; 1969, offensiva nelle fabbriche; giornale “Lotta Continua”; Adorno; Napoli: “Da Lotta Continua a Presidi di Facoltà”; il ’68 dopo quaranta anni; ecc. . Tra gli autori di articoli e commenti si segnalano: Gian Enrico Rusconi; Carlo Cassola; Giuliano Zincone; Indro Montanelli; Massimo Galluppi; Paolo Flores D’Arcais; Angelo Bolaffi; Gianni Corbi; Maria Antonietta Macciocchi; Michele Serra; ecc., 1979-2009.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Opuscolo “In memoria di Giangiacomo Feltrinelli” con riproduzione di un saggio di Babeuf, </w:t>
      </w:r>
      <w:r w:rsidRPr="00872830">
        <w:rPr>
          <w:rFonts w:ascii="Garamond" w:hAnsi="Garamond" w:cstheme="majorHAnsi"/>
          <w:i/>
          <w:sz w:val="20"/>
          <w:szCs w:val="20"/>
        </w:rPr>
        <w:t>Le cri du peuple français contre ses oppresseurs</w:t>
      </w:r>
      <w:r w:rsidRPr="00872830">
        <w:rPr>
          <w:rFonts w:ascii="Garamond" w:hAnsi="Garamond" w:cstheme="majorHAnsi"/>
          <w:sz w:val="20"/>
          <w:szCs w:val="20"/>
        </w:rPr>
        <w:t>, e pagine e ritagli del “Corriere della Sera” e “la Repubblica” con articoli su Feltrinelli, 1973-2001.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e ritagli di giornale con articoli sulla proposta di intitolare il Policlinico a Giuseppe Tesauro, settembre 1998.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Manifesto di Lotta Continua sulla manifestazione del 12 dicembre 2009, 40° anniversario della strage di Piazza Fontana.</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150 + a.doc. 13</w:t>
      </w:r>
      <w:r w:rsidRPr="00872830">
        <w:rPr>
          <w:rFonts w:ascii="Garamond" w:hAnsi="Garamond" w:cstheme="majorHAnsi"/>
          <w:sz w:val="20"/>
          <w:szCs w:val="20"/>
        </w:rPr>
        <w:tab/>
      </w:r>
      <w:r w:rsidRPr="00872830">
        <w:rPr>
          <w:rFonts w:ascii="Garamond" w:hAnsi="Garamond" w:cstheme="majorHAnsi"/>
          <w:sz w:val="20"/>
          <w:szCs w:val="20"/>
        </w:rPr>
        <w:tab/>
        <w:t>8 giugno 1966 – 12 dicembre 2009</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2, f. 7</w:t>
      </w:r>
    </w:p>
    <w:p w:rsidR="004757CE" w:rsidRPr="00872830" w:rsidRDefault="004757CE" w:rsidP="004757CE">
      <w:pPr>
        <w:pStyle w:val="Titolo3"/>
        <w:jc w:val="left"/>
        <w:rPr>
          <w:rFonts w:cstheme="majorHAnsi"/>
          <w:sz w:val="20"/>
          <w:szCs w:val="20"/>
        </w:rPr>
      </w:pPr>
      <w:r w:rsidRPr="00872830">
        <w:rPr>
          <w:rFonts w:cstheme="majorHAnsi"/>
          <w:sz w:val="20"/>
          <w:szCs w:val="20"/>
        </w:rPr>
        <w:t>Sessantotto</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Documento ciclostilato per il XVI Congresso nazionale dell’UGI, Rimini 28-30 Maggio 1967. In allegato Mozione finale del XXV Congresso nazionale ordinario della Unione Nazionale Assistenti Universitari.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Relazione ciclostilata della Commissione d’indagine sulla attività dell’Organismo Rappresentativo dell’Istituto Universitario Navale (ORIUN), 15 maggio 1968.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“UNURI documento”, numero monografico con Materiali sul Convegno di Venezia del Movimento Studentesco, s.n., novembre 1968.</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90 + a.doc. 1</w:t>
      </w:r>
      <w:r w:rsidRPr="00872830">
        <w:rPr>
          <w:rFonts w:ascii="Garamond" w:hAnsi="Garamond" w:cstheme="majorHAnsi"/>
          <w:sz w:val="20"/>
          <w:szCs w:val="20"/>
        </w:rPr>
        <w:tab/>
      </w:r>
      <w:r w:rsidRPr="00872830">
        <w:rPr>
          <w:rFonts w:ascii="Garamond" w:hAnsi="Garamond" w:cstheme="majorHAnsi"/>
          <w:sz w:val="20"/>
          <w:szCs w:val="20"/>
        </w:rPr>
        <w:tab/>
        <w:t>28 maggio 1967 – novembre 1968</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2, f. 8</w:t>
      </w:r>
    </w:p>
    <w:p w:rsidR="004757CE" w:rsidRPr="00872830" w:rsidRDefault="004757CE" w:rsidP="004757CE">
      <w:pPr>
        <w:pStyle w:val="Titolo3"/>
        <w:jc w:val="left"/>
        <w:rPr>
          <w:rFonts w:cstheme="majorHAnsi"/>
          <w:sz w:val="20"/>
          <w:szCs w:val="20"/>
        </w:rPr>
      </w:pPr>
      <w:r w:rsidRPr="00872830">
        <w:rPr>
          <w:rFonts w:cstheme="majorHAnsi"/>
          <w:sz w:val="20"/>
          <w:szCs w:val="20"/>
        </w:rPr>
        <w:t>«Alcuni documenti (audizioni) della Commissione parlamentare d’inchiesta sul terrorismo . (caso Moro)»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Elenco delle audizioni della Commissione aggiornato al 17 gennaio 2001, copia dal sito www.parlamento.it del 3 febbraio 2005.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Verbali delle audizioni di Paolo Emilio Taviani, seduta del 1° luglio 1997; Stefano Silvestri seduta del 3 giugno 1998; Mario Baldassarri, seduta del 17 giugno 1998; Alberto Clò, seduta del 23 giugno 1998; Giovanni Galloni e Virginio Rognoni, seduta del 22 luglio 1998; Luciano Barca, seduta del 17 febbraio 1999; Giovanni Moro, seduta del 9 marzo 1999; Alberto Franceschini, prima e seconda parte, seduta del 17 marzo 1999; Ferdinando Imposimato, 24 novembre 1999; Armando Spataro, seduta dell’1 marzo 2000, copie dal sito www.parlamento.it del 3 febbraio 2005</w:t>
      </w:r>
      <w:r w:rsidRPr="00872830">
        <w:rPr>
          <w:rStyle w:val="Rimandonotaapidipagina"/>
          <w:rFonts w:ascii="Garamond" w:hAnsi="Garamond" w:cstheme="majorHAnsi"/>
          <w:sz w:val="20"/>
          <w:szCs w:val="20"/>
        </w:rPr>
        <w:footnoteReference w:id="41"/>
      </w:r>
      <w:r w:rsidRPr="00872830">
        <w:rPr>
          <w:rFonts w:ascii="Garamond" w:hAnsi="Garamond" w:cstheme="majorHAnsi"/>
          <w:sz w:val="20"/>
          <w:szCs w:val="20"/>
        </w:rPr>
        <w:t>.</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“Il caso Moro”, copia dal sito </w:t>
      </w:r>
      <w:hyperlink r:id="rId8" w:history="1">
        <w:r w:rsidRPr="00872830">
          <w:rPr>
            <w:rStyle w:val="Collegamentoipertestuale"/>
            <w:rFonts w:ascii="Garamond" w:hAnsi="Garamond" w:cstheme="majorHAnsi"/>
            <w:color w:val="auto"/>
            <w:sz w:val="20"/>
            <w:szCs w:val="20"/>
          </w:rPr>
          <w:t>www.almanaccodei</w:t>
        </w:r>
      </w:hyperlink>
      <w:r w:rsidRPr="00872830">
        <w:rPr>
          <w:rFonts w:ascii="Garamond" w:hAnsi="Garamond" w:cstheme="majorHAnsi"/>
          <w:sz w:val="20"/>
          <w:szCs w:val="20"/>
        </w:rPr>
        <w:t>misteri.info del 30 dicembre 2004.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“La seduta spiritica” del caso Moro, copia dal sito </w:t>
      </w:r>
      <w:hyperlink r:id="rId9" w:history="1">
        <w:r w:rsidRPr="00872830">
          <w:rPr>
            <w:rStyle w:val="Collegamentoipertestuale"/>
            <w:rFonts w:ascii="Garamond" w:hAnsi="Garamond" w:cstheme="majorHAnsi"/>
            <w:color w:val="auto"/>
            <w:sz w:val="20"/>
            <w:szCs w:val="20"/>
          </w:rPr>
          <w:t>www.almanaccodei</w:t>
        </w:r>
      </w:hyperlink>
      <w:r w:rsidRPr="00872830">
        <w:rPr>
          <w:rFonts w:ascii="Garamond" w:hAnsi="Garamond" w:cstheme="majorHAnsi"/>
          <w:sz w:val="20"/>
          <w:szCs w:val="20"/>
        </w:rPr>
        <w:t>misteri.info del 30 dicembre 2004.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“Caso Moro, novità ottobre-dicembre 1999”, copia dal sito </w:t>
      </w:r>
      <w:hyperlink r:id="rId10" w:history="1">
        <w:r w:rsidRPr="00872830">
          <w:rPr>
            <w:rStyle w:val="Collegamentoipertestuale"/>
            <w:rFonts w:ascii="Garamond" w:hAnsi="Garamond" w:cstheme="majorHAnsi"/>
            <w:color w:val="auto"/>
            <w:sz w:val="20"/>
            <w:szCs w:val="20"/>
          </w:rPr>
          <w:t>www.freeweb.supereva.com</w:t>
        </w:r>
      </w:hyperlink>
      <w:r w:rsidRPr="00872830">
        <w:rPr>
          <w:rFonts w:ascii="Garamond" w:hAnsi="Garamond" w:cstheme="majorHAnsi"/>
          <w:sz w:val="20"/>
          <w:szCs w:val="20"/>
        </w:rPr>
        <w:t xml:space="preserve"> del 3 febbraio 2005.</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276</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30 dicembre 2004 – 3 febbraio 2005</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2, f. 9</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«La questione ebraica, i tedeschi, gli italiani, ecc.»</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lastRenderedPageBreak/>
        <w:t>Opuscolo in francese con traduzione di un libro sul campo di concentramento di Neuengamme, ottobre 1986.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di documenti in tedesco su Auschwitz, settembre 1989.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di targa commemorativa ed elenco di morti ebrei di Ferrara.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di targa commemorativa a Ferrara dei caduti della Divisione fanteria “Acqui” a Cefalonia e Corfù.</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Articolo de “l’Espresso” sul film “Grey Zone”, s.d.</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Speciale del settimanale “Epoca” sul campo di Auschwitz, s.d.</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di un articolo de “l’Espresso” sull’olocausto zingaro, 9 aprile 1998.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di presentazione della Risiera di S. Sabba di Trieste.</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Depliants di presentazione in tedesco di campi di concentramento.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di pagine in polacco del volume “Lista Katyńska”, 1982.</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di presentazione in inglese della mostra d’arte “Suffering through tyranny”, The Tate Gallery, Londra, dicembre 1984 – maggio 1985.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di presentazione della mostra “Shoah: l’infanzia rubata”, gennaio-febbraio 2004.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Testo del Rav. Luciano Caro su Pesach (Pasqua ebraica), “la prima delle tre grandi feste liete”, settembre 2001.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Pagine, fotocopie e ritagli di “la Voce”, “la Repubblica”, “l’Unità”, “Corriere della Sera”, con articoli su: memoria di Auschwitz; intervista a Elie Wiesel sul razzismo; Eichman; Primo Levi nel film di Francesco Rosi, </w:t>
      </w:r>
      <w:r w:rsidRPr="00872830">
        <w:rPr>
          <w:rFonts w:ascii="Garamond" w:hAnsi="Garamond" w:cstheme="majorHAnsi"/>
          <w:i/>
          <w:sz w:val="20"/>
          <w:szCs w:val="20"/>
        </w:rPr>
        <w:t>La tregua</w:t>
      </w:r>
      <w:r w:rsidRPr="00872830">
        <w:rPr>
          <w:rFonts w:ascii="Garamond" w:hAnsi="Garamond" w:cstheme="majorHAnsi"/>
          <w:sz w:val="20"/>
          <w:szCs w:val="20"/>
        </w:rPr>
        <w:t>; cacciata dei professori ebrei; Olocausto e delitti di Stalin; ebrei italiani in Svizzera; Croazia nazista; antisemitismo in Italia; ecc., 20 gennaio 1995 – 22 maggio 1999.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Pagine e ritagli di “Corriere della Sera”, “la Repubblica”, “la Voce”, con articoli su: foto simbolo dell’Olocausto; proposta di legge sul giorno della memoria; Eichman; testimonianze raccolte da Steven Spielberg; celebrazioni del giorno della memoria; Shoah e IBM; calcio e antisemitismo; imprese italiane a Auschwitz; gli americani e gli ebrei; aiuti agli ex nazisti; Olocausto ignorato dagli Alleati; ecc., 6 gennaio 2000 – 4 settembre 2001.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Pagine, fotocopie e ritagli di “Corriere della Sera”, “Polizia e Democrazia”, “la Repubblica”, “Corriere del Mezzogiorno”, con articoli su: bambini e Olocausto; ebrei e Israele; razzismo italiano; testimonianze di ebrei salvati dalla morte; Pio XI, Papa Pacelli e gli ebrei.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Documenti su Auschwitz-Birkenau, copie dal sito www. auschwitz.altervista.org del 15 febbraio 2010.</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131 + a.doc. 7</w:t>
      </w:r>
      <w:r w:rsidRPr="00872830">
        <w:rPr>
          <w:rFonts w:ascii="Garamond" w:hAnsi="Garamond" w:cstheme="majorHAnsi"/>
          <w:sz w:val="20"/>
          <w:szCs w:val="20"/>
        </w:rPr>
        <w:tab/>
      </w:r>
      <w:r w:rsidRPr="00872830">
        <w:rPr>
          <w:rFonts w:ascii="Garamond" w:hAnsi="Garamond" w:cstheme="majorHAnsi"/>
          <w:sz w:val="20"/>
          <w:szCs w:val="20"/>
        </w:rPr>
        <w:tab/>
        <w:t>1982 – 15 febbraio 2010</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2, f. 10</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La questione ebraica: documenti e opuscoli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di presentazione in inglese del campo di concentramento di Dachau.</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Foglio con fotocopie di foto del campo di Dachau.</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Depliant con francobolli e timbratura </w:t>
      </w:r>
      <w:r w:rsidRPr="00872830">
        <w:rPr>
          <w:rFonts w:ascii="Garamond" w:hAnsi="Garamond" w:cstheme="majorHAnsi"/>
          <w:i/>
          <w:sz w:val="20"/>
          <w:szCs w:val="20"/>
        </w:rPr>
        <w:t>primo giorno</w:t>
      </w:r>
      <w:r w:rsidRPr="00872830">
        <w:rPr>
          <w:rFonts w:ascii="Garamond" w:hAnsi="Garamond" w:cstheme="majorHAnsi"/>
          <w:sz w:val="20"/>
          <w:szCs w:val="20"/>
        </w:rPr>
        <w:t xml:space="preserve"> per l’anniversario della firma dell’atto di emancipazione degli ebrei italiani, con lettera di Gianfranco Moscati, 1998.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Materiale pubblicitario, a cura di Gianfranco Moscati, dell’Associazione ALYN.</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di pagina con note biografiche di Gianfranco Moscati.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Fotocopie dal volume di Vittore Colorni, </w:t>
      </w:r>
      <w:r w:rsidRPr="00872830">
        <w:rPr>
          <w:rFonts w:ascii="Garamond" w:hAnsi="Garamond" w:cstheme="majorHAnsi"/>
          <w:i/>
          <w:sz w:val="20"/>
          <w:szCs w:val="20"/>
        </w:rPr>
        <w:t>Judaica minora</w:t>
      </w:r>
      <w:r w:rsidRPr="00872830">
        <w:rPr>
          <w:rFonts w:ascii="Garamond" w:hAnsi="Garamond" w:cstheme="majorHAnsi"/>
          <w:sz w:val="20"/>
          <w:szCs w:val="20"/>
        </w:rPr>
        <w:t>, con saggio sulla genealogia della famiglia Colorni.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Materiale pubblicitario di saggi e romanzi sull’Olocausto.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Foglio stampato con riproduzione di documenti su un partigiano ebreo, “inventore del sistema di produzione del gelato Algida”.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Catalogo della mostra storico-documentaria sui campi per giovani di Moringen ed Uckermark, a cura di Istoreco, Reggio Emilia, 1999.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Opuscolo </w:t>
      </w:r>
      <w:r w:rsidRPr="00872830">
        <w:rPr>
          <w:rFonts w:ascii="Garamond" w:hAnsi="Garamond" w:cstheme="majorHAnsi"/>
          <w:i/>
          <w:sz w:val="20"/>
          <w:szCs w:val="20"/>
        </w:rPr>
        <w:t>Diritti della memoria, diritto alla memoria</w:t>
      </w:r>
      <w:r w:rsidRPr="00872830">
        <w:rPr>
          <w:rFonts w:ascii="Garamond" w:hAnsi="Garamond" w:cstheme="majorHAnsi"/>
          <w:sz w:val="20"/>
          <w:szCs w:val="20"/>
        </w:rPr>
        <w:t>, marzo 2003.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L’Olocausto dei disabili: materiali della mostra alla Biblioteca Nazionale di Napoli, 27 gennaio – 7 febbraio 2014.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Opuscolo “Per non dimenticare la Shoah”, a cura del Comune di Napoli e dell’ITC Mario Pagano, 27 gennaio 2005.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Catalogo della mostra “L’impossibile oblio”, Napoli, 2012.</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Opuscolo “Ebrei in Italia”, a cura dell’Unione delle Comunità Ebraiche Italiane, s.d.</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Invito per una celebrazione del giorno della memoria 2014.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Fogli con fotocopie di foto e mappe polacche.</w:t>
      </w:r>
    </w:p>
    <w:p w:rsidR="004757CE" w:rsidRPr="00872830" w:rsidRDefault="004757CE" w:rsidP="004757CE">
      <w:pPr>
        <w:pStyle w:val="NormaleWeb"/>
        <w:spacing w:before="0" w:beforeAutospacing="0" w:after="0" w:afterAutospacing="0"/>
        <w:rPr>
          <w:rFonts w:ascii="Garamond" w:hAnsi="Garamond" w:cstheme="majorHAnsi"/>
          <w:sz w:val="20"/>
          <w:szCs w:val="20"/>
          <w:lang w:val="en-US"/>
        </w:rPr>
      </w:pPr>
      <w:r w:rsidRPr="00872830">
        <w:rPr>
          <w:rFonts w:ascii="Garamond" w:hAnsi="Garamond" w:cstheme="majorHAnsi"/>
          <w:sz w:val="20"/>
          <w:szCs w:val="20"/>
          <w:lang w:val="en-US"/>
        </w:rPr>
        <w:t>cc. 53 + a.doc. 10</w:t>
      </w:r>
      <w:r w:rsidRPr="00872830">
        <w:rPr>
          <w:rFonts w:ascii="Garamond" w:hAnsi="Garamond" w:cstheme="majorHAnsi"/>
          <w:sz w:val="20"/>
          <w:szCs w:val="20"/>
          <w:lang w:val="en-US"/>
        </w:rPr>
        <w:tab/>
      </w:r>
      <w:r w:rsidRPr="00872830">
        <w:rPr>
          <w:rFonts w:ascii="Garamond" w:hAnsi="Garamond" w:cstheme="majorHAnsi"/>
          <w:sz w:val="20"/>
          <w:szCs w:val="20"/>
          <w:lang w:val="en-US"/>
        </w:rPr>
        <w:tab/>
        <w:t>1988 – 2014 + s.d.</w:t>
      </w:r>
    </w:p>
    <w:p w:rsidR="004757CE" w:rsidRPr="00872830" w:rsidRDefault="004757CE" w:rsidP="004757CE">
      <w:pPr>
        <w:spacing w:after="0"/>
        <w:rPr>
          <w:rFonts w:ascii="Garamond" w:hAnsi="Garamond" w:cstheme="majorHAnsi"/>
          <w:sz w:val="20"/>
          <w:szCs w:val="20"/>
          <w:lang w:val="en-US"/>
        </w:rPr>
      </w:pPr>
    </w:p>
    <w:p w:rsidR="004757CE" w:rsidRPr="00872830" w:rsidRDefault="004757CE" w:rsidP="004757CE">
      <w:pPr>
        <w:spacing w:after="0"/>
        <w:rPr>
          <w:rFonts w:ascii="Garamond" w:hAnsi="Garamond" w:cstheme="majorHAnsi"/>
          <w:sz w:val="20"/>
          <w:szCs w:val="20"/>
          <w:lang w:val="en-US"/>
        </w:rPr>
      </w:pPr>
      <w:r w:rsidRPr="00872830">
        <w:rPr>
          <w:rFonts w:ascii="Garamond" w:hAnsi="Garamond" w:cstheme="majorHAnsi"/>
          <w:b/>
          <w:bCs/>
          <w:sz w:val="20"/>
          <w:szCs w:val="20"/>
          <w:lang w:val="en-US"/>
        </w:rPr>
        <w:t>b. 2, f. 11</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La questione ebraica: giornali e varie</w:t>
      </w:r>
    </w:p>
    <w:p w:rsidR="004757CE" w:rsidRPr="00872830" w:rsidRDefault="004757CE" w:rsidP="004757CE">
      <w:pPr>
        <w:pStyle w:val="Corpodeltesto2"/>
        <w:jc w:val="left"/>
        <w:rPr>
          <w:rFonts w:cstheme="majorHAnsi"/>
          <w:color w:val="auto"/>
          <w:sz w:val="20"/>
          <w:szCs w:val="20"/>
        </w:rPr>
      </w:pPr>
      <w:r w:rsidRPr="00872830">
        <w:rPr>
          <w:rFonts w:cstheme="majorHAnsi"/>
          <w:color w:val="auto"/>
          <w:sz w:val="20"/>
          <w:szCs w:val="20"/>
        </w:rPr>
        <w:t>“La talpagiovedì”, supplemento de “il manifesto”, n. 365, 24 maggio 1990.</w:t>
      </w:r>
    </w:p>
    <w:p w:rsidR="004757CE" w:rsidRPr="00872830" w:rsidRDefault="004757CE" w:rsidP="004757CE">
      <w:pPr>
        <w:pStyle w:val="Corpodeltesto2"/>
        <w:jc w:val="left"/>
        <w:rPr>
          <w:rFonts w:cstheme="majorHAnsi"/>
          <w:color w:val="auto"/>
          <w:sz w:val="20"/>
          <w:szCs w:val="20"/>
        </w:rPr>
      </w:pPr>
      <w:r w:rsidRPr="00872830">
        <w:rPr>
          <w:rFonts w:cstheme="majorHAnsi"/>
          <w:color w:val="auto"/>
          <w:sz w:val="20"/>
          <w:szCs w:val="20"/>
        </w:rPr>
        <w:t xml:space="preserve">Pagine, fotocopie e ritagli di “l’Unità”, “Corriere della Sera”, “la Repubblica”, “Avvenimenti”, “Liberazione”, “Corriere del Mezzogiorno”, con articoli su: Fosse Ardeatine; discussione sull’unicità della Shoah tra Sergio Romano, Indro Montanelli, Arrigo Levi e Mario Pirani; persecuzione antiebraica a Ischia; testimonianze di ebrei addetti ai forni crematori; Mengele; intolleranza; combattenti ebrei; leggi antisemite; ebrei e olocausto nell’arte e nel cinema; «Agostino, le radici del pregiudizio </w:t>
      </w:r>
      <w:r w:rsidRPr="00872830">
        <w:rPr>
          <w:rFonts w:cstheme="majorHAnsi"/>
          <w:color w:val="auto"/>
          <w:sz w:val="20"/>
          <w:szCs w:val="20"/>
        </w:rPr>
        <w:lastRenderedPageBreak/>
        <w:t xml:space="preserve">antiebraico»; esperimenti medici nei campi; Alleati e scoperta delle atrocità naziste; Tora dalla parte degli ebrei; recupero del campo di Tarsia; scoperta di un diario scritto in un campo; ecc. </w:t>
      </w:r>
    </w:p>
    <w:p w:rsidR="004757CE" w:rsidRPr="00872830" w:rsidRDefault="004757CE" w:rsidP="004757CE">
      <w:pPr>
        <w:pStyle w:val="Corpodeltesto2"/>
        <w:jc w:val="left"/>
        <w:rPr>
          <w:rFonts w:cstheme="majorHAnsi"/>
          <w:color w:val="auto"/>
          <w:sz w:val="20"/>
          <w:szCs w:val="20"/>
        </w:rPr>
      </w:pPr>
      <w:r w:rsidRPr="00872830">
        <w:rPr>
          <w:rFonts w:cstheme="majorHAnsi"/>
          <w:color w:val="auto"/>
          <w:sz w:val="20"/>
          <w:szCs w:val="20"/>
        </w:rPr>
        <w:t>Pagine, fotocopie e ritagli di “la Repubblica”, “Corriere della Sera”, “Corriere del Mezzogiorno”, “Bollettino della Comunità Ebraica di Milano”, “Libero Accesso”, “Il Fatto Quotidiano”, con articoli su: chiesa ed ebrei; liberazione di Auschwitz e cerimonie del 60° anniversario; condanna delle leggi razziali; Roberto Saviano racconta la prigionia del nonno; lezioni di letteratura nei lager; 1944: rivelazione degli orrori delle camere a gas; uccisioni in Ucraina; uomini impiccati a Varsavia; sopravvissuti dai campi; devastazione del popolo rom; Enzo Biagi intervista Primo Levi; raccontare Auschwitz ai figli; ecc.</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77</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24 maggio 1990 – 2 febbraio 2012</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3, f. 12</w:t>
      </w:r>
    </w:p>
    <w:p w:rsidR="004757CE" w:rsidRPr="00872830" w:rsidRDefault="004757CE" w:rsidP="004757CE">
      <w:pPr>
        <w:pStyle w:val="Titolo3"/>
        <w:jc w:val="left"/>
        <w:rPr>
          <w:rFonts w:cstheme="majorHAnsi"/>
          <w:sz w:val="20"/>
          <w:szCs w:val="20"/>
        </w:rPr>
      </w:pPr>
      <w:r w:rsidRPr="00872830">
        <w:rPr>
          <w:rFonts w:cstheme="majorHAnsi"/>
          <w:sz w:val="20"/>
          <w:szCs w:val="20"/>
        </w:rPr>
        <w:t>Presenza ebraica nel parmense sotto l’occupazione tedesca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Opuscolo di Guido Pisi, </w:t>
      </w:r>
      <w:r w:rsidRPr="00872830">
        <w:rPr>
          <w:rFonts w:ascii="Garamond" w:hAnsi="Garamond" w:cstheme="majorHAnsi"/>
          <w:i/>
          <w:iCs/>
          <w:sz w:val="20"/>
          <w:szCs w:val="20"/>
        </w:rPr>
        <w:t>Parma e la sua provincia sotto l’occupazione tedesca</w:t>
      </w:r>
      <w:r w:rsidRPr="00872830">
        <w:rPr>
          <w:rFonts w:ascii="Garamond" w:hAnsi="Garamond" w:cstheme="majorHAnsi"/>
          <w:sz w:val="20"/>
          <w:szCs w:val="20"/>
        </w:rPr>
        <w:t>, Istituto Storico della Resistenza e dell’Età Contemporanea (ISR), aprile 2000.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Cartina storica, </w:t>
      </w:r>
      <w:r w:rsidRPr="00872830">
        <w:rPr>
          <w:rFonts w:ascii="Garamond" w:hAnsi="Garamond" w:cstheme="majorHAnsi"/>
          <w:i/>
          <w:iCs/>
          <w:sz w:val="20"/>
          <w:szCs w:val="20"/>
        </w:rPr>
        <w:t>P.G. 49 Liberazione dal campo. Fontanellato 9 settembre 1943/2003</w:t>
      </w:r>
      <w:r w:rsidRPr="00872830">
        <w:rPr>
          <w:rFonts w:ascii="Garamond" w:hAnsi="Garamond" w:cstheme="majorHAnsi"/>
          <w:sz w:val="20"/>
          <w:szCs w:val="20"/>
        </w:rPr>
        <w:t>, ISR Parma.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Cartina storica e opuscolo di Carla Gavazzi – Brunella Manotti, </w:t>
      </w:r>
      <w:r w:rsidRPr="00872830">
        <w:rPr>
          <w:rFonts w:ascii="Garamond" w:hAnsi="Garamond" w:cstheme="majorHAnsi"/>
          <w:i/>
          <w:iCs/>
          <w:sz w:val="20"/>
          <w:szCs w:val="20"/>
        </w:rPr>
        <w:t>Presenza ebraica nel parmense: un percorso della memoria</w:t>
      </w:r>
      <w:r w:rsidRPr="00872830">
        <w:rPr>
          <w:rFonts w:ascii="Garamond" w:hAnsi="Garamond" w:cstheme="majorHAnsi"/>
          <w:sz w:val="20"/>
          <w:szCs w:val="20"/>
        </w:rPr>
        <w:t>, ISR Parma, luglio 2004.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con programma delle iniziative per la Giornata della Memoria 2010.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con programma delle iniziative per la Festa della Liberazione 2010.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Volantino del Gruppo giovani CGIL per manifestazione con l’ANPI, 19 aprile 2010.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Locandina per la presentazione del libro di Simone Samuele Spritzman, </w:t>
      </w:r>
      <w:r w:rsidRPr="00872830">
        <w:rPr>
          <w:rFonts w:ascii="Garamond" w:hAnsi="Garamond" w:cstheme="majorHAnsi"/>
          <w:i/>
          <w:iCs/>
          <w:sz w:val="20"/>
          <w:szCs w:val="20"/>
        </w:rPr>
        <w:t>Un ebreo sopravvissuto ad Auschiwtz. Da Kishinev a Parma</w:t>
      </w:r>
      <w:r w:rsidRPr="00872830">
        <w:rPr>
          <w:rFonts w:ascii="Garamond" w:hAnsi="Garamond" w:cstheme="majorHAnsi"/>
          <w:sz w:val="20"/>
          <w:szCs w:val="20"/>
        </w:rPr>
        <w:t>, s.d.</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Volume di Marco Mainardi, </w:t>
      </w:r>
      <w:r w:rsidRPr="00872830">
        <w:rPr>
          <w:rFonts w:ascii="Garamond" w:hAnsi="Garamond" w:cstheme="majorHAnsi"/>
          <w:i/>
          <w:iCs/>
          <w:sz w:val="20"/>
          <w:szCs w:val="20"/>
        </w:rPr>
        <w:t>I bambini di Parma nel lager di Auschwitz</w:t>
      </w:r>
      <w:r w:rsidRPr="00872830">
        <w:rPr>
          <w:rFonts w:ascii="Garamond" w:hAnsi="Garamond" w:cstheme="majorHAnsi"/>
          <w:sz w:val="20"/>
          <w:szCs w:val="20"/>
        </w:rPr>
        <w:t>, ISR Parma, 3</w:t>
      </w:r>
      <w:r w:rsidRPr="00872830">
        <w:rPr>
          <w:rFonts w:ascii="Garamond" w:hAnsi="Garamond" w:cstheme="majorHAnsi"/>
          <w:sz w:val="20"/>
          <w:szCs w:val="20"/>
          <w:vertAlign w:val="superscript"/>
        </w:rPr>
        <w:t>a</w:t>
      </w:r>
      <w:r w:rsidRPr="00872830">
        <w:rPr>
          <w:rFonts w:ascii="Garamond" w:hAnsi="Garamond" w:cstheme="majorHAnsi"/>
          <w:sz w:val="20"/>
          <w:szCs w:val="20"/>
        </w:rPr>
        <w:t xml:space="preserve"> ed., giugno 2008.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Volume </w:t>
      </w:r>
      <w:r w:rsidRPr="00872830">
        <w:rPr>
          <w:rFonts w:ascii="Garamond" w:hAnsi="Garamond" w:cstheme="majorHAnsi"/>
          <w:i/>
          <w:iCs/>
          <w:sz w:val="20"/>
          <w:szCs w:val="20"/>
        </w:rPr>
        <w:t>Letture di un ritorno. Un treno per Auschwitz 24-29 gennaio 2009</w:t>
      </w:r>
      <w:r w:rsidRPr="00872830">
        <w:rPr>
          <w:rFonts w:ascii="Garamond" w:hAnsi="Garamond" w:cstheme="majorHAnsi"/>
          <w:sz w:val="20"/>
          <w:szCs w:val="20"/>
        </w:rPr>
        <w:t>, ISR Parma, luglio 2009.</w:t>
      </w:r>
    </w:p>
    <w:p w:rsidR="004757CE" w:rsidRPr="00872830" w:rsidRDefault="004757CE" w:rsidP="004757CE">
      <w:pPr>
        <w:pStyle w:val="NormaleWeb"/>
        <w:spacing w:before="0" w:beforeAutospacing="0" w:after="0" w:afterAutospacing="0"/>
        <w:rPr>
          <w:rFonts w:ascii="Garamond" w:hAnsi="Garamond" w:cstheme="majorHAnsi"/>
          <w:sz w:val="20"/>
          <w:szCs w:val="20"/>
        </w:rPr>
      </w:pPr>
      <w:bookmarkStart w:id="0" w:name="OLE_LINK4"/>
      <w:r w:rsidRPr="00872830">
        <w:rPr>
          <w:rFonts w:ascii="Garamond" w:hAnsi="Garamond" w:cstheme="majorHAnsi"/>
          <w:sz w:val="20"/>
          <w:szCs w:val="20"/>
        </w:rPr>
        <w:t>cc. 4 + a.doc. 6</w:t>
      </w:r>
      <w:r w:rsidRPr="00872830">
        <w:rPr>
          <w:rFonts w:ascii="Garamond" w:hAnsi="Garamond" w:cstheme="majorHAnsi"/>
          <w:sz w:val="20"/>
          <w:szCs w:val="20"/>
        </w:rPr>
        <w:tab/>
      </w:r>
      <w:r w:rsidRPr="00872830">
        <w:rPr>
          <w:rFonts w:ascii="Garamond" w:hAnsi="Garamond" w:cstheme="majorHAnsi"/>
          <w:sz w:val="20"/>
          <w:szCs w:val="20"/>
        </w:rPr>
        <w:tab/>
        <w:t>aprile 2000 – 19 aprile 2010 + s.d.</w:t>
      </w:r>
    </w:p>
    <w:bookmarkEnd w:id="0"/>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3, f. 13</w:t>
      </w:r>
    </w:p>
    <w:p w:rsidR="004757CE" w:rsidRPr="00872830" w:rsidRDefault="004757CE" w:rsidP="004757CE">
      <w:pPr>
        <w:pStyle w:val="Titolo3"/>
        <w:jc w:val="left"/>
        <w:rPr>
          <w:rFonts w:cstheme="majorHAnsi"/>
          <w:sz w:val="20"/>
          <w:szCs w:val="20"/>
        </w:rPr>
      </w:pPr>
      <w:r w:rsidRPr="00872830">
        <w:rPr>
          <w:rFonts w:cstheme="majorHAnsi"/>
          <w:sz w:val="20"/>
          <w:szCs w:val="20"/>
        </w:rPr>
        <w:t>Relazioni e documenti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Relazione di Piero Fassino alla Direzione Nazionale dei DS e documenti approvati, 15 luglio 2004. In allegato pagine e ritagli di giornali con articoli sulla relazione.</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Bozza della relazione di Ricciotti Antinolfi, </w:t>
      </w:r>
      <w:r w:rsidRPr="00872830">
        <w:rPr>
          <w:rFonts w:ascii="Garamond" w:hAnsi="Garamond" w:cstheme="majorHAnsi"/>
          <w:i/>
          <w:iCs/>
          <w:sz w:val="20"/>
          <w:szCs w:val="20"/>
        </w:rPr>
        <w:t>Conservatorismo sociale, classi dirigenti e rinascita civile del Mezzogiorno: attualità della lezione di Guido Dorso</w:t>
      </w:r>
      <w:r w:rsidRPr="00872830">
        <w:rPr>
          <w:rFonts w:ascii="Garamond" w:hAnsi="Garamond" w:cstheme="majorHAnsi"/>
          <w:sz w:val="20"/>
          <w:szCs w:val="20"/>
        </w:rPr>
        <w:t xml:space="preserve"> al Convegno su “Mezzogiorno, autogoverno, democrazia”, organizzato dal Centro di Ricerca Guido Dorso, Avellino, 18 dicembre 2004.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Fotocopie del saggio di David Gress, </w:t>
      </w:r>
      <w:r w:rsidRPr="00872830">
        <w:rPr>
          <w:rFonts w:ascii="Garamond" w:hAnsi="Garamond" w:cstheme="majorHAnsi"/>
          <w:i/>
          <w:iCs/>
          <w:sz w:val="20"/>
          <w:szCs w:val="20"/>
        </w:rPr>
        <w:t>C’era del marcio in Danimarca</w:t>
      </w:r>
      <w:r w:rsidRPr="00872830">
        <w:rPr>
          <w:rFonts w:ascii="Garamond" w:hAnsi="Garamond" w:cstheme="majorHAnsi"/>
          <w:sz w:val="20"/>
          <w:szCs w:val="20"/>
        </w:rPr>
        <w:t>, in “Global Foreign Policy”, [maggio-giugno 2005?]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Documento della Lega delle Autonomie locali della Campania su “Le indagini sugli Enti Locali della provincia di Napoli. Una ‘questione democratica’ per le Istituzioni, Sindaci, Amministratori, Partiti e Cittadini”, marzo 2006.</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63</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15 luglio 2004 – marzo 2006</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3, f. 14</w:t>
      </w:r>
    </w:p>
    <w:p w:rsidR="004757CE" w:rsidRPr="00872830" w:rsidRDefault="004757CE" w:rsidP="004757CE">
      <w:pPr>
        <w:pStyle w:val="Titolo3"/>
        <w:jc w:val="left"/>
        <w:rPr>
          <w:rFonts w:cstheme="majorHAnsi"/>
          <w:sz w:val="20"/>
          <w:szCs w:val="20"/>
        </w:rPr>
      </w:pPr>
      <w:r w:rsidRPr="00872830">
        <w:rPr>
          <w:rFonts w:cstheme="majorHAnsi"/>
          <w:sz w:val="20"/>
          <w:szCs w:val="20"/>
        </w:rPr>
        <w:t>Ambiente e rifiuti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Documento del Comitato giuridico di difesa ecologica, indirizzato alla Commissione dell’Unione Europea con una «Denuncia di infrazione comunitaria» per gli interventi nel trattamento dei rifiuti, 28 settembre 2004.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Volantino per una manifestazione a difesa di salute e ambiente, 1 febbraio 2008.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Documento sulla condizione dei rifiuti in Campania firmato da CISL, Confartigianato, Confapi, Coldiretti, Adiconsum ed altre associazioni, s.d. [2008].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Volantino di associazioni e comitati e documento del comitato per la “Salvaguardia del quartiere Secondigliano” per un incontro pubblico sulle «tante emergenze della città», 2 febbraio 2008.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Volantino della CISL per una manifestazione sull’emergenza rifiuti, 4 febbraio 2008.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Volantino di un avvocato con invito ad azioni legali per difendere il «diritto a vivere in un ambiente salubre», s.d. [2008].</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9      28 settembre 2004 – 4 febbraio 2008</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3, f. 15</w:t>
      </w:r>
    </w:p>
    <w:p w:rsidR="004757CE" w:rsidRPr="00872830" w:rsidRDefault="004757CE" w:rsidP="004757CE">
      <w:pPr>
        <w:pStyle w:val="Titolo3"/>
        <w:jc w:val="left"/>
        <w:rPr>
          <w:rFonts w:cstheme="majorHAnsi"/>
          <w:sz w:val="20"/>
          <w:szCs w:val="20"/>
        </w:rPr>
      </w:pPr>
      <w:r w:rsidRPr="00872830">
        <w:rPr>
          <w:rFonts w:cstheme="majorHAnsi"/>
          <w:sz w:val="20"/>
          <w:szCs w:val="20"/>
        </w:rPr>
        <w:t>Varie</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di un articolo di Romano Luperini sul “rapporto fra Pci e nuovi strati emergenti”, 17 aprile 1977.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Opuscolo “Manuale per votare i referendum senza paura di sbagliare» 1981.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Ciclostilato con una “Lettera aperta alla città di Napoli” sulla riforma Ruberti dell’Università, 3 marzo 1990.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Pagina de “la Repubblica” con articolo sul ritorno del “conflitto operaio”, 21/22 febbraio 1993.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Depliant-invito alla proiezione del film “Le Quattro Giornate di Napoli”, 24 aprile 1997.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Pagina de “Il Popolo” con articolo sulla storia del ’900, 23 dicembre 1997.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Pagina de “la Repubblica” con articolo sulle leggi antisemite fasciste, 24 gennaio 1999.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lastRenderedPageBreak/>
        <w:t>Invito commemorativo dell’anniversario dell’“esecuzione capitale dei patrioti della Rivoluzione Napoletana”, 20 agosto 1999.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“Notiziario </w:t>
      </w:r>
      <w:r w:rsidRPr="00872830">
        <w:rPr>
          <w:rFonts w:ascii="Garamond" w:hAnsi="Garamond" w:cstheme="majorHAnsi"/>
          <w:i/>
          <w:iCs/>
          <w:sz w:val="20"/>
          <w:szCs w:val="20"/>
        </w:rPr>
        <w:t>Città dell’Uomo</w:t>
      </w:r>
      <w:r w:rsidRPr="00872830">
        <w:rPr>
          <w:rFonts w:ascii="Garamond" w:hAnsi="Garamond" w:cstheme="majorHAnsi"/>
          <w:sz w:val="20"/>
          <w:szCs w:val="20"/>
        </w:rPr>
        <w:t>”, s.n., gennaio-marzo 1999.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del volantino “Una Pasqua di tregua” con comunicato stampa della Presidenza dell’Associazione “Agire politicamente” sull’avvio della guerra in Jugoslavia, 1999.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Cartella con documenti su “Incompatibilità tra attività di informazione e professione giornalistica”. Contiene: lettera di contestazione a stagista del Comune di Napoli collaboratore del “Roma”; pagine e ritagli del “Roma” e “il Giornale”; appunti manoscritti di interventi ad un dibattito sulla vicenda; norme contrattuali e di legge; lettera di solidarietà e precisazioni al “Roma”, 20-29 luglio 2004.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Cartella con i materiali del Convegno di studio e proposta </w:t>
      </w:r>
      <w:r w:rsidRPr="00872830">
        <w:rPr>
          <w:rFonts w:ascii="Garamond" w:hAnsi="Garamond" w:cstheme="majorHAnsi"/>
          <w:i/>
          <w:iCs/>
          <w:sz w:val="20"/>
          <w:szCs w:val="20"/>
        </w:rPr>
        <w:t>La nuova Campania: piattaforma europea sul Mediterraneo</w:t>
      </w:r>
      <w:r w:rsidRPr="00872830">
        <w:rPr>
          <w:rFonts w:ascii="Garamond" w:hAnsi="Garamond" w:cstheme="majorHAnsi"/>
          <w:sz w:val="20"/>
          <w:szCs w:val="20"/>
        </w:rPr>
        <w:t xml:space="preserve"> (Napoli, 13 Novembre 2004), organizzato da “il Denaro”. Contiene: programma del convegno; documento preparatorio “Un Master-Plan per la Campania” e cartina del progetto; sintesi della relazione di Massimo Lo Cicero e del contributo di Vincenzo Meo; blocco note con appunti manoscritti degli interventi.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Cartoline di inviti a convegni, dibattiti e mostre d’arte, 1998-2006.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Due volantini di opposizione al progetto di un tunnel a Via Acton, 27 luglio 2005.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con il “Progetto per l’Italia” de “L’Unione”; programma di Romano Prodi per le elezioni primarie del 16 ottobre 2005; fogli con risultati in Campania delle elezioni primarie.</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Fascicolo con Rassegna stampa della Camera dei Deputati del 14 giugno 2006.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Fogli dal sito web della Regione Campania con elenco di componenti di nomina regionale aventi incarichi nelle società partecipate, 12 aprile 2007.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Opuscolo per la 3</w:t>
      </w:r>
      <w:r w:rsidRPr="00872830">
        <w:rPr>
          <w:rFonts w:ascii="Garamond" w:hAnsi="Garamond" w:cstheme="majorHAnsi"/>
          <w:sz w:val="20"/>
          <w:szCs w:val="20"/>
          <w:vertAlign w:val="superscript"/>
        </w:rPr>
        <w:t>a</w:t>
      </w:r>
      <w:r w:rsidRPr="00872830">
        <w:rPr>
          <w:rFonts w:ascii="Garamond" w:hAnsi="Garamond" w:cstheme="majorHAnsi"/>
          <w:sz w:val="20"/>
          <w:szCs w:val="20"/>
        </w:rPr>
        <w:t xml:space="preserve"> Giornata per la Salvaguardia del Creato, </w:t>
      </w:r>
      <w:r w:rsidRPr="00872830">
        <w:rPr>
          <w:rFonts w:ascii="Garamond" w:hAnsi="Garamond" w:cstheme="majorHAnsi"/>
          <w:i/>
          <w:iCs/>
          <w:sz w:val="20"/>
          <w:szCs w:val="20"/>
        </w:rPr>
        <w:t>Una nuova sobrietà, per abitare la Terra</w:t>
      </w:r>
      <w:r w:rsidRPr="00872830">
        <w:rPr>
          <w:rFonts w:ascii="Garamond" w:hAnsi="Garamond" w:cstheme="majorHAnsi"/>
          <w:sz w:val="20"/>
          <w:szCs w:val="20"/>
        </w:rPr>
        <w:t xml:space="preserve"> (1° settembre 2008), organizzata dalla Conferenza Episcopale Italiana.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Raccolta di articoli da giornali sulla morte di Maurizio Valenzi, 25-26 giugno 2009.</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50 + a.doc. 4</w:t>
      </w:r>
      <w:r w:rsidRPr="00872830">
        <w:rPr>
          <w:rFonts w:ascii="Garamond" w:hAnsi="Garamond" w:cstheme="majorHAnsi"/>
          <w:sz w:val="20"/>
          <w:szCs w:val="20"/>
        </w:rPr>
        <w:tab/>
      </w:r>
      <w:r w:rsidRPr="00872830">
        <w:rPr>
          <w:rFonts w:ascii="Garamond" w:hAnsi="Garamond" w:cstheme="majorHAnsi"/>
          <w:sz w:val="20"/>
          <w:szCs w:val="20"/>
        </w:rPr>
        <w:tab/>
        <w:t>1999 – 26 giugno 2009</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3, f. 16, sf. 1</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Varie: giornali e riviste</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“il Riformista”, IX, 4 febbraio 2005.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“Corriere del Mezzogiorno-CorrierEconomia”, VII, n. 5, 14 febbraio 2005.</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“il Denaro”, XV, 6 aprile 2005.</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“Corriere del Mezzogiorno”, IX, 8 aprile 2005.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“Corriere del Mezzogiorno-CorrierEconomia”, VII, n. 18, 30 maggio 2005.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“Corriere del Mezzogiorno-CorrierEconomia”, VII, n. 24, 11 luglio 2005.</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“il Denaro”, XVI, 2 febbraio 2006.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“Mezzogiorno Economia-Corriere del Mezzogiorno”, I, n. 8, 24 aprile 2006; n. 1(?), 5 giugno 2006.</w:t>
      </w:r>
    </w:p>
    <w:p w:rsidR="004757CE" w:rsidRPr="00872830" w:rsidRDefault="004757CE" w:rsidP="004757CE">
      <w:pPr>
        <w:pStyle w:val="NormaleWeb"/>
        <w:spacing w:before="0" w:beforeAutospacing="0" w:after="0" w:afterAutospacing="0"/>
        <w:rPr>
          <w:rFonts w:ascii="Garamond" w:hAnsi="Garamond" w:cstheme="majorHAnsi"/>
          <w:sz w:val="20"/>
          <w:szCs w:val="20"/>
        </w:rPr>
      </w:pP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a.doc. 9</w:t>
      </w:r>
      <w:r w:rsidRPr="00872830">
        <w:rPr>
          <w:rFonts w:ascii="Garamond" w:hAnsi="Garamond" w:cstheme="majorHAnsi"/>
          <w:sz w:val="20"/>
          <w:szCs w:val="20"/>
        </w:rPr>
        <w:tab/>
        <w:t xml:space="preserve">      4 febbraio 2005 – 5 giugno 2006</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3, f. 16, sf. 2</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Varie: giornali e riviste</w:t>
      </w:r>
    </w:p>
    <w:p w:rsidR="004757CE" w:rsidRPr="00872830" w:rsidRDefault="004757CE" w:rsidP="004757CE">
      <w:pPr>
        <w:pStyle w:val="Corpodeltesto2"/>
        <w:jc w:val="left"/>
        <w:rPr>
          <w:rFonts w:cstheme="majorHAnsi"/>
          <w:color w:val="auto"/>
          <w:sz w:val="20"/>
          <w:szCs w:val="20"/>
        </w:rPr>
      </w:pPr>
      <w:r w:rsidRPr="00872830">
        <w:rPr>
          <w:rFonts w:cstheme="majorHAnsi"/>
          <w:color w:val="auto"/>
          <w:sz w:val="20"/>
          <w:szCs w:val="20"/>
        </w:rPr>
        <w:t>“il Riformista”, XI, 3 giugno; 24 giugno; 3 luglio; 5 luglio; 6 luglio; 7 luglio 2006.</w:t>
      </w:r>
    </w:p>
    <w:p w:rsidR="004757CE" w:rsidRPr="00872830" w:rsidRDefault="004757CE" w:rsidP="004757CE">
      <w:pPr>
        <w:pStyle w:val="Corpodeltesto2"/>
        <w:jc w:val="left"/>
        <w:rPr>
          <w:rFonts w:cstheme="majorHAnsi"/>
          <w:color w:val="auto"/>
          <w:sz w:val="20"/>
          <w:szCs w:val="20"/>
        </w:rPr>
      </w:pPr>
      <w:r w:rsidRPr="00872830">
        <w:rPr>
          <w:rFonts w:cstheme="majorHAnsi"/>
          <w:color w:val="auto"/>
          <w:sz w:val="20"/>
          <w:szCs w:val="20"/>
        </w:rPr>
        <w:t>“Europa”, IV, 4 luglio 2006.</w:t>
      </w:r>
    </w:p>
    <w:p w:rsidR="004757CE" w:rsidRPr="00872830" w:rsidRDefault="004757CE" w:rsidP="004757CE">
      <w:pPr>
        <w:pStyle w:val="Corpodeltesto2"/>
        <w:jc w:val="left"/>
        <w:rPr>
          <w:rFonts w:cstheme="majorHAnsi"/>
          <w:color w:val="auto"/>
          <w:sz w:val="20"/>
          <w:szCs w:val="20"/>
        </w:rPr>
      </w:pPr>
      <w:r w:rsidRPr="00872830">
        <w:rPr>
          <w:rFonts w:cstheme="majorHAnsi"/>
          <w:color w:val="auto"/>
          <w:sz w:val="20"/>
          <w:szCs w:val="20"/>
        </w:rPr>
        <w:t>“Napoli al Centro”, II, n. 5, maggio 2007.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“City”, VIII, 9 gennaio 2008.</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“Corriere del Mezzogiorno”, IX, 8 aprile 2008.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Supplemento di “Cronache di Napoli” su «Speciale Elezioni», 10 maggio 2009.</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a.doc. 11</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3 giugno 2006 – 10 maggio 2009</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3, f. 17</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Varie: pagine e ritagli di giornali e riviste</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Fotocopie, pagine e ritagli del “Corriere della Sera”, “la Repubblica”, “Il Sole-24 Ore”, “L’Espresso”, “CorriereEconomia”, “Corriere del Mezzogiorno”, “Il Venerdì di Repubblica”, con articoli su: azionismo; desaparecidos in Argentina; anniversario della nascita di Carlo Cattaneo; 1943: massacri americani in Sicilia; rivolta antitedesca a Varsavia; memoria della DC; colloquio tra Indro Montanelli e il cardinale Giovanni Battista Montini; campi di lavoro sovietici; «Di Vittorio, il volto riformista del Pci»; lectio magistralis di Sabino Cassese su “Federalismo e Mezzogiorno”; uccisione di Giovanni Gentile; anniversario del terremoto; golpe Borghese; Ricordo di Enrico Mattei; ecc.</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“Bollettino dell’Osservatorio sulla camorra e l’illegalità”, in “Corriere del Mezzogiorno”, 9 maggio; 29 novembre 2005.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Fotocopie, pagine e ritagli del “Corriere della Sera”, “la Repubblica”, “La Stampa”, “Liberazione” con articoli su: massacri di Franco; foto di Robert Capa; svolta «antifascista» di Fini e Alleanza Nazionale; Adriano Sofri e Calabresi; il «caso Silone»; </w:t>
      </w:r>
      <w:r w:rsidRPr="00872830">
        <w:rPr>
          <w:rFonts w:ascii="Garamond" w:hAnsi="Garamond" w:cstheme="majorHAnsi"/>
          <w:sz w:val="20"/>
          <w:szCs w:val="20"/>
        </w:rPr>
        <w:lastRenderedPageBreak/>
        <w:t>anniversario dell’abbattimento delle Torri gemelle; ricordo dello storico Eric Hobsbawm; ricordo di Lucio Magri; eretici del PCI; ecc.</w:t>
      </w:r>
    </w:p>
    <w:p w:rsidR="004757CE" w:rsidRPr="00872830" w:rsidRDefault="004757CE" w:rsidP="004757CE">
      <w:pPr>
        <w:pStyle w:val="NormaleWeb"/>
        <w:spacing w:before="0" w:beforeAutospacing="0" w:after="0" w:afterAutospacing="0"/>
        <w:rPr>
          <w:rFonts w:ascii="Garamond" w:hAnsi="Garamond" w:cstheme="majorHAnsi"/>
          <w:sz w:val="20"/>
          <w:szCs w:val="20"/>
        </w:rPr>
      </w:pPr>
      <w:r w:rsidRPr="00872830">
        <w:rPr>
          <w:rFonts w:ascii="Garamond" w:hAnsi="Garamond" w:cstheme="majorHAnsi"/>
          <w:sz w:val="20"/>
          <w:szCs w:val="20"/>
        </w:rPr>
        <w:t>cc. 63</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18 giugno 1992 – 12 gennaio 2014</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b/>
          <w:sz w:val="20"/>
          <w:szCs w:val="20"/>
        </w:rPr>
      </w:pPr>
      <w:r w:rsidRPr="00872830">
        <w:rPr>
          <w:rFonts w:ascii="Garamond" w:hAnsi="Garamond" w:cstheme="majorHAnsi"/>
          <w:b/>
          <w:sz w:val="20"/>
          <w:szCs w:val="20"/>
        </w:rPr>
        <w:t xml:space="preserve">                                              Fondo A. Geremicca</w:t>
      </w:r>
    </w:p>
    <w:p w:rsidR="004757CE" w:rsidRPr="00872830" w:rsidRDefault="004757CE" w:rsidP="004757CE">
      <w:pPr>
        <w:pStyle w:val="Rientrocorpodeltesto"/>
        <w:spacing w:after="0"/>
        <w:rPr>
          <w:rFonts w:ascii="Garamond" w:hAnsi="Garamond" w:cstheme="majorHAnsi"/>
          <w:sz w:val="20"/>
          <w:szCs w:val="20"/>
        </w:rPr>
      </w:pPr>
    </w:p>
    <w:p w:rsidR="004757CE" w:rsidRPr="00872830" w:rsidRDefault="004757CE" w:rsidP="004757CE">
      <w:pPr>
        <w:spacing w:after="0"/>
        <w:ind w:firstLine="284"/>
        <w:rPr>
          <w:rFonts w:ascii="Garamond" w:hAnsi="Garamond" w:cstheme="majorHAnsi"/>
          <w:sz w:val="20"/>
          <w:szCs w:val="20"/>
        </w:rPr>
      </w:pPr>
      <w:r w:rsidRPr="00872830">
        <w:rPr>
          <w:rFonts w:ascii="Garamond" w:hAnsi="Garamond" w:cstheme="majorHAnsi"/>
          <w:sz w:val="20"/>
          <w:szCs w:val="20"/>
        </w:rPr>
        <w:t>Il Fondo consta di 389 cc. e 22 a.doc., contenute in 1 busta composta di 7 fascicoli, che contengono carte molto varie, solo in minima parte collegate agli argomenti dei volumi nei quali erano conservate.</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b/>
          <w:bCs/>
          <w:sz w:val="20"/>
          <w:szCs w:val="20"/>
        </w:rPr>
      </w:pPr>
      <w:r w:rsidRPr="00872830">
        <w:rPr>
          <w:rFonts w:ascii="Garamond" w:hAnsi="Garamond" w:cstheme="majorHAnsi"/>
          <w:b/>
          <w:bCs/>
          <w:sz w:val="20"/>
          <w:szCs w:val="20"/>
        </w:rPr>
        <w:t>b. 1, f. 1</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Dal PCI all’Ulivo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della Federazione giovanile comunista napoletana con una “Lettera aperta alla gioventù napoletana”, p.a. 7 giugno 1953.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e volantini della Federazione giovanile comunista napoletana per il Festival della Gioventù a Castellammare di Stabia, 26 luglio 1953.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di un volantino per un comizio di Arturo Labriola e Andrea Geremicca per le elezioni amministrative del 27 maggio 1956.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Opuscolo con la “Risoluzione politica e nuovi organismi dirigenti” eletti all’XI Congresso della Federazione comunista napoletana, 1966.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“Documento politico per il congresso di unificazione delle sezioni Capodichino – Doganella – S. Carlo Arena”, 1966.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dei comunisti napoletani in ricordo dello scrittore Luigi Incoronato, 27 aprile 1967.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e strisce di propaganda contro la NATO, 1968.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Opuscolo con il “Rapporto di attività” del Comitato Federale al XII Congresso della Federazione comunista napoletana, 13 novembre 1968.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di una lettera manoscritta di Giorgio Amendola a Alessandro Natta per il suo 60° compleanno, 8 gennaio 1978.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di convocazione di una riunione del Comitato regionale campano del PCI, 17 novembre 1978.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di protesta di un iscritto alla sezione “Rocco Girasole” sui disagi del dopo terremoto, 8 novembre 1982.</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del segretario del PDS Achille Occhetto con richiesta di un contributo economico, 22 aprile 1993.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Appunto di Geremicca a destinatario ignoto sulle difficili condizioni del partito, s.d.</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Materiale di propaganda elettorale del candidato dell’Ulivo Giuseppe Petrella alle elezioni politiche del 2001.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di Piero Fassino a Geremicca di ringraziamento per il sostegno ricevuto, s.d.</w:t>
      </w:r>
    </w:p>
    <w:p w:rsidR="004757CE" w:rsidRPr="00872830" w:rsidRDefault="004757CE" w:rsidP="004757CE">
      <w:pPr>
        <w:pStyle w:val="Corpodeltesto"/>
        <w:spacing w:after="0"/>
        <w:rPr>
          <w:rFonts w:ascii="Garamond" w:hAnsi="Garamond" w:cstheme="majorHAnsi"/>
          <w:sz w:val="20"/>
          <w:szCs w:val="20"/>
        </w:rPr>
      </w:pPr>
      <w:r w:rsidRPr="00872830">
        <w:rPr>
          <w:rFonts w:ascii="Garamond" w:hAnsi="Garamond" w:cstheme="majorHAnsi"/>
          <w:sz w:val="20"/>
          <w:szCs w:val="20"/>
        </w:rPr>
        <w:t>cc. 16 + a.doc. 6</w:t>
      </w:r>
      <w:r w:rsidRPr="00872830">
        <w:rPr>
          <w:rFonts w:ascii="Garamond" w:hAnsi="Garamond" w:cstheme="majorHAnsi"/>
          <w:sz w:val="20"/>
          <w:szCs w:val="20"/>
        </w:rPr>
        <w:tab/>
      </w:r>
      <w:r w:rsidRPr="00872830">
        <w:rPr>
          <w:rFonts w:ascii="Garamond" w:hAnsi="Garamond" w:cstheme="majorHAnsi"/>
          <w:sz w:val="20"/>
          <w:szCs w:val="20"/>
        </w:rPr>
        <w:tab/>
        <w:t>p.a. 7 giugno 1953 – 2001 + s.d.</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b/>
          <w:bCs/>
          <w:sz w:val="20"/>
          <w:szCs w:val="20"/>
        </w:rPr>
      </w:pPr>
      <w:r w:rsidRPr="00872830">
        <w:rPr>
          <w:rFonts w:ascii="Garamond" w:hAnsi="Garamond" w:cstheme="majorHAnsi"/>
          <w:b/>
          <w:bCs/>
          <w:sz w:val="20"/>
          <w:szCs w:val="20"/>
        </w:rPr>
        <w:t>b. 1, f. 2</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Da Valenzi a Bassolino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manoscritti di Geremicca per una dichiarazione pubblica sulla rottura del patto programmatico operata da DC e PLI.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del CRESME al sindaco Maurizio Valenzi, 4 febbraio 1981.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dell’ing. Antonio Guizzi a Marco Pannella, 14 dicembre 1984.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Emendamenti del PCI, a firma dell’on. Giuseppe Cannata, al D.D.L. n. 676/1985 con richiesta di contributi economici al Comune di Napoli.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Ordine del giorno del Gruppo PCI al Consiglio provinciale di Napoli sulle difficoltà della finanza locale, 19 gennaio 1987.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Comunicato stampa della Lega delle Cooperative della Campania su «ventilati provvedimenti di sospensione» dei lavori della ricostruzione, 22 novembre 1991.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Verbale della seduta del Consiglio comunale di Napoli del 16 dicembre 1993 con gli “Indirizzi generali di governo” del sindaco Antonio Bassolino.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Materiale per la conferenza stampa del sindaco Antonio Bassolino sui primi cento giorni di attività dell’amministrazione e due fogli di appunti di Geremicca, 20 marzo 1994.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di un intervento di Geremicca sui problemi della città e dell’amministrazione, p.a. 1994.</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Delibera della Giunta comunale di Napoli n. 3370 del 19 luglio 1995 su “Istituzione di un procedimento finalizzato all’affidamento di incarichi per interventi di progettazione e recupero […]”.</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bibliografici di Geremicca sulle giunte dei sindaci, 1995.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di un intervento di Geremicca sui problemi della camorra e dei rifiuti, p.a. 2004.</w:t>
      </w:r>
    </w:p>
    <w:p w:rsidR="004757CE" w:rsidRPr="00872830" w:rsidRDefault="004757CE" w:rsidP="004757CE">
      <w:pPr>
        <w:pStyle w:val="Corpodeltesto"/>
        <w:spacing w:after="0"/>
        <w:rPr>
          <w:rFonts w:ascii="Garamond" w:hAnsi="Garamond" w:cstheme="majorHAnsi"/>
          <w:sz w:val="20"/>
          <w:szCs w:val="20"/>
        </w:rPr>
      </w:pPr>
      <w:r w:rsidRPr="00872830">
        <w:rPr>
          <w:rFonts w:ascii="Garamond" w:hAnsi="Garamond" w:cstheme="majorHAnsi"/>
          <w:sz w:val="20"/>
          <w:szCs w:val="20"/>
        </w:rPr>
        <w:t>cc. 106</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p.a. 1979 – p.a. 200</w:t>
      </w:r>
    </w:p>
    <w:p w:rsidR="004757CE" w:rsidRPr="00872830" w:rsidRDefault="004757CE" w:rsidP="004757CE">
      <w:pPr>
        <w:spacing w:after="0"/>
        <w:rPr>
          <w:rFonts w:ascii="Garamond" w:hAnsi="Garamond" w:cstheme="majorHAnsi"/>
          <w:b/>
          <w:bCs/>
          <w:sz w:val="20"/>
          <w:szCs w:val="20"/>
        </w:rPr>
      </w:pPr>
      <w:r w:rsidRPr="00872830">
        <w:rPr>
          <w:rFonts w:ascii="Garamond" w:hAnsi="Garamond" w:cstheme="majorHAnsi"/>
          <w:b/>
          <w:bCs/>
          <w:sz w:val="20"/>
          <w:szCs w:val="20"/>
        </w:rPr>
        <w:t>b. 1, f. 3</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lastRenderedPageBreak/>
        <w:t>Fondazione Mezzogiorno Europa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con elenco abbonati alla rivista “Mezzogiorno Europa”, s.d.</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Libro cassa con annotazioni di spese, p.a. luglio 2000.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Agenda 2001, con annotazioni di appuntamenti ed impegni politici e culturali.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di Geremicca a Dominici [</w:t>
      </w:r>
      <w:r w:rsidRPr="00872830">
        <w:rPr>
          <w:rFonts w:ascii="Garamond" w:hAnsi="Garamond" w:cstheme="majorHAnsi"/>
          <w:i/>
          <w:sz w:val="20"/>
          <w:szCs w:val="20"/>
        </w:rPr>
        <w:t>recte</w:t>
      </w:r>
      <w:r w:rsidRPr="00872830">
        <w:rPr>
          <w:rFonts w:ascii="Garamond" w:hAnsi="Garamond" w:cstheme="majorHAnsi"/>
          <w:sz w:val="20"/>
          <w:szCs w:val="20"/>
        </w:rPr>
        <w:t>: Leonardo Domenici], presidente dell’ANCI, sulla preparazione di un convegno su “Quale città”, 5 ottobre 2006.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Foglio con “Rosa non definita di nomi per Comitato scientifico”, s.d.</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Fotocopia di articolo di Geremicca, </w:t>
      </w:r>
      <w:r w:rsidRPr="00872830">
        <w:rPr>
          <w:rFonts w:ascii="Garamond" w:hAnsi="Garamond" w:cstheme="majorHAnsi"/>
          <w:i/>
          <w:sz w:val="20"/>
          <w:szCs w:val="20"/>
        </w:rPr>
        <w:t>Un voto da capire</w:t>
      </w:r>
      <w:r w:rsidRPr="00872830">
        <w:rPr>
          <w:rFonts w:ascii="Garamond" w:hAnsi="Garamond" w:cstheme="majorHAnsi"/>
          <w:sz w:val="20"/>
          <w:szCs w:val="20"/>
        </w:rPr>
        <w:t>, su “Mezzogiorno Europa”, VIII, n. 3, maggio-giugno 2007.</w:t>
      </w:r>
    </w:p>
    <w:p w:rsidR="004757CE" w:rsidRPr="00872830" w:rsidRDefault="004757CE" w:rsidP="004757CE">
      <w:pPr>
        <w:pStyle w:val="Corpodeltesto"/>
        <w:spacing w:after="0"/>
        <w:rPr>
          <w:rFonts w:ascii="Garamond" w:hAnsi="Garamond" w:cstheme="majorHAnsi"/>
          <w:sz w:val="20"/>
          <w:szCs w:val="20"/>
        </w:rPr>
      </w:pPr>
      <w:r w:rsidRPr="00872830">
        <w:rPr>
          <w:rFonts w:ascii="Garamond" w:hAnsi="Garamond" w:cstheme="majorHAnsi"/>
          <w:sz w:val="20"/>
          <w:szCs w:val="20"/>
        </w:rPr>
        <w:t>cc. 5 + a.doc. 2</w:t>
      </w:r>
      <w:r w:rsidRPr="00872830">
        <w:rPr>
          <w:rFonts w:ascii="Garamond" w:hAnsi="Garamond" w:cstheme="majorHAnsi"/>
          <w:sz w:val="20"/>
          <w:szCs w:val="20"/>
        </w:rPr>
        <w:tab/>
      </w:r>
      <w:r w:rsidRPr="00872830">
        <w:rPr>
          <w:rFonts w:ascii="Garamond" w:hAnsi="Garamond" w:cstheme="majorHAnsi"/>
          <w:sz w:val="20"/>
          <w:szCs w:val="20"/>
        </w:rPr>
        <w:tab/>
        <w:t>luglio 2000 – maggio-giugno 2007 + s.d.</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1, f. 4</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Manoscritti, note, interventi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Appunti dell’intervento alla presentazione del libro di Antonio Ghirelli, </w:t>
      </w:r>
      <w:r w:rsidRPr="00872830">
        <w:rPr>
          <w:rFonts w:ascii="Garamond" w:hAnsi="Garamond" w:cstheme="majorHAnsi"/>
          <w:i/>
          <w:sz w:val="20"/>
          <w:szCs w:val="20"/>
        </w:rPr>
        <w:t>Napoli italiana</w:t>
      </w:r>
      <w:r w:rsidRPr="00872830">
        <w:rPr>
          <w:rFonts w:ascii="Garamond" w:hAnsi="Garamond" w:cstheme="majorHAnsi"/>
          <w:sz w:val="20"/>
          <w:szCs w:val="20"/>
        </w:rPr>
        <w:t>, 1977.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della relazione a una riunione sulla «lotta all’abusivismo edilizio», 1978.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Opuscolo di Mario Forte, </w:t>
      </w:r>
      <w:r w:rsidRPr="00872830">
        <w:rPr>
          <w:rFonts w:ascii="Garamond" w:hAnsi="Garamond" w:cstheme="majorHAnsi"/>
          <w:i/>
          <w:sz w:val="20"/>
          <w:szCs w:val="20"/>
        </w:rPr>
        <w:t>Da Lauro al PCI: dove va Napoli?</w:t>
      </w:r>
      <w:r w:rsidRPr="00872830">
        <w:rPr>
          <w:rFonts w:ascii="Garamond" w:hAnsi="Garamond" w:cstheme="majorHAnsi"/>
          <w:sz w:val="20"/>
          <w:szCs w:val="20"/>
        </w:rPr>
        <w:t xml:space="preserve"> e appunti di commento di Geremicca, 1979.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dell’intervento alla Camera dei Deputati sul decreto sulla scala mobile, 1983.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dell’intervento in ricordo di Mario Palermo al circolo “Giorgio Amendola” di S. Giovanni a Teduccio (tre versioni), 2002.</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Appunti dell’intervento alla presentazione del libro di Antonio Alosco, </w:t>
      </w:r>
      <w:r w:rsidRPr="00872830">
        <w:rPr>
          <w:rFonts w:ascii="Garamond" w:hAnsi="Garamond" w:cstheme="majorHAnsi"/>
          <w:i/>
          <w:sz w:val="20"/>
          <w:szCs w:val="20"/>
        </w:rPr>
        <w:t>Il Partito d’Azione nel Regno del Sud</w:t>
      </w:r>
      <w:r w:rsidRPr="00872830">
        <w:rPr>
          <w:rFonts w:ascii="Garamond" w:hAnsi="Garamond" w:cstheme="majorHAnsi"/>
          <w:sz w:val="20"/>
          <w:szCs w:val="20"/>
        </w:rPr>
        <w:t>, 2002. Foglio con una nota di Filippo Caria sul libro di Alosco.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Testo incompleto di una nota su “La Casa del Popolo di Ponticelli”, 2004</w:t>
      </w:r>
      <w:r w:rsidRPr="00872830">
        <w:rPr>
          <w:rStyle w:val="Rimandonotaapidipagina"/>
          <w:rFonts w:ascii="Garamond" w:hAnsi="Garamond" w:cstheme="majorHAnsi"/>
          <w:sz w:val="20"/>
          <w:szCs w:val="20"/>
        </w:rPr>
        <w:footnoteReference w:id="42"/>
      </w:r>
      <w:r w:rsidRPr="00872830">
        <w:rPr>
          <w:rFonts w:ascii="Garamond" w:hAnsi="Garamond" w:cstheme="majorHAnsi"/>
          <w:sz w:val="20"/>
          <w:szCs w:val="20"/>
        </w:rPr>
        <w:t>.</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dell’intervento alla presentazione del libro di Marco Demarco,</w:t>
      </w:r>
      <w:r w:rsidRPr="00872830">
        <w:rPr>
          <w:rFonts w:ascii="Garamond" w:hAnsi="Garamond" w:cstheme="majorHAnsi"/>
          <w:sz w:val="20"/>
          <w:szCs w:val="20"/>
          <w:shd w:val="clear" w:color="auto" w:fill="FFFFFF"/>
        </w:rPr>
        <w:t xml:space="preserve"> </w:t>
      </w:r>
      <w:r w:rsidRPr="00872830">
        <w:rPr>
          <w:rFonts w:ascii="Garamond" w:hAnsi="Garamond" w:cstheme="majorHAnsi"/>
          <w:i/>
          <w:iCs/>
          <w:sz w:val="20"/>
          <w:szCs w:val="20"/>
          <w:bdr w:val="none" w:sz="0" w:space="0" w:color="auto" w:frame="1"/>
          <w:shd w:val="clear" w:color="auto" w:fill="FFFFFF"/>
        </w:rPr>
        <w:t>L’altra metà della storia. Spunti e riflessioni su Napoli da Lauro a Bassolino</w:t>
      </w:r>
      <w:r w:rsidRPr="00872830">
        <w:rPr>
          <w:rFonts w:ascii="Garamond" w:hAnsi="Garamond" w:cstheme="majorHAnsi"/>
          <w:sz w:val="20"/>
          <w:szCs w:val="20"/>
        </w:rPr>
        <w:t>, 2007.</w:t>
      </w:r>
    </w:p>
    <w:p w:rsidR="004757CE" w:rsidRPr="00872830" w:rsidRDefault="004757CE" w:rsidP="004757CE">
      <w:pPr>
        <w:pStyle w:val="Corpodeltesto"/>
        <w:spacing w:after="0"/>
        <w:rPr>
          <w:rFonts w:ascii="Garamond" w:hAnsi="Garamond" w:cstheme="majorHAnsi"/>
          <w:sz w:val="20"/>
          <w:szCs w:val="20"/>
        </w:rPr>
      </w:pPr>
      <w:r w:rsidRPr="00872830">
        <w:rPr>
          <w:rFonts w:ascii="Garamond" w:hAnsi="Garamond" w:cstheme="majorHAnsi"/>
          <w:sz w:val="20"/>
          <w:szCs w:val="20"/>
        </w:rPr>
        <w:t>cc. 126 + a.doc. 1</w:t>
      </w:r>
      <w:r w:rsidRPr="00872830">
        <w:rPr>
          <w:rFonts w:ascii="Garamond" w:hAnsi="Garamond" w:cstheme="majorHAnsi"/>
          <w:sz w:val="20"/>
          <w:szCs w:val="20"/>
        </w:rPr>
        <w:tab/>
      </w:r>
      <w:r w:rsidRPr="00872830">
        <w:rPr>
          <w:rFonts w:ascii="Garamond" w:hAnsi="Garamond" w:cstheme="majorHAnsi"/>
          <w:sz w:val="20"/>
          <w:szCs w:val="20"/>
        </w:rPr>
        <w:tab/>
        <w:t>1977 – 2007</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1, f. 5</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Varie e corrispondenza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i/>
          <w:sz w:val="20"/>
          <w:szCs w:val="20"/>
        </w:rPr>
        <w:t>L’opera di Luigi Cosenza</w:t>
      </w:r>
      <w:r w:rsidRPr="00872830">
        <w:rPr>
          <w:rFonts w:ascii="Garamond" w:hAnsi="Garamond" w:cstheme="majorHAnsi"/>
          <w:sz w:val="20"/>
          <w:szCs w:val="20"/>
        </w:rPr>
        <w:t>, estratto dalla rivista “Architettura”, n. 160, febbraio 1969.</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di un manifesto su Giorgio Almirante collaborazionista dei nazisti.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 dell’intervento di Geremicca al Congresso nazionale del PCI, 1972(?).</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Lettere di Francesco Prosperi allo scrittore Luigi Compagnone e a Geremicca, 1977.</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di convocazione dell’Assemblea Generale della 43</w:t>
      </w:r>
      <w:r w:rsidRPr="00872830">
        <w:rPr>
          <w:rFonts w:ascii="Garamond" w:hAnsi="Garamond" w:cstheme="majorHAnsi"/>
          <w:sz w:val="20"/>
          <w:szCs w:val="20"/>
          <w:vertAlign w:val="superscript"/>
        </w:rPr>
        <w:t>a</w:t>
      </w:r>
      <w:r w:rsidRPr="00872830">
        <w:rPr>
          <w:rFonts w:ascii="Garamond" w:hAnsi="Garamond" w:cstheme="majorHAnsi"/>
          <w:sz w:val="20"/>
          <w:szCs w:val="20"/>
        </w:rPr>
        <w:t xml:space="preserve"> Unità Sanitaria Locale, 6 novembre 1982.</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Fotocopia di un articolo di Giancarlo Siani sullo sfruttamento dell’energia solare, 17 agosto 1983.</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Telegramma del senatore Giuseppe Giliberti, assessore della Provincia di Napoli, su contributo straordinario ai lavoratori della pesca, p.a. maggio 1985.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di Saverio Barbati con la richiesta di intervento alla presentazione del “Rapporto Svimez” ed appunti di Geremicca, 18 ottobre 1985.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 xml:space="preserve">Fotocopia di pagina de “la Repubblica-Napoli” con articolo di Geremicca, </w:t>
      </w:r>
      <w:r w:rsidRPr="00872830">
        <w:rPr>
          <w:rFonts w:ascii="Garamond" w:hAnsi="Garamond" w:cstheme="majorHAnsi"/>
          <w:i/>
          <w:sz w:val="20"/>
          <w:szCs w:val="20"/>
        </w:rPr>
        <w:t>Agli emigranti biglietto di sola andata</w:t>
      </w:r>
      <w:r w:rsidRPr="00872830">
        <w:rPr>
          <w:rFonts w:ascii="Garamond" w:hAnsi="Garamond" w:cstheme="majorHAnsi"/>
          <w:sz w:val="20"/>
          <w:szCs w:val="20"/>
        </w:rPr>
        <w:t>, 20 settembre 1995.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Lettera a Geremicca di alcuni dirigenti della CGIL Campania, 24 ottobre 1995.</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Adesione di Geremicca all’appello di alcuni architetti in difesa della palestra del Duce, 2000-2001.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Attestato dell’Istituto Tecnico Commerciale Statale “Ferdinando Galiani” a Geremicca di partecipazione alla Giornata di studio sulla legalità ed appunti dell’intervento, 11 aprile 2001.</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“Nota propositiva” sul «federalismo fiscale» del prof. Francesco La Saponara a Geremicca, giugno 2008.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sparsi di Geremicca.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Appunti di autore ignoto sul «Fallimento del comunismo storico».</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Recensione di un libro firmata da Vittorio De Cesare.</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Biglietti da visita.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Inviti a manifestazioni, conferenze, dibattiti.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Lettere e biglietti di accompagnamento a libri inviati a Geremicca da enti, da editori e autori per eventuali recensioni e da amici personali in dono.</w:t>
      </w:r>
    </w:p>
    <w:p w:rsidR="004757CE" w:rsidRPr="00872830" w:rsidRDefault="004757CE" w:rsidP="004757CE">
      <w:pPr>
        <w:pStyle w:val="Corpodeltesto"/>
        <w:spacing w:after="0"/>
        <w:rPr>
          <w:rFonts w:ascii="Garamond" w:hAnsi="Garamond" w:cstheme="majorHAnsi"/>
          <w:sz w:val="20"/>
          <w:szCs w:val="20"/>
        </w:rPr>
      </w:pPr>
      <w:r w:rsidRPr="00872830">
        <w:rPr>
          <w:rFonts w:ascii="Garamond" w:hAnsi="Garamond" w:cstheme="majorHAnsi"/>
          <w:sz w:val="20"/>
          <w:szCs w:val="20"/>
        </w:rPr>
        <w:t>cc. 111 + a.doc. 2</w:t>
      </w:r>
      <w:r w:rsidRPr="00872830">
        <w:rPr>
          <w:rFonts w:ascii="Garamond" w:hAnsi="Garamond" w:cstheme="majorHAnsi"/>
          <w:sz w:val="20"/>
          <w:szCs w:val="20"/>
        </w:rPr>
        <w:tab/>
      </w:r>
      <w:r w:rsidRPr="00872830">
        <w:rPr>
          <w:rFonts w:ascii="Garamond" w:hAnsi="Garamond" w:cstheme="majorHAnsi"/>
          <w:sz w:val="20"/>
          <w:szCs w:val="20"/>
        </w:rPr>
        <w:tab/>
        <w:t>febbraio 1969 – 2010</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1, f. 6</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u w:val="single"/>
        </w:rPr>
        <w:t>Pubblicazioni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lastRenderedPageBreak/>
        <w:t>Fascicolo del Consorzio per l’Area di Sviluppo industriale con le tavole del Piano Regolatore dell’area di Napoli, marzo 1968.</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Verbale della seduta del Consiglio Regionale della Campania dell’11 aprile 1972 su “Localizzazione dell’impianto della raffineria Mobil Oil di Napoli”.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Progetto speciale per il disinquinamento del golfo di Napoli – Appendice cartografica e fotografica, 1980.</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Fascicolo dell’Amministrazione Provinciale di Napoli con Atti della conferenza preparatoria del convegno sul tema “1883-1983. Cento anni di sviluppo dal terremoto di Casamicciola”, con testo della Proposta di Legge Regionale su “Norme per la tutela e la difesa del territorio dal rischio vulcanico nell’area napoletana”, 1 giugno 1983.</w:t>
      </w:r>
    </w:p>
    <w:p w:rsidR="004757CE" w:rsidRPr="00872830" w:rsidRDefault="004757CE" w:rsidP="004757CE">
      <w:pPr>
        <w:pStyle w:val="Corpodeltesto"/>
        <w:spacing w:after="0"/>
        <w:rPr>
          <w:rFonts w:ascii="Garamond" w:hAnsi="Garamond" w:cstheme="majorHAnsi"/>
          <w:sz w:val="20"/>
          <w:szCs w:val="20"/>
        </w:rPr>
      </w:pPr>
      <w:r w:rsidRPr="00872830">
        <w:rPr>
          <w:rFonts w:ascii="Garamond" w:hAnsi="Garamond" w:cstheme="majorHAnsi"/>
          <w:sz w:val="20"/>
          <w:szCs w:val="20"/>
        </w:rPr>
        <w:t>cc. 10 + a.doc. 3</w:t>
      </w:r>
      <w:r w:rsidRPr="00872830">
        <w:rPr>
          <w:rFonts w:ascii="Garamond" w:hAnsi="Garamond" w:cstheme="majorHAnsi"/>
          <w:sz w:val="20"/>
          <w:szCs w:val="20"/>
        </w:rPr>
        <w:tab/>
      </w:r>
      <w:r w:rsidRPr="00872830">
        <w:rPr>
          <w:rFonts w:ascii="Garamond" w:hAnsi="Garamond" w:cstheme="majorHAnsi"/>
          <w:sz w:val="20"/>
          <w:szCs w:val="20"/>
        </w:rPr>
        <w:tab/>
        <w:t>marzo 1968 – 1 giugno 1983</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r w:rsidRPr="00872830">
        <w:rPr>
          <w:rFonts w:ascii="Garamond" w:hAnsi="Garamond" w:cstheme="majorHAnsi"/>
          <w:b/>
          <w:bCs/>
          <w:sz w:val="20"/>
          <w:szCs w:val="20"/>
        </w:rPr>
        <w:t>b. 1, f. 7</w:t>
      </w:r>
    </w:p>
    <w:p w:rsidR="004757CE" w:rsidRPr="00872830" w:rsidRDefault="004757CE" w:rsidP="004757CE">
      <w:pPr>
        <w:spacing w:after="0"/>
        <w:rPr>
          <w:rFonts w:ascii="Garamond" w:hAnsi="Garamond" w:cstheme="majorHAnsi"/>
          <w:sz w:val="20"/>
          <w:szCs w:val="20"/>
          <w:u w:val="single"/>
        </w:rPr>
      </w:pPr>
      <w:r w:rsidRPr="00872830">
        <w:rPr>
          <w:rFonts w:ascii="Garamond" w:hAnsi="Garamond" w:cstheme="majorHAnsi"/>
          <w:sz w:val="20"/>
          <w:szCs w:val="20"/>
          <w:u w:val="single"/>
        </w:rPr>
        <w:t>Carte private</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Ricevute varie di acquisto libri, bancarie, ecc.</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Cartoline di saluti ricevute dalla famiglia Geremicca.</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Depliant della Cappella Reale di Portici.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Fotografie di Andrea Geremicca e di familiari.</w:t>
      </w:r>
    </w:p>
    <w:p w:rsidR="004757CE" w:rsidRPr="00872830" w:rsidRDefault="004757CE" w:rsidP="004757CE">
      <w:pPr>
        <w:spacing w:after="0"/>
        <w:rPr>
          <w:rFonts w:ascii="Garamond" w:hAnsi="Garamond" w:cstheme="majorHAnsi"/>
          <w:sz w:val="20"/>
          <w:szCs w:val="20"/>
        </w:rPr>
      </w:pPr>
      <w:r w:rsidRPr="00872830">
        <w:rPr>
          <w:rFonts w:ascii="Garamond" w:hAnsi="Garamond" w:cstheme="majorHAnsi"/>
          <w:sz w:val="20"/>
          <w:szCs w:val="20"/>
        </w:rPr>
        <w:t>Fogli sparsi con appunti, poesie, risultati di partite di calcio, ecc.</w:t>
      </w:r>
    </w:p>
    <w:p w:rsidR="004757CE" w:rsidRPr="00872830" w:rsidRDefault="004757CE" w:rsidP="004757CE">
      <w:pPr>
        <w:pStyle w:val="Corpodeltesto"/>
        <w:spacing w:after="0"/>
        <w:rPr>
          <w:rFonts w:ascii="Garamond" w:hAnsi="Garamond" w:cstheme="majorHAnsi"/>
          <w:sz w:val="20"/>
          <w:szCs w:val="20"/>
        </w:rPr>
      </w:pPr>
      <w:r w:rsidRPr="00872830">
        <w:rPr>
          <w:rFonts w:ascii="Garamond" w:hAnsi="Garamond" w:cstheme="majorHAnsi"/>
          <w:sz w:val="20"/>
          <w:szCs w:val="20"/>
        </w:rPr>
        <w:t>cc. 15 + a.doc. 8</w:t>
      </w:r>
      <w:r w:rsidRPr="00872830">
        <w:rPr>
          <w:rFonts w:ascii="Garamond" w:hAnsi="Garamond" w:cstheme="majorHAnsi"/>
          <w:sz w:val="20"/>
          <w:szCs w:val="20"/>
        </w:rPr>
        <w:tab/>
      </w:r>
      <w:r w:rsidRPr="00872830">
        <w:rPr>
          <w:rFonts w:ascii="Garamond" w:hAnsi="Garamond" w:cstheme="majorHAnsi"/>
          <w:sz w:val="20"/>
          <w:szCs w:val="20"/>
        </w:rPr>
        <w:tab/>
        <w:t>8 febbraio 1953 – 2009 + s.d.</w:t>
      </w:r>
    </w:p>
    <w:p w:rsidR="004757CE" w:rsidRPr="00872830" w:rsidRDefault="004757CE" w:rsidP="004757CE">
      <w:pPr>
        <w:spacing w:after="0"/>
        <w:rPr>
          <w:rFonts w:ascii="Garamond" w:hAnsi="Garamond" w:cstheme="majorHAnsi"/>
          <w:sz w:val="20"/>
          <w:szCs w:val="20"/>
        </w:rPr>
      </w:pPr>
    </w:p>
    <w:p w:rsidR="004757CE" w:rsidRPr="00872830" w:rsidRDefault="004757CE" w:rsidP="004757CE">
      <w:pPr>
        <w:spacing w:after="0"/>
        <w:rPr>
          <w:rFonts w:ascii="Garamond" w:hAnsi="Garamond" w:cstheme="majorHAnsi"/>
          <w:sz w:val="20"/>
          <w:szCs w:val="20"/>
        </w:rPr>
      </w:pPr>
    </w:p>
    <w:p w:rsidR="004757CE" w:rsidRPr="00872830" w:rsidRDefault="004757CE" w:rsidP="004757CE">
      <w:pPr>
        <w:pStyle w:val="Titolo1"/>
        <w:jc w:val="left"/>
        <w:rPr>
          <w:rFonts w:cstheme="majorHAnsi"/>
          <w:sz w:val="20"/>
          <w:szCs w:val="20"/>
        </w:rPr>
      </w:pPr>
      <w:r w:rsidRPr="00872830">
        <w:rPr>
          <w:rFonts w:cstheme="majorHAnsi"/>
          <w:sz w:val="20"/>
          <w:szCs w:val="20"/>
        </w:rPr>
        <w:t xml:space="preserve">                                             Fondo </w:t>
      </w:r>
      <w:r w:rsidRPr="00872830">
        <w:rPr>
          <w:rFonts w:cstheme="majorHAnsi"/>
          <w:smallCaps/>
          <w:sz w:val="20"/>
          <w:szCs w:val="20"/>
        </w:rPr>
        <w:t>Vincenzo Dònesi</w:t>
      </w:r>
    </w:p>
    <w:p w:rsidR="004757CE" w:rsidRPr="00872830" w:rsidRDefault="004757CE" w:rsidP="004757CE">
      <w:pPr>
        <w:tabs>
          <w:tab w:val="left" w:pos="6237"/>
        </w:tabs>
        <w:spacing w:after="0" w:line="240" w:lineRule="auto"/>
        <w:ind w:firstLine="284"/>
        <w:rPr>
          <w:rStyle w:val="googqs-tidbit-0"/>
          <w:rFonts w:ascii="Garamond" w:hAnsi="Garamond" w:cstheme="majorHAnsi"/>
          <w:sz w:val="20"/>
          <w:szCs w:val="20"/>
        </w:rPr>
      </w:pPr>
    </w:p>
    <w:p w:rsidR="004757CE" w:rsidRPr="00872830" w:rsidRDefault="004757CE" w:rsidP="004757CE">
      <w:pPr>
        <w:tabs>
          <w:tab w:val="left" w:pos="6237"/>
        </w:tabs>
        <w:spacing w:after="0" w:line="240" w:lineRule="auto"/>
        <w:ind w:firstLine="284"/>
        <w:rPr>
          <w:rStyle w:val="googqs-tidbit-0"/>
          <w:rFonts w:ascii="Garamond" w:hAnsi="Garamond" w:cstheme="majorHAnsi"/>
          <w:sz w:val="20"/>
          <w:szCs w:val="20"/>
        </w:rPr>
      </w:pPr>
      <w:r w:rsidRPr="00872830">
        <w:rPr>
          <w:rFonts w:ascii="Garamond" w:hAnsi="Garamond" w:cstheme="majorHAnsi"/>
          <w:sz w:val="20"/>
          <w:szCs w:val="20"/>
        </w:rPr>
        <w:t xml:space="preserve">Il Fondo consta di 3 scatole, contenenti 2.033 schede personali di iscritti al Pnf – Fascio di Combattimento di Caivano, e di 1.965 cc. e 344 a.doc. (fotografie, manifesti, depliant e opuscoli, ecc.), conservate in 6 buste composte di 42 fascicoli. </w:t>
      </w:r>
      <w:r w:rsidRPr="00872830">
        <w:rPr>
          <w:rStyle w:val="googqs-tidbit-0"/>
          <w:rFonts w:ascii="Garamond" w:hAnsi="Garamond" w:cstheme="majorHAnsi"/>
          <w:sz w:val="20"/>
          <w:szCs w:val="20"/>
        </w:rPr>
        <w:t>Le carte e gli altri documenti sono comprese in un arco cronologico compreso tra il 1923 e il 1979 e sono state ripartite in sei Serie. La Serie II e la Serie V sono state suddivise in due Sottoserie. I fascicoli nn. 32-33-38-39 sono divisi in sottofascicoli.</w:t>
      </w:r>
    </w:p>
    <w:p w:rsidR="004757CE" w:rsidRPr="00872830" w:rsidRDefault="004757CE" w:rsidP="004757CE">
      <w:pPr>
        <w:tabs>
          <w:tab w:val="left" w:pos="6237"/>
        </w:tabs>
        <w:spacing w:after="0" w:line="240" w:lineRule="auto"/>
        <w:rPr>
          <w:rStyle w:val="googqs-tidbit-0"/>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Style w:val="Riferimentodelicato"/>
          <w:rFonts w:ascii="Garamond" w:hAnsi="Garamond" w:cstheme="majorHAnsi"/>
          <w:color w:val="auto"/>
          <w:sz w:val="20"/>
          <w:szCs w:val="20"/>
        </w:rPr>
      </w:pPr>
      <w:r w:rsidRPr="00872830">
        <w:rPr>
          <w:rStyle w:val="Riferimentodelicato"/>
          <w:rFonts w:ascii="Garamond" w:hAnsi="Garamond" w:cstheme="majorHAnsi"/>
          <w:color w:val="auto"/>
          <w:sz w:val="20"/>
          <w:szCs w:val="20"/>
        </w:rPr>
        <w:t>Serie I – Pnf e Cln</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Scatolo n. 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u w:val="single"/>
        </w:rPr>
        <w:t>Schedario del Pnf - Fascio di Combattimento di Caivano</w:t>
      </w:r>
      <w:r w:rsidRPr="00872830">
        <w:rPr>
          <w:rStyle w:val="Rimandonotaapidipagina"/>
          <w:rFonts w:ascii="Garamond" w:hAnsi="Garamond" w:cstheme="majorHAnsi"/>
          <w:sz w:val="20"/>
          <w:szCs w:val="20"/>
          <w:u w:val="single"/>
        </w:rPr>
        <w:footnoteReference w:id="43"/>
      </w:r>
      <w:r w:rsidRPr="00872830">
        <w:rPr>
          <w:rFonts w:ascii="Garamond" w:hAnsi="Garamond" w:cstheme="majorHAnsi"/>
          <w:sz w:val="20"/>
          <w:szCs w:val="20"/>
          <w:u w:val="single"/>
        </w:rPr>
        <w:t>: A - E</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Acatullo Domenico – Avventurato Raffaele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260 schede personali riferite a n. 193 iscritti, di cui 5 con tripla scheda e 57 con doppia scheda</w:t>
      </w:r>
      <w:r w:rsidRPr="00872830">
        <w:rPr>
          <w:rStyle w:val="Rimandonotaapidipagina"/>
          <w:rFonts w:ascii="Garamond" w:hAnsi="Garamond" w:cstheme="majorHAnsi"/>
          <w:sz w:val="20"/>
          <w:szCs w:val="20"/>
        </w:rPr>
        <w:footnoteReference w:id="44"/>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Babele Aniello – Buonora Pasquale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128 schede personali riferite a n. 91 iscritti, di cui 1 con tripla scheda e 35 con doppia scheda</w:t>
      </w:r>
      <w:r w:rsidRPr="00872830">
        <w:rPr>
          <w:rStyle w:val="Rimandonotaapidipagina"/>
          <w:rFonts w:ascii="Garamond" w:hAnsi="Garamond" w:cstheme="majorHAnsi"/>
          <w:sz w:val="20"/>
          <w:szCs w:val="20"/>
        </w:rPr>
        <w:footnoteReference w:id="45"/>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Cacciolla Luigi – Cristinziano Carlo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184 schede personali riferite a n. 176 iscritti, di cui 2 con tripla scheda e 4 con doppia scheda</w:t>
      </w:r>
      <w:r w:rsidRPr="00872830">
        <w:rPr>
          <w:rStyle w:val="Rimandonotaapidipagina"/>
          <w:rFonts w:ascii="Garamond" w:hAnsi="Garamond" w:cstheme="majorHAnsi"/>
          <w:sz w:val="20"/>
          <w:szCs w:val="20"/>
        </w:rPr>
        <w:footnoteReference w:id="46"/>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i/>
          <w:sz w:val="20"/>
          <w:szCs w:val="20"/>
        </w:rPr>
        <w:t>D’Agostino Alfonso – Donadio Tommaso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259 schede personali riferite a n. 189 iscritti, di cui 3 con tripla scheda e 64 con doppia scheda</w:t>
      </w:r>
      <w:r w:rsidRPr="00872830">
        <w:rPr>
          <w:rStyle w:val="Rimandonotaapidipagina"/>
          <w:rFonts w:ascii="Garamond" w:hAnsi="Garamond" w:cstheme="majorHAnsi"/>
          <w:sz w:val="20"/>
          <w:szCs w:val="20"/>
        </w:rPr>
        <w:footnoteReference w:id="47"/>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Ebolese Amedeo – Esposito Vincenzo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107 schede personali riferite a n. 76 iscritti, di cui 31 con doppia scheda.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(Totale schede dello Scatolo n. 1: 938)</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Scatolo n. 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u w:val="single"/>
        </w:rPr>
        <w:t>Schedario del Pnf - Fascio di Combattimento di Caivano: F-O</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Fabozzi Domenico – Fusco Vitaliano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180 schede personali riferite a n. 153 iscritti, di cui 27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lastRenderedPageBreak/>
        <w:t>Gagliano Salvatore – Guerra Vincenzo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75 schede personali riferite a n. 53 iscritti, di cui 22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Iadicicco Angelo – Iovino Salvatore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47 schede personali riferite a n. 38 iscritti, di cui 9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Laezza Umberto – Luongo Michele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140 schede personali riferite a n. 132 iscritti, di cui 8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Macis Efisio – Muto Vincenzo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203 schede personali riferite a n. 200 iscritti, di cui 3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Narrante Domenico – Novi Raffaele (di Francesco)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77 schede personali riferite a n. 59 iscritti, di cui 18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Oberti Manlio – Ottaiano Eugenio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40 schede personali riferite a n. 27 iscritti, di cui 13 con doppia scheda.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(Totale schede dello Scatolo n. 2: 762)</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Scatolo n. 3</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Schedario del Pnf - Fascio di Combattimento di Caivano: P-Z; Schedario del Fascio Giovanile: B - V</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Pacciolla Gaetano – Puzone Salvatore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224 schede personali riferite a n. 218 iscritti, di cui 6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Quarto Enrico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1 scheda personale riferita a n. 1 iscritto.</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Rabuano Vincenzo – Russomanno Santolo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103 schede personali riferite a n. 103 iscritti.</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Sacco Angelo – Sullo Pietro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147 schede personali riferite a n. 144 iscritti, di cui 3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Talpa Angelo – Trocchia Michele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42 schede personali riferite a n. 41 iscritti, di cui 1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Ummarino Domenico – Ummarino Raffaele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5 schede personali riferite a n. 5 iscritti.</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Valente Luigi – Vuolo Vittorio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62 schede personali riferite a n. 61 iscritti, di cui 1 con doppia scheda.</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Zampella Carlo – Zuppa Giuseppe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21 schede personali riferite a n. 21 iscritti.</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Schedario del Pnf - Fascio Giovanile di Combattimento di Caivano: B - V</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Biella Arcangelo – Vitale Giuseppe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Contiene n. 52 schede personali</w:t>
      </w:r>
      <w:r w:rsidRPr="00872830">
        <w:rPr>
          <w:rStyle w:val="Rimandonotaapidipagina"/>
          <w:rFonts w:ascii="Garamond" w:hAnsi="Garamond" w:cstheme="majorHAnsi"/>
          <w:sz w:val="20"/>
          <w:szCs w:val="20"/>
        </w:rPr>
        <w:footnoteReference w:id="48"/>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(Totale schede dello Scatolo n. 3: 657)</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1</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Documenti del Pnf – Fascio di Combattimento di Caivano</w:t>
      </w:r>
      <w:r w:rsidRPr="00872830">
        <w:rPr>
          <w:rStyle w:val="Rimandonotaapidipagina"/>
          <w:rFonts w:ascii="Garamond" w:hAnsi="Garamond" w:cstheme="majorHAnsi"/>
          <w:sz w:val="20"/>
          <w:szCs w:val="20"/>
          <w:u w:val="single"/>
        </w:rPr>
        <w:footnoteReference w:id="49"/>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dimissioni dal Consiglio comunale di sette consiglieri, divenuti fascisti (due copie); estratto del verbale del Consiglio comunale (quattro copie) con approvazione delle dimissioni, gennaio 1923.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di nomi, indicati come «I fasulli»,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«Concessione di amnistia e indulto nella ricorrenza del I decennale», 1932.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Due attestazioni di iscrizione all’Albo del Sindacato provinciale fascista delle ostetriche di Napoli, 1936-1937.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del fascista De Rosa Antonio di essere «cancellato dall’elenco dei sospettati politici» (solo prima pagina; due copie), 1938.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Modulo di richiesta per la «carta supplementare del pane», 1941.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riguardante il fascista Libertini Crescenzo, febbraio-agosto 1941.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riguardante il fascista D’Ambrosio Felice, 1941-1942.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Nomina del fascista Ummarino Domenico a componente il Direttorio del Fascio di Caivano, 23 febbraio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Modulo della Confederazione Fascista dei Lavoratori dell’Agricoltura di avviamento al lavoro.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Registro vuoto della Confederazione Fascista dei Lavoratori dell’Agricoltura.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Ricevuta di una nota.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Due schede compilate di iscrizione al Fascio, 1925 e 1938(?).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 11 tessere del PNF di anni diversi già intestate.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Nomina dell’ENAL di un ispettore di zona, 21 luglio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23 + a.doc. 13         13 gennaio 1923 – 21 luglio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2</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lastRenderedPageBreak/>
        <w:t>Documenti del Cln di Caivano</w:t>
      </w:r>
      <w:r w:rsidRPr="00872830">
        <w:rPr>
          <w:rStyle w:val="Rimandonotaapidipagina"/>
          <w:rFonts w:ascii="Garamond" w:hAnsi="Garamond" w:cstheme="majorHAnsi"/>
          <w:sz w:val="20"/>
          <w:szCs w:val="20"/>
        </w:rPr>
        <w:footnoteReference w:id="50"/>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manoscritto della tornata del 2 marzo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manoscritto della tornata straordinaria del 6 aprile 1944 (Protesta per la nomina dei componenti della Giunta Municipale da parte del Podestà dott. Pasquale Russo).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Ricevuta di raccomandata a mano per i componenti del Cln di Caivano, 7 aprile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manoscritto della tornata del 10 aprile 1944 (designazione al Cln provinciale dei componenti della Giunta Municipale)</w:t>
      </w:r>
      <w:r w:rsidRPr="00872830">
        <w:rPr>
          <w:rStyle w:val="Rimandonotaapidipagina"/>
          <w:rFonts w:ascii="Garamond" w:hAnsi="Garamond" w:cstheme="majorHAnsi"/>
          <w:sz w:val="20"/>
          <w:szCs w:val="20"/>
        </w:rPr>
        <w:footnoteReference w:id="51"/>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manoscritto e dattiloscritto della tornata del 16 aprile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manoscritto della tornata del 23 aprile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manoscritto della tornata del 21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della seduta del 5 novembre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della seduta del 30 maggio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Documento votato dal Cln di Caivano sulla «attività svolta da elementi responsabili appartenenti al Clero locale» contro Psi e Pci (due copie), seduta del 21 agosto 1945; documento della DC (due copie) di contestazione della deliberazione del Cln, 2 settembre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Biglietto-ricevuta del Cln, 8 aprile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Presidente del Cln di Caivano a Eugenio Mancini, con proposte sull’epurazione, 27 novembre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Sindaco al Cln di Caivano, con proposte sull’epurazione, 5 dicembre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Sindaco al Cln di Caivano, con richiesta di delegati per la Commissione sull’elenco dei poveri, 2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Biglietto e lettere su manifestazioni per la «Giornata del partigiano e del Soldato», febbraio-marzo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Cln di Caivano al Sindaco di opposizione alla direzione della Scuola media affidata a un fascista, 16 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prof. Mario Rossi al giornale «L’Intransigente» sull’epurazione nelle scuole di Napoli (quattro copie), 11 agosto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Federazione comunista napoletana al Prefetto contro la nomina a assessore dell’avv. Pasquale Falco, fascista «Antemarcia», 14 agosto 1945</w:t>
      </w:r>
      <w:r w:rsidRPr="00872830">
        <w:rPr>
          <w:rStyle w:val="Rimandonotaapidipagina"/>
          <w:rFonts w:ascii="Garamond" w:hAnsi="Garamond" w:cstheme="majorHAnsi"/>
          <w:sz w:val="20"/>
          <w:szCs w:val="20"/>
        </w:rPr>
        <w:footnoteReference w:id="52"/>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Supplemento ordinario alla «Gazzetta Ufficiale della Repubblica Italiana», n. 145 del 2 luglio 1946, contenente «Elenco nominativo dei confidenti dell’O.V.R.A.».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«Garibaldini d’Italia», numero unico, 7 settembre 1947.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della Lega antifascista per la difesa della Repubblica e della democrazia, p.a. 13 novembre 1947.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Supplemento al Bollettino del Comitato nazionale dell’Anpi, anno IV, n. 25, agosto 1952, con il «Giuramento patriottico» (cinque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cc.26+ a.doc. 4</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2 marzo 1944 – 13 novembre 1947</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Style w:val="Riferimentodelicato"/>
          <w:rFonts w:ascii="Garamond" w:hAnsi="Garamond" w:cstheme="majorHAnsi"/>
          <w:color w:val="auto"/>
          <w:sz w:val="20"/>
          <w:szCs w:val="20"/>
        </w:rPr>
      </w:pPr>
      <w:r w:rsidRPr="00872830">
        <w:rPr>
          <w:rStyle w:val="Riferimentodelicato"/>
          <w:rFonts w:ascii="Garamond" w:hAnsi="Garamond" w:cstheme="majorHAnsi"/>
          <w:color w:val="auto"/>
          <w:sz w:val="20"/>
          <w:szCs w:val="20"/>
        </w:rPr>
        <w:t>Serie II – Partito Comunista Italiano e Organizzazioni collaterali</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Sottoserie II.1 – Partito Comunista Italiano</w:t>
      </w:r>
      <w:r w:rsidRPr="00872830">
        <w:rPr>
          <w:rStyle w:val="Rimandonotaapidipagina"/>
          <w:rFonts w:ascii="Garamond" w:hAnsi="Garamond" w:cstheme="majorHAnsi"/>
          <w:sz w:val="20"/>
          <w:szCs w:val="20"/>
        </w:rPr>
        <w:footnoteReference w:id="53"/>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3</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Politica nazionale e internazionale del Pci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Cartelle «Prestito per la vittoria della democrazia», dal n. 2519942 al n. 2519948, intestate a Vincenzo Dònesi,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«Elementi di una dichiarazione programmatica del Partito comunista italiano» per l’VIII congresso nazionale, 14 ottobre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Risoluzione della Direzione del Pci sui «fatti d’Ungheria e di Polonia», 3 novembre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«Progetto di tesi e Rapporto di attività del Comitato centrale» per il IX Congresso nazionale, 1959.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Segreteria, a firma di Luigi Longo, sulla preparazione di «conferenze comunali sui problemi dell’agricoltura», 3 maggio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Risoluzione delle Commissioni Culturale e di Stampa e Propaganda (due copie), maggio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della Sezione Stampa e Propaganda contenente «Il documento sovietico sulle esplosioni H e la gravità della situazione internazionale», settembre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Dichiarazione della Direzione del Pci «Contro il pericolo atomico per la distensione e il disarmo», 27 ottobre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Direzione ai compagni con indicazioni bibliografiche sulla Rivoluzione d’ottobre,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«Documento del Pci sul XXII Congresso del Pcus», 27 novembre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Sezione stampa e propaganda alle sezioni con indicazioni di possibili attività a sostegno della lotta internazionale contro il fascismo e colonialismo, 1962.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1946 – 1962</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lastRenderedPageBreak/>
        <w:t>b. 1, f. 4</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Pci: opuscoli e propaganda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Depliants «Volete la monarchia?» e «La monarchia ha tradito!» (due copie), 1946</w:t>
      </w:r>
      <w:r w:rsidRPr="00872830">
        <w:rPr>
          <w:rStyle w:val="Rimandonotaapidipagina"/>
          <w:rFonts w:ascii="Garamond" w:hAnsi="Garamond" w:cstheme="majorHAnsi"/>
          <w:sz w:val="20"/>
          <w:szCs w:val="20"/>
        </w:rPr>
        <w:footnoteReference w:id="54"/>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contro dirigenti democristiani,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di polemica con De Gasperi dopo l’alluvione in Valle Padana,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«Come si fa la propaganda»,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su gerarchi fascisti «Dove erano il 26 luglio?»,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su «Graziani, un leone?»,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su «Le vittime di guerra per il pane e la pace»,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su «Chi paga le tasse in Italia?»,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con intervista a Stalin sulla lotta per la pace,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contro la proposta della «legge truffa»,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contro il MSI,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discorso di Giancarlo Pajetta e testo della relazione sullo «scandalo Montagna»,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contro «spionaggio», «sabotaggio», «assassinio»,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con appello alla firma contro la guerra atomica (due copie), febbraio 1955.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Proposta di legge di Alicata, Basso, Ingrao, Lombardi e altri «Per la salvezza del Cinema Italiano», 1955.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«Album ricordo 1948-1956».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di propaganda elettorale «Siamo ricchi e poveri…»,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«L’intervento del clero contro la libertà di voto», settembre 1958.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«Che cosa c’è dietro a Giuffré?», ottobre 1958.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intervista di Walter Ulbricht alla televisione americana, 23 novembre 1959.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di propaganda elettorale contro i monopoli (due copie) ottobre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di propaganda elettorale sul miracolo economico (due copie) ottobre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di propaganda elettorale sull’Italia dei giovani (due copie) ottobre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«Quarant’anni di vita del Partito Comunista Italiano», gennaio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«Ecco il Partito Comunista Italiano», supplemento a «Vie Nuove»,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Proposta di legge di Sulotto, Cinciari Rodano, Maglietta, Scarpa e altri su «Regolamentazione del licenziamento», 22 aprile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«Un volto nuovo per l’Italia», luglio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con lettera di Nikita Krusciov a Giorgio La Pira, sindaco di Firenze, novembre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 xml:space="preserve">Opuscolo </w:t>
      </w:r>
      <w:r w:rsidRPr="00872830">
        <w:rPr>
          <w:rFonts w:ascii="Garamond" w:hAnsi="Garamond" w:cstheme="majorHAnsi"/>
          <w:i/>
          <w:sz w:val="20"/>
          <w:szCs w:val="20"/>
        </w:rPr>
        <w:t>giallo</w:t>
      </w:r>
      <w:r w:rsidRPr="00872830">
        <w:rPr>
          <w:rFonts w:ascii="Garamond" w:hAnsi="Garamond" w:cstheme="majorHAnsi"/>
          <w:sz w:val="20"/>
          <w:szCs w:val="20"/>
        </w:rPr>
        <w:t xml:space="preserve"> «Un aeroporto tutto d’oro», 19 gennaio 1962.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 xml:space="preserve">Opuscolo </w:t>
      </w:r>
      <w:r w:rsidRPr="00872830">
        <w:rPr>
          <w:rFonts w:ascii="Garamond" w:hAnsi="Garamond" w:cstheme="majorHAnsi"/>
          <w:i/>
          <w:sz w:val="20"/>
          <w:szCs w:val="20"/>
        </w:rPr>
        <w:t>giallo</w:t>
      </w:r>
      <w:r w:rsidRPr="00872830">
        <w:rPr>
          <w:rFonts w:ascii="Garamond" w:hAnsi="Garamond" w:cstheme="majorHAnsi"/>
          <w:sz w:val="20"/>
          <w:szCs w:val="20"/>
        </w:rPr>
        <w:t xml:space="preserve"> «Il treno della morte», 26 gennaio 1962.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31              1946 – 26 gennaio 1962</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5</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Pci: giornali - 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«La Nostra Lotta», III, n.s., n. 2,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«Il Paese», II, 12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«l’Unità», XXIII, 28 luglio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«l’Unità», XXXVII, 24 settembre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«l’Unità», XXXVII, 30 ottobre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«La Buona Causa», I, n. 1, supplemento a «Propaganda», n. 47, 20 ottobre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«Propaganda», III, n. 26, 30 novembre 1949, dedicato a «Il Vaticano contro il progresso».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«Propaganda», III, n. 36, gennaio 1951, dedicato a «Inchiesta sulla miseria».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«Propaganda», III, n. 37, marzo 1951, dedicato a «La bottega degli scandali».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«Propaganda», s.n., s.d. (ma a.a. giugno 1952), dedicato alle elezioni comunali.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«Propaganda», s.n., s.d. (ma 1952), dedicato alla RAI (all’interno volantino e opuscolo a cura dell’Associazione radioabbonati ascoltatori).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«Quaderno dell’attivista», n. 2, 15 gennaio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«Quaderno dell’attivista», n. 5, 1 marzo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«Quaderno dell’attivista», n. 6, 15 marzo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«Il “miracolo” del 18 aprile», numero unico, p.a. 10 marzo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15</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1945 – 1960</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6</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Pci: giornali - II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«Istruzioni e direttive di lavoro», n. 11, giugno 1954.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«Note di politica comunale», dedicato a «Il progetto Andreotti e l’azione per una finanza locale democratica», n. 8, ottobre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«Problemi di organizzazione», n. 4, s.d. (ma fine 1961-inizio 1962)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«Schede d’orientamento e documentazione», n. 47, marzo 1961, dedicato a «Contro il ‘Piano decennale’ per la riforma democratica della scuola».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«Schede d’orientamento e documentazione», n. 49, settembre 1961, dedicato a «Nel nuovo programma del Pcus una prospettiva di pace e di progresso per l’umanità».</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«Schede d’orientamento e documentazione», n. 50, settembre 1961, dedicato a «Trattare subito per Berlino e il disarmo. Riconoscimento della RDT. Nessun impegno militare dell’Italia».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«Schede d’orientamento e documentazione», n. 52, gennaio 1962, dedicato a «Le trattative sul disarmo».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«Schede d’orientamento e documentazione», n. 54, febbraio 1962, dedicato a «La lotta dei popoli coloniali».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«Schede d’orientamento e documentazione», n. 55, maggio 1962, dedicato a «Contro il fascismo per la libertà della Spagna e del Portogallo».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«Schede d’orientamento e documentazione», n. 56, s.d. (ma, 1962), dedicato a «La lotta per la Regione».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«Schede d’orientamento e documentazione», n. 57, maggio 1962, dedicato a «Per la nazionalizzazione dei monopoli elettrici».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11         1954 – 1962</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7</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Federazione comunista napoletana: politica e attività</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Ordine del giorno del Comitato federale sulla situazione politica, novembre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Federazione campana ai compagni sulla «scissione di Montesanto», 13 novembre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Circolare della Federazione in occasione della pubblicazione de «l’Unità» legale, [a.a. 2 dicembre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Patto di unità d’azione tra Psiup e Pci, ottobre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Messaggio di Nenni ai socialisti dell’Italia meridionale e delle isole sul patto con il Pci, 20 gennaio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della Federazione comunista campana con «Estratto dal codice sovietico» sulla religione,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di Dònesi del discorso di Palmiro Togliatti al Modernissimo, 11 aprile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sindaco Dònesi alla Federazione comunista napoletana con richiesta di intervento presso il Prefetto per sostituzione assessori «compromessi col fascismo», 17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Circolare per una riunione di sindaci e assessori comunisti e programma dei lavori, 4 novembre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Circolare della Federazione comunista napoletana a tutte le sezioni sul tesseramento, 1 gennaio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Mozione presentata da Dònesi al convegno dei Sindaci e assessori comunisti a favore dei viticultori (due copie) e lettera di chiarimento a un compagno di Scisciano, 10-13 marzo 1945</w:t>
      </w:r>
      <w:r w:rsidRPr="00872830">
        <w:rPr>
          <w:rStyle w:val="Rimandonotaapidipagina"/>
          <w:rFonts w:ascii="Garamond" w:hAnsi="Garamond" w:cstheme="majorHAnsi"/>
          <w:sz w:val="20"/>
          <w:szCs w:val="20"/>
        </w:rPr>
        <w:footnoteReference w:id="55"/>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ringraziamento di Dònesi alla Federazione comunista napoletana per l’intervento sulla composizione dell’amministrazione comunale, 20 marzo 1945</w:t>
      </w:r>
      <w:r w:rsidRPr="00872830">
        <w:rPr>
          <w:rStyle w:val="Rimandonotaapidipagina"/>
          <w:rFonts w:ascii="Garamond" w:hAnsi="Garamond" w:cstheme="majorHAnsi"/>
          <w:sz w:val="20"/>
          <w:szCs w:val="20"/>
        </w:rPr>
        <w:footnoteReference w:id="56"/>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Appunto su riunione dei Sindaci e assessori comunisti sulle elezioni amministrative, 7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Biglietto di invito per manifestazione al Teatro S. Carlo e appunti del discorso di Giorgio Amendola, 10 febbraio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Valenzi (ricevuta sul retro) e elenco di sottoscrittori per il Fondo per le elezioni amministrative e la Costituente (tre copie), giugno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della Federazione comunista a riunione sull’assistenza ai reduci, 21 agosto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presentazione per Dònesi alla Direzione del partito, 10 marzo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commissione di organizzazione a Dònesi su una azione giudiziaria a difesa della sede della sezione di Caivano, 8 settembre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alle «Mamme di Napoli» per la pace e a difesa delle colonie per bambini gestite dall’Udi,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invito a Dònesi per la manifestazione per il XXX anniversario della fondazione del Pci, 9 gennaio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Appello del VI Congresso della Federazione comunista al popolo napoletano,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Discorso di Mario Palermo al Consiglio comunale di Napoli «Sotto accusa l’amministrazione Lauro», 18 agosto 1954.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«Il libro nero di Lauro»,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«Risoluzione del C.F. e della C.F.C. sulla situazione di Napoli e le prospettive politiche e amministrative», giugno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con programma conferenze per il 40° anniversario della fondazione del Pci, febbraio-maggio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di adesione alla Marcia meridionale della pace (tre copie), 29 ottobre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Movimento italiano della pace, Comitato di Napoli, per salvare Napoli dalla minaccia atomica, dicembre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alle sezioni sulle elezioni degli organi delle Casse Mutue provinciali e della Federazione degli esercenti attività commerciali, 10 aprile 1962.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della Federazione comunista alla riunione della cellula giudiziaria, 11 luglio 1962.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44 + a.doc. 5</w:t>
      </w:r>
      <w:r w:rsidRPr="00872830">
        <w:rPr>
          <w:rFonts w:ascii="Garamond" w:hAnsi="Garamond" w:cstheme="majorHAnsi"/>
          <w:sz w:val="20"/>
          <w:szCs w:val="20"/>
        </w:rPr>
        <w:tab/>
      </w:r>
      <w:r w:rsidRPr="00872830">
        <w:rPr>
          <w:rFonts w:ascii="Garamond" w:hAnsi="Garamond" w:cstheme="majorHAnsi"/>
          <w:sz w:val="20"/>
          <w:szCs w:val="20"/>
        </w:rPr>
        <w:tab/>
        <w:t>13 novembre 1943 – 11 luglio 1962</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8</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Federazione comunista napoletana: documentazione per conferenzieri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della sezione di Cardito a Dònesi di tenere una conferenza, 24 luglio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Manifesti di conferenze di Dònesi, 20-21 gennaio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Designazioni della Federazione napoletana di Dònesi quale oratore nelle sezioni di Aversa e Melito e sua relazione alla Federazione sulla riunione di Aversa, febbraio-marzo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Designazione di Dònesi su incarico della Federazione a tenere una conferenza nella sezione di Frattamaggiore, 14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di Dònesi per una conferenza a Afragola, 9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Schemi di conferenze sul voto alle donne e sulla guerra di Corea, 1948 e 1950.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di Dònesi per conferenze, con depliants su Garibaldi e Ungheria,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40 + a.doc. 4</w:t>
      </w:r>
      <w:r w:rsidRPr="00872830">
        <w:rPr>
          <w:rFonts w:ascii="Garamond" w:hAnsi="Garamond" w:cstheme="majorHAnsi"/>
          <w:sz w:val="20"/>
          <w:szCs w:val="20"/>
        </w:rPr>
        <w:tab/>
      </w:r>
      <w:r w:rsidRPr="00872830">
        <w:rPr>
          <w:rFonts w:ascii="Garamond" w:hAnsi="Garamond" w:cstheme="majorHAnsi"/>
          <w:sz w:val="20"/>
          <w:szCs w:val="20"/>
        </w:rPr>
        <w:tab/>
        <w:t>24 luglio 1944 – 1952</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9</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Federazione giovanile comunista napoletana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aperta ai giovani napoletani» del comitato promotore per il Fronte della Gioventù,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Documento per il II Congresso provinciale della Fgci, 7-8 febbraio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all’Assemblea generale degli iscritti del Circolo Avvocata,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«Per una grande leva di ragazze comuniste», documento a cura della Commissione nazionale ragazze,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Articolo di Giorgio Amendola «Il progresso dell’emancipazione femminile», estratto da «Rinascita», n. 3, marzo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8 + a.doc. 3</w:t>
      </w:r>
      <w:r w:rsidRPr="00872830">
        <w:rPr>
          <w:rFonts w:ascii="Garamond" w:hAnsi="Garamond" w:cstheme="majorHAnsi"/>
          <w:sz w:val="20"/>
          <w:szCs w:val="20"/>
        </w:rPr>
        <w:tab/>
      </w:r>
      <w:r w:rsidRPr="00872830">
        <w:rPr>
          <w:rFonts w:ascii="Garamond" w:hAnsi="Garamond" w:cstheme="majorHAnsi"/>
          <w:sz w:val="20"/>
          <w:szCs w:val="20"/>
        </w:rPr>
        <w:tab/>
        <w:t>1945 – marzo 1961</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10</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Sezione Pci di Caivano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Note biografiche di Vincenzo Dònesi.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Ricordi del militante Alfredo Marchigiano, morto il 27 gennaio 1933, nel quinto e undicesimo anno della morte, 1938 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Sospensione dal Pci di un neoiscritto alla Dc, 19 gennaio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Lettere sulla distribuzione di buoni di generi alimentari da parte della sezione comunista,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Inviti a Dònesi, giugno-ottobre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Assenza del Movimento Giovanile Comunista alla «raccolta fondi pro-patrioti», settembre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di Dònesi.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per una riunione del comitato esecutivo della sezione, 31 dicembre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Richieste della SIAE alla sezione comunista di pagamento delle tasse dovute, novembre 1944 – gennaio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alla riunione del comitato esecutivo e dei capicellula, 8 gennaio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tra il sindaco e la sezione sulla riattazione del campo sportivo, novembre 1944 –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Denuncia all’Alto Commissariato per la punizione dei delitti del fascismo, 11 gennaio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Documentazione sulla elezione dei nuovi dirigenti della sezione, gennaio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Foglio con bozza di bando per la denuncia dei delitti fascisti e, sul retro, bando per la denuncia delle zone agricole allagate, gennaio-febbraio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manoscritto dell’assemblea sezionale, 18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delle domande di iscrizione al Pci, 25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Modulo della Federazione comunista napoletana per una indagine conoscitiva sulla situazione del partito e relazione della sezione sulle attività del mese di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Deliberazione della sezione di allontanamento per Dònesi; deliberazione della Federazione sulla sua utilizzazione, 5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di chiarimenti di Dònesi su riunione dei sindaci e assessori comunisti, 7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Designazione di Dònesi su incarico della Federazione per una visita ispettiva alle sezioni di Frattaminore e Grumo Nevano; relazioni delle visite ispettive di Dònesi alle sezioni di Grumo Nevano e Frattamaggiore, giugno-luglio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Federazione ai comitati direttivi delle sezioni per la partecipazione ad un «rapporto informativo ai quadri», 14 giugno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Lettere del Sindaco sulla manifestazione per la caduta del fascismo e appunti per il comizio, 2 luglio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alla sezione di Cicciano, con risposta, di informazioni sul maestro direttore del concerto musicale di Caivano, 14-15 settembre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Dònesi alla sezione di Pomigliano per sconsigliare modifiche edilizie alla loro sede (due copie), 10 novembre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sezione al sindaco di segnalazione di una persona bisognosa e sua risposta, 2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Inviti per la scuola serale gratuita per analfabeti organizzata dal Pci, 7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ringraziamento a Dònesi del Fronte democratico popolare del Mezzogiorno, 7 dicembre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Comitato regionale campano a Dònesi con richiesta di notizie sul gruppo consiliare di Caivano, 4 giugno 1957.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alla Federazione comunista di Torino con richiesta di informazioni su un iscritto, 23 marzo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su Diego Del Rio candidato alle elezioni per il Consiglio provinciale, ottobre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Pagine de «l’Unità» con articoli sui Regi Lagni, 12 febbraio 1967.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83 + a.doc. 2</w:t>
      </w:r>
      <w:r w:rsidRPr="00872830">
        <w:rPr>
          <w:rFonts w:ascii="Garamond" w:hAnsi="Garamond" w:cstheme="majorHAnsi"/>
          <w:sz w:val="20"/>
          <w:szCs w:val="20"/>
        </w:rPr>
        <w:tab/>
      </w:r>
      <w:r w:rsidRPr="00872830">
        <w:rPr>
          <w:rFonts w:ascii="Garamond" w:hAnsi="Garamond" w:cstheme="majorHAnsi"/>
          <w:sz w:val="20"/>
          <w:szCs w:val="20"/>
        </w:rPr>
        <w:tab/>
        <w:t>1938 – 12 febbraio 1967</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Sottoserie II.2 – Organizzazioni collaterali</w:t>
      </w: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11</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Partigiani della Pace</w:t>
      </w:r>
      <w:r w:rsidRPr="00872830">
        <w:rPr>
          <w:rStyle w:val="Rimandonotaapidipagina"/>
          <w:rFonts w:ascii="Garamond" w:hAnsi="Garamond" w:cstheme="majorHAnsi"/>
          <w:sz w:val="20"/>
          <w:szCs w:val="20"/>
        </w:rPr>
        <w:footnoteReference w:id="57"/>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Appello di Stoccolma del Comitato Mondiale dei Partigiani della Pace, marzo 1950.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Tre disegni della colomba della pace.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Scheda per la firma dell’Appello di Berlino del Consiglio Mondiale della Pace (cinque copie), 25 febbraio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per la pace e contro la guerra in Corea (molteplici copie), p.a. 23 giugno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Tre volantini napoletani a difesa della pace,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per il lavoro e contro gli stanziamenti del governo per il riarmo,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«Il seme», periodico della Costituente della Terra (due copie) sulla pace, n. 5, 10 luglio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Comitato Nazionale Partigiani della Pace sulla firma del vescovo di Trieste Santin di un appello contro le armi atomiche.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propagandistico dei Partigiani della Pace (tre copie),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sulla guerra in Corea, ottobre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Supplemento al n. 11 del periodico «la Pace» su «La questione dei prigionieri in Corea», p.a. 29 ottobre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estratti e commento al Trattato della Comunità Europea di Difesa, gennaio 1954.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Appello di Vienna del Consiglio Mondiale della Pace, 19 gennaio 1955.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Adesione di cattolici per la pace all’appello di Vienna.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con l’invito a firmare l’appello di Vienna, 1955.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medici pacifisti ai colleghi sulle conseguenze delle esplosioni atomiche, 23 febbraio 1955.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«I Congresso italiano del Movimento della pace», 17-18 dicembre 1955.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21</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marzo 1950 – dicembre 1955</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1, f. 12</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Associazione Italiana Giuristi Democratici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Dichiarazione programmatica per il Congresso dell’Associazione, 1965.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Segretario generale dell’Associazione per la convocazione del Congresso, 28 gennaio 1967.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Appunto manoscritto di Dònesi di adesione alla riunione per il Congresso, 30 gennaio 1967.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inviata ai soci con sintesi della riunione per il Congresso e comunicato stampa, febbraio 1967.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Statuto dell’Associazione.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della segreteria nazionale a Dònesi di invito a riunione per il Congresso, 8 marzo 1967.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Documento in francese della Conférence mondiale de juristes pour le Vietnam, 6-10 luglio 1968.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10 + a.doc. 2</w:t>
      </w:r>
      <w:r w:rsidRPr="00872830">
        <w:rPr>
          <w:rFonts w:ascii="Garamond" w:hAnsi="Garamond" w:cstheme="majorHAnsi"/>
          <w:sz w:val="20"/>
          <w:szCs w:val="20"/>
        </w:rPr>
        <w:tab/>
      </w:r>
      <w:r w:rsidRPr="00872830">
        <w:rPr>
          <w:rFonts w:ascii="Garamond" w:hAnsi="Garamond" w:cstheme="majorHAnsi"/>
          <w:sz w:val="20"/>
          <w:szCs w:val="20"/>
        </w:rPr>
        <w:tab/>
        <w:t>1965 – luglio 1968</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Style w:val="Riferimentodelicato"/>
          <w:rFonts w:ascii="Garamond" w:hAnsi="Garamond" w:cstheme="majorHAnsi"/>
          <w:color w:val="auto"/>
          <w:sz w:val="20"/>
          <w:szCs w:val="20"/>
        </w:rPr>
      </w:pPr>
      <w:r w:rsidRPr="00872830">
        <w:rPr>
          <w:rStyle w:val="Riferimentodelicato"/>
          <w:rFonts w:ascii="Garamond" w:hAnsi="Garamond" w:cstheme="majorHAnsi"/>
          <w:color w:val="auto"/>
          <w:sz w:val="20"/>
          <w:szCs w:val="20"/>
        </w:rPr>
        <w:t>Serie III – Altri Partiti; Sindacati</w:t>
      </w:r>
    </w:p>
    <w:p w:rsidR="004757CE" w:rsidRPr="00872830" w:rsidRDefault="004757CE" w:rsidP="004757CE">
      <w:pPr>
        <w:tabs>
          <w:tab w:val="left" w:pos="6237"/>
        </w:tabs>
        <w:spacing w:after="0" w:line="240" w:lineRule="auto"/>
        <w:rPr>
          <w:rStyle w:val="Riferimentodelicato"/>
          <w:rFonts w:ascii="Garamond" w:hAnsi="Garamond" w:cstheme="majorHAnsi"/>
          <w:color w:val="auto"/>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13</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Partiti e gruppi politici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del Pri con lettera del 30 maggio 1940 di Carlo Sforza al Re per evitare la guerra (tre copie),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Scheda sulla sezione del Pli di Caivano, ottobre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«Notiziario del Partito Liberale Italiano», VIII, n. 46, n. 48 e n. 49, novembre 1964.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Due volantini ciclostilati della sezione del Psiup, 1969.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«Gli Anarchici agli Elettori»,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della sezione della Democrazia cristiana di Caivano al Sindaco per presiedere il comitato per la «Giornata di solidarietà popolare», 11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delle offerte e delle somme erogate per la «Giornata».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Rendiconto delle entrate e uscite della «Giornata», 1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della Dc al Sindaco a riunione per la chiusura dei conti della «Giornata», 11 febbraio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11 + a.doc. 7</w:t>
      </w:r>
      <w:r w:rsidRPr="00872830">
        <w:rPr>
          <w:rFonts w:ascii="Garamond" w:hAnsi="Garamond" w:cstheme="majorHAnsi"/>
          <w:sz w:val="20"/>
          <w:szCs w:val="20"/>
        </w:rPr>
        <w:tab/>
      </w:r>
      <w:r w:rsidRPr="00872830">
        <w:rPr>
          <w:rFonts w:ascii="Garamond" w:hAnsi="Garamond" w:cstheme="majorHAnsi"/>
          <w:sz w:val="20"/>
          <w:szCs w:val="20"/>
        </w:rPr>
        <w:tab/>
        <w:t>ottobre 1944 – 1969 + s.d.</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14</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Sindacati</w:t>
      </w:r>
      <w:r w:rsidRPr="00872830">
        <w:rPr>
          <w:rStyle w:val="Rimandonotaapidipagina"/>
          <w:rFonts w:ascii="Garamond" w:hAnsi="Garamond" w:cstheme="majorHAnsi"/>
          <w:sz w:val="20"/>
          <w:szCs w:val="20"/>
        </w:rPr>
        <w:footnoteReference w:id="58"/>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Designazione di Dònesi, su incarico della Camera del Lavoro, per il comizio del 1° maggio a Aversa; appunti per il comizio, 24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dei sub commissari dell’Unione Provinciale dei Lavoratori dell’Agricoltura all’Amgot, 28 dicembre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assunzione di Dònesi all’Ufficio Legale dell’Unione Provinciale dei Lavoratori dell’Agricoltura (due copie), 31 dicembre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Inventario delle suppellettili esistenti nelle sedi dell’Unione Provinciale dei Lavoratori dell’Agricoltura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Appunto per richiesta di carta e suppellettili all’Amgot, 29 marzo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Cartolina postale con appunto a Dònesi per riunione alla Federterra,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della Federterra sui «decreti relativi ai contratti agrari», approvati dal governo l’11 ottobre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tra la Federterra e il Sindaco Dònesi sulla distribuzione di buoni e su altri problemi riguardanti i lavoratori della terra, 23 novembre 1944 – 27 ottobre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Mozione presentata da Dònesi al convegno dei Sindaci ed assessori comunisti a favore dei viticultori, 10 marzo 1945</w:t>
      </w:r>
      <w:r w:rsidRPr="00872830">
        <w:rPr>
          <w:rStyle w:val="Rimandonotaapidipagina"/>
          <w:rFonts w:ascii="Garamond" w:hAnsi="Garamond" w:cstheme="majorHAnsi"/>
          <w:sz w:val="20"/>
          <w:szCs w:val="20"/>
        </w:rPr>
        <w:footnoteReference w:id="59"/>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Richieste del Sindaco alle organizzazioni degli agricoltori di segnalare un rappresentante per la Commissione Comunale per l’accertamento dei lavoratori agricoli (con lettera della sezione Pci di Caivano), 14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«Guida del lavoratore 1952» della Fillea-Cgil.</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della Fillea-Cgil sulla lotta «per l’applicazione dell’indice nazionale di contingenza» (due copie),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contenente il Contratto collettivo nazionale di lavoro dei lavoratori edili, ottobre 1957.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38 + a.doc. 4</w:t>
      </w:r>
      <w:r w:rsidRPr="00872830">
        <w:rPr>
          <w:rFonts w:ascii="Garamond" w:hAnsi="Garamond" w:cstheme="majorHAnsi"/>
          <w:sz w:val="20"/>
          <w:szCs w:val="20"/>
        </w:rPr>
        <w:tab/>
      </w:r>
      <w:r w:rsidRPr="00872830">
        <w:rPr>
          <w:rFonts w:ascii="Garamond" w:hAnsi="Garamond" w:cstheme="majorHAnsi"/>
          <w:sz w:val="20"/>
          <w:szCs w:val="20"/>
        </w:rPr>
        <w:tab/>
        <w:t>28 dicembre 1943 – ottobre 1957</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Style w:val="Riferimentodelicato"/>
          <w:rFonts w:ascii="Garamond" w:hAnsi="Garamond" w:cstheme="majorHAnsi"/>
          <w:color w:val="auto"/>
          <w:sz w:val="20"/>
          <w:szCs w:val="20"/>
        </w:rPr>
      </w:pPr>
      <w:r w:rsidRPr="00872830">
        <w:rPr>
          <w:rStyle w:val="Riferimentodelicato"/>
          <w:rFonts w:ascii="Garamond" w:hAnsi="Garamond" w:cstheme="majorHAnsi"/>
          <w:color w:val="auto"/>
          <w:sz w:val="20"/>
          <w:szCs w:val="20"/>
        </w:rPr>
        <w:t>Serie IV – Autonomie locali; Elezioni politiche e amministrative</w:t>
      </w:r>
      <w:r w:rsidRPr="00872830">
        <w:rPr>
          <w:rStyle w:val="Rimandonotaapidipagina"/>
          <w:rFonts w:ascii="Garamond" w:hAnsi="Garamond" w:cstheme="majorHAnsi"/>
          <w:smallCaps/>
          <w:sz w:val="20"/>
          <w:szCs w:val="20"/>
        </w:rPr>
        <w:footnoteReference w:id="60"/>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15</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Autonomie locali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«Questionario relativo alle autonomie locali ed all’assetto amministrativo degli enti locali», con allegata Circolare del Ministero per la Costituente, 20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Estratti da «Il Corriere Amministrativo», n. 3-4, (?) 1945 e n. 1-2, 15-31 gennaio 1946 su Associazione dei Comuni Italiani.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3            20 dicembre 1945 – gennaio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16</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Leggi e norme elettorali e circolari prefettizie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Ultimazione elenchi iscritti elettorali, 27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Sezioni elettorali: comunicazione alla prefettura, 10 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di deliberazione per la ripartizione del Comune di Caivano in sezioni ed ubicazione delle sedi, 14 novembre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Circolari di Prefettura e Questura sullo svolgimento delle elezioni amministrative, 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Circolare della Questura sullo svolgimento delle elezioni per l’Assemblea Costituente, 24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Telegrammi della Prefettura con avvertenze sullo svolgimento delle elezioni per l’Assemblea Costituente, 24 maggio – 2 giugno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Foglio con riepilogo dei risultati di Caivano di tutte le elezioni dal 1946 al 1968.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63                 27 febbraio 1945 – 1968</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17</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Referendum istituzionale e elezione dell’Assemblea Costituente 2 giugno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Comunicazione della sezione del Pci di Aversa a Dònesi per una manifestazione a Fertilia e appunti per un comizio.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Elenchi di rappresentanti di lista e documentazione varia; appunti di Dònesi.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Due duplicati del certificato di iscrizione per le elezioni dell’Assemblea Costituente.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 xml:space="preserve">Facsimile della scheda elettorale per il Referendum istituzionale e per l’Assemblea Costituente (quattro copie). </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Documento del Pci ciclostilato, non firmato, di preoccupazione per il «sovversivismo monarchico».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e volantini del Pci di propaganda contro la monarchia</w:t>
      </w:r>
      <w:r w:rsidRPr="00872830">
        <w:rPr>
          <w:rStyle w:val="Rimandonotaapidipagina"/>
          <w:rFonts w:ascii="Garamond" w:hAnsi="Garamond" w:cstheme="majorHAnsi"/>
          <w:sz w:val="20"/>
          <w:szCs w:val="20"/>
        </w:rPr>
        <w:footnoteReference w:id="61"/>
      </w:r>
      <w:r w:rsidRPr="00872830">
        <w:rPr>
          <w:rFonts w:ascii="Garamond" w:hAnsi="Garamond" w:cstheme="majorHAnsi"/>
          <w:sz w:val="20"/>
          <w:szCs w:val="20"/>
        </w:rPr>
        <w:t>, sulla religione, sul voto alle donne.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Risultati del referendum nelle sezioni elettorali di Caivano.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«Come è caduta la monarchia»: commento di Dònesi ai risultati del referendum (testo incompleto).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21 + a.doc. 9       26 maggio 1946 – giugno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18</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Elezioni politiche 18 aprile 1948; Elezioni politiche 7 giugno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della Dc, «Il MSI difensore della Patria?»,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della Federazione comunista napoletana per una riunione sulle elezioni, 9 febbraio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Nomine di Dònesi a rappresentante del Fronte democratico popolare del Mezzogiorno.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Risultati del voto nelle sezioni elettorali di Caivano.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Inviti del Fronte a Dònesi a partecipare alle attività del Comitato napoletano di solidarietà popolare, 11 agosto e 21 settembre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del Pci contro la «politica clericale», p.a. 18 aprile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sugli scandali democristiani, p.a. 16 febbraio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di comizi per le elezioni politiche del 7 giugno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Facsimile della scheda elettorale per la Camera dei Deputati.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Fotocopia di lettera della Federazione comunista napoletana alle sezioni per un comizio, 6 maggio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Appunto per un manifesto per il comizio del Pci sui risultati elettorali, 22 novembre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63 + a.doc. 4         9 febbraio 1948 – 22 novembre 1953</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19</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lastRenderedPageBreak/>
        <w:t>Elezioni politiche 19 maggio 1968; Elezioni politiche 7 maggio 1972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del Psiup di propaganda per le elezioni del 19 maggio 1968 (tre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Facsimile della scheda elettorale per la Camera dei Deputati, con lista del Psiup per le elezioni del 19 maggio 1968 (cinque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Facsimile della scheda elettorale per la Camera dei Deputati, con lista del Psiup per le elezioni del 7 maggio 1972 (molteplici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Facsimile della scheda elettorale per il Senato per le elezioni del 7 maggio 1972 (molteplici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4       maggio 1968 – maggio 1972</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20</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Elezioni nazionali amministrative per Comuni e Province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del Movimento Cristiano del Lavoro con un «Appello ai lavoratori cristiani» per le elezioni dei Consigli comunali e provinciali,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del Pci contro i brogli della Dc (due copie),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di propaganda per le elezioni del Comune e della Provincia di Napoli (due copie),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Depliant e volantini del Pci di propaganda per le elezioni di Comuni e Province; opuscolo su «I fatti del luglio 1960» (due copie),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del Comitato cittadino del Pci con richiesta di scioglimento del Consiglio comunale di Napoli e nuove elezioni (molteplici copie), 10 novembre 1961.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vari di Dònesi per comizi,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Facsimile per elezioni amministrative, s.d.</w:t>
      </w:r>
    </w:p>
    <w:p w:rsidR="004757CE" w:rsidRPr="00872830" w:rsidRDefault="004757CE" w:rsidP="004757CE">
      <w:pPr>
        <w:tabs>
          <w:tab w:val="left" w:pos="2835"/>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27 + a.doc. 12</w:t>
      </w:r>
      <w:r w:rsidRPr="00872830">
        <w:rPr>
          <w:rFonts w:ascii="Garamond" w:hAnsi="Garamond" w:cstheme="majorHAnsi"/>
          <w:sz w:val="20"/>
          <w:szCs w:val="20"/>
        </w:rPr>
        <w:tab/>
        <w:t>1952 – 10 novembre 1961 + s.d.</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2, f. 21</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Elezioni amministrative del Comune di Caivano 1946 - 1968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Certificati elettorali per le elezioni amministrative di Caivano, 27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di Antonio D’Auria del contrassegno per le elezioni, 9 maggio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Minuta manoscritta di Dònesi con una nota di commento alle elezioni, 21 agosto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sull’«Attività dell’Amministrazione Comunale di Caivano (1953-56)».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Testo manoscritto e dattiloscritto sull’adozione del simbolo della Colomba da parte del Pci, 27 maggio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manoscritti; «Programma politico-sociale-morale» degli amministratori comunisti; Testo manoscritto e dattiloscritto su «Panoramica Caivanese»,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ciclostilato con candidati Lista della Colomba,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Facsimile della scheda elettorale (due copie),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Testo manoscritto e dattiloscritto di un appello elettorale del Pci,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di Dònesi per un comizio, con documentazione allegata dal 1944 in poi, 1960</w:t>
      </w:r>
      <w:r w:rsidRPr="00872830">
        <w:rPr>
          <w:rStyle w:val="Rimandonotaapidipagina"/>
          <w:rFonts w:ascii="Garamond" w:hAnsi="Garamond" w:cstheme="majorHAnsi"/>
          <w:sz w:val="20"/>
          <w:szCs w:val="20"/>
        </w:rPr>
        <w:footnoteReference w:id="62"/>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Volantino del Psi con lista dei candidati al Consiglio comunale, 1964.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degli scrutatori della Lista della Colomba, 22 novembre 1964.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Facsimile della scheda elettorale con, sul retro, candidati della Lista della Colomba (molteplici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Facsimile della scheda elettorale con, sul retro, lista dei candidati del Psiup, 17 novembre 1968.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Fascicolo del Servizio elettorale del Comune con risultati dei partiti, preferenze ed eletti, 1968.</w:t>
      </w:r>
    </w:p>
    <w:p w:rsidR="004757CE" w:rsidRPr="00872830" w:rsidRDefault="004757CE" w:rsidP="004757CE">
      <w:pPr>
        <w:tabs>
          <w:tab w:val="left" w:pos="2835"/>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140 + a.doc. 6</w:t>
      </w:r>
      <w:r w:rsidRPr="00872830">
        <w:rPr>
          <w:rFonts w:ascii="Garamond" w:hAnsi="Garamond" w:cstheme="majorHAnsi"/>
          <w:sz w:val="20"/>
          <w:szCs w:val="20"/>
        </w:rPr>
        <w:tab/>
        <w:t>4 marzo 1946 – novembre 1968</w:t>
      </w:r>
    </w:p>
    <w:p w:rsidR="004757CE" w:rsidRPr="00872830" w:rsidRDefault="004757CE" w:rsidP="004757CE">
      <w:pPr>
        <w:tabs>
          <w:tab w:val="left" w:pos="2835"/>
          <w:tab w:val="left" w:pos="6237"/>
        </w:tabs>
        <w:spacing w:after="0" w:line="240" w:lineRule="auto"/>
        <w:rPr>
          <w:rFonts w:ascii="Garamond" w:hAnsi="Garamond" w:cstheme="majorHAnsi"/>
          <w:sz w:val="20"/>
          <w:szCs w:val="20"/>
        </w:rPr>
      </w:pPr>
      <w:r w:rsidRPr="00872830">
        <w:rPr>
          <w:rStyle w:val="Riferimentodelicato"/>
          <w:rFonts w:ascii="Garamond" w:hAnsi="Garamond" w:cstheme="majorHAnsi"/>
          <w:color w:val="auto"/>
          <w:sz w:val="20"/>
          <w:szCs w:val="20"/>
        </w:rPr>
        <w:t>Serie V – Amministrazione Comune di Caivano</w:t>
      </w:r>
    </w:p>
    <w:p w:rsidR="004757CE" w:rsidRPr="00872830" w:rsidRDefault="004757CE" w:rsidP="004757CE">
      <w:pPr>
        <w:tabs>
          <w:tab w:val="left" w:pos="6237"/>
        </w:tabs>
        <w:spacing w:after="0" w:line="240" w:lineRule="auto"/>
        <w:rPr>
          <w:rFonts w:ascii="Garamond" w:hAnsi="Garamond" w:cstheme="majorHAnsi"/>
          <w:i/>
          <w:sz w:val="20"/>
          <w:szCs w:val="20"/>
        </w:rPr>
      </w:pPr>
      <w:r w:rsidRPr="00872830">
        <w:rPr>
          <w:rFonts w:ascii="Garamond" w:hAnsi="Garamond" w:cstheme="majorHAnsi"/>
          <w:i/>
          <w:sz w:val="20"/>
          <w:szCs w:val="20"/>
        </w:rPr>
        <w:t>Sottoserie V.1 – Regolamenti, Verbali e Deliberazioni degli organi istituzionali</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3, f. 22</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Regolamenti comunali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Regolamento cimitero.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Regolamento del personale (due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Regolamento di Polizia urbana e proposte della Questura di modifiche al Regolamento</w:t>
      </w:r>
      <w:r w:rsidRPr="00872830">
        <w:rPr>
          <w:rStyle w:val="Rimandonotaapidipagina"/>
          <w:rFonts w:ascii="Garamond" w:hAnsi="Garamond" w:cstheme="majorHAnsi"/>
          <w:sz w:val="20"/>
          <w:szCs w:val="20"/>
        </w:rPr>
        <w:footnoteReference w:id="63"/>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Regolamento dei Vigili Urbani (due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Regolamento di Polizia rurale (due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Regolamento d’Igiene (due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6</w:t>
      </w:r>
      <w:r w:rsidRPr="00872830">
        <w:rPr>
          <w:rFonts w:ascii="Garamond" w:hAnsi="Garamond" w:cstheme="majorHAnsi"/>
          <w:sz w:val="20"/>
          <w:szCs w:val="20"/>
        </w:rPr>
        <w:tab/>
      </w:r>
      <w:r w:rsidRPr="00872830">
        <w:rPr>
          <w:rFonts w:ascii="Garamond" w:hAnsi="Garamond" w:cstheme="majorHAnsi"/>
          <w:sz w:val="20"/>
          <w:szCs w:val="20"/>
        </w:rPr>
        <w:tab/>
      </w:r>
      <w:r w:rsidRPr="00872830">
        <w:rPr>
          <w:rFonts w:ascii="Garamond" w:hAnsi="Garamond" w:cstheme="majorHAnsi"/>
          <w:sz w:val="20"/>
          <w:szCs w:val="20"/>
        </w:rPr>
        <w:tab/>
        <w:t>1933 – 1951</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3, f. 23</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Verbali e deliberazioni del Sindaco e della Giunta Municipale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Fotocopie di provvedimenti del Sindaco: 25 luglio 1944, decreto n. 4 (requisizione di carretti per lo spazzamento delle strade); 26 luglio 1944, ordinanze nn. 105-106 (chiusura di cantine «per aver somministrato vino a militari delle forze armate alleate»)</w:t>
      </w:r>
      <w:r w:rsidRPr="00872830">
        <w:rPr>
          <w:rStyle w:val="Rimandonotaapidipagina"/>
          <w:rFonts w:ascii="Garamond" w:hAnsi="Garamond" w:cstheme="majorHAnsi"/>
          <w:sz w:val="20"/>
          <w:szCs w:val="20"/>
        </w:rPr>
        <w:footnoteReference w:id="64"/>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Fotocopia di Estratto dal registro delle Deliberazioni del Sindaco: 9 settembre 1944, deliberazione n. 326 (revoca della cittadinanza onoraria di Caivano a Mussolini)</w:t>
      </w:r>
      <w:r w:rsidRPr="00872830">
        <w:rPr>
          <w:rStyle w:val="Rimandonotaapidipagina"/>
          <w:rFonts w:ascii="Garamond" w:hAnsi="Garamond" w:cstheme="majorHAnsi"/>
          <w:sz w:val="20"/>
          <w:szCs w:val="20"/>
        </w:rPr>
        <w:footnoteReference w:id="65"/>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delle Deliberazioni del Sindaco: 15 novembre 1944, deliberazione n. 386 (provvedimenti per dipendenti).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delle Deliberazioni del Sindaco: 16 dicembre 1944, deliberazione n. 412 (provvedimenti per dipendenti).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delle Deliberazioni del Sindaco: 3 marzo 1945, deliberazione n. 46 (provvedimenti per il servizio di noleggio di autovetture).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delle Deliberazioni del Sindaco: 10 marzo 1945, deliberazione n. 51 (modifiche al Regolamento del personale comunale).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Sindaco alla Federazione provinciale Pci sulla composizione della Giunta, 19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Lettere del Sindaco ai neoassessori e seduta di insediamento andata deserta, 17-28 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Fotocopia della Seduta della Giunta Municipale del 2 aprile 1945: minuta degli «affari trattati»</w:t>
      </w:r>
      <w:r w:rsidRPr="00872830">
        <w:rPr>
          <w:rStyle w:val="Rimandonotaapidipagina"/>
          <w:rFonts w:ascii="Garamond" w:hAnsi="Garamond" w:cstheme="majorHAnsi"/>
          <w:sz w:val="20"/>
          <w:szCs w:val="20"/>
        </w:rPr>
        <w:footnoteReference w:id="66"/>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29 aprile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27 maggio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10 giugno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10 giugno 1945: deliberazione n. 110 (provvedimenti per il servizio di noleggio di autovetture).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24 giugno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7 luglio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21 luglio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4 agosto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4 agosto 1945, deliberazione n. 163.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4 agosto 1945: deliberazione n. 171 (assegni a scritturale di segreteria).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deserta della Giunta Municipale del 18 agosto 1945: comunicazione del Segretario Capo al Sindaco.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 settembre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22 settembre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6 ottobre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21 ottobre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Convocazione della seduta straordinaria della Giunta Municipale per il 1° novembre 1945 (bilancio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 novembre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Sindaco al neoassessore avv. Pasquale Falco, 1° novembre 1945</w:t>
      </w:r>
      <w:r w:rsidRPr="00872830">
        <w:rPr>
          <w:rStyle w:val="Rimandonotaapidipagina"/>
          <w:rFonts w:ascii="Garamond" w:hAnsi="Garamond" w:cstheme="majorHAnsi"/>
          <w:sz w:val="20"/>
          <w:szCs w:val="20"/>
        </w:rPr>
        <w:footnoteReference w:id="67"/>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dell’11 novembre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dell’11 novembre 1945: deliberazione n. 153 (commissione di disciplina)Seduta della Giunta Municipale del 18 novembre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 dicembre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 dicembre 1945: deliberazione n. 283 (due copie) (Aumenti stipendiali).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5 dicembre 1945: documento di voti per «Lavori per la sistemazione della via vicinale S. Arcangelo».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16 dicembre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30 dicembre 1945: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30 dicembre 1945: deliberazione n. 303 (conferma di un dipendente).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17 febbraio 1946: deliberazione n. 52 (funzionamento del Consorzio per la custodia dei campi)</w:t>
      </w:r>
      <w:r w:rsidRPr="00872830">
        <w:rPr>
          <w:rStyle w:val="Rimandonotaapidipagina"/>
          <w:rFonts w:ascii="Garamond" w:hAnsi="Garamond" w:cstheme="majorHAnsi"/>
          <w:sz w:val="20"/>
          <w:szCs w:val="20"/>
        </w:rPr>
        <w:footnoteReference w:id="68"/>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3 marzo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17 marzo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22 marzo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24 marzo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20 aprile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 maggio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19 maggio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Convocazione della seduta della Giunta Municipale per il 15 giugno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15 giugno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Convocazione della seduta della Giunta Municipale per il 29 giugno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29 giugno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Seduta della Giunta Municipale del 7 luglio 1946: minuta degli «affari trattati».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7 luglio 1946, deliberazione n. 196 (due copie) (Dimissioni dell’Amministrazione; allegata dichiarazione del Sindaco).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14 settembre 1946: minuta degli «affari trattati» (Allegata convocazione della seduta).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14 settembre 1946, deliberazione n. 220.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Fotocopia della convocazione della seduta d’urgenza della Giunta Municipale per il 28 settembre 1946</w:t>
      </w:r>
      <w:r w:rsidRPr="00872830">
        <w:rPr>
          <w:rStyle w:val="Rimandonotaapidipagina"/>
          <w:rFonts w:ascii="Garamond" w:hAnsi="Garamond" w:cstheme="majorHAnsi"/>
          <w:sz w:val="20"/>
          <w:szCs w:val="20"/>
        </w:rPr>
        <w:footnoteReference w:id="69"/>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Verbali della Giunta Municipale: seduta deserta del 19 ottobre 1946 (due copie); seduta del 20 ottobre 1946 (due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23 luglio 1952, deliberazione n. 184.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30 luglio 1952, deliberazioni dal n. 190 al n. 200.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6 agosto 1952, deliberazioni n. 201; n. 202.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16 agosto 1952, deliberazioni dal n. 205 al n. 207.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19 agosto 1952, deliberazioni dal n. 208 al n. 210.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21 agosto 1952, deliberazioni dal n. 211 al n. 214. Decreto di annullamento della deliberazione n. 212.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6 settembre 1952, deliberazioni dal n. 215 al n. 226.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dell’8 settembre 1952, deliberazioni dal n. 227 al n. 232.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dell’11 settembre 1952, deliberazioni dal n. 233 al n. 236.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21 settembre 1952, deliberazioni dal n. 237 al n. 248; n. 250; n. 251; dal n. 253 al n. 255.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23 settembre 1952, deliberazioni dal n. 256 al n. 261.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5 ottobre 1952, deliberazioni dal n. 262 al n. 267.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12 ottobre 1952, deliberazioni dal n. 269 al n. 271.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9 novembre 1952, deliberazioni n. 274; n. 277; n. 278; dal n. 281 al n. 284.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25 novembre 1952, deliberazioni n. 285; n. 287.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3 dicembre 1952, deliberazioni dal n. 295 al n. 298.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dell’8 dicembre 1952, deliberazioni dal n. 299 al n. 309.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10 dicembre 1952, deliberazioni dal n. 310 al n. 318.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12 dicembre 1952, deliberazioni n. 319; dal n. 321 al n. 324.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19 dicembre 1952, deliberazioni dal n. 325 al n. 334; n. 336; n. 338; n. 339.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28 dicembre 1952, deliberazioni n. 344; n. 345; n. 347; n. 348.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30 dicembre 1952, deliberazioni n. 350; n. 352.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Copia della deliberazione della giunta municipale: seduta dell’11 marzo 1957, n. 76,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208       25 luglio 1944 – 11 marzo 1957</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3, f. 24</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Cassa e Bilancio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di verifica straordinaria della Cassa comunale per il passaggio di amministrazione, 29 aprile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Sindaco Dònesi sulla situazione di cassa al 12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di verifica della Cassa comunale per il passaggio di amministrazione, 28 giugno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di verifica della Cassa comunale del sindaco uscente Dònesi, 24 gennaio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Prospetto dimostrativo della parte Uscita del Bilancio di Previsione 1952 (due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Schema del Bilancio di Previsione esercizio finanziario 1963 (molteplici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«Brevi cenni sulla situazione generale del Comune di Caivano», 14 giugno 1963.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19 + a.doc. 1</w:t>
      </w:r>
      <w:r w:rsidRPr="00872830">
        <w:rPr>
          <w:rFonts w:ascii="Garamond" w:hAnsi="Garamond" w:cstheme="majorHAnsi"/>
          <w:sz w:val="20"/>
          <w:szCs w:val="20"/>
        </w:rPr>
        <w:tab/>
      </w:r>
      <w:r w:rsidRPr="00872830">
        <w:rPr>
          <w:rFonts w:ascii="Garamond" w:hAnsi="Garamond" w:cstheme="majorHAnsi"/>
          <w:sz w:val="20"/>
          <w:szCs w:val="20"/>
        </w:rPr>
        <w:tab/>
        <w:t>29 aprile 1944 – 14 giugno 1963</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3, f. 25</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Verbali e deliberazioni del Consiglio comunale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5 ottobre 1947, deliberazione n. 48 (modifiche al Regolamento di Polizia urbana).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15 luglio 1951, deliberazione n. 45 (modifiche al Regolamento di Polizia urbana).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7 febbraio 1952, deliberazione n. 4 (modifiche al Regolamento di Polizia urbana).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dell’8 giugno 1952, deliberazioni n. 16 e n. 17 (convalida degli eletti; elezione del sindaco).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10 agosto 1952, deliberazioni dal n. 26 al n. 31.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24 agosto 1952, deliberazioni dal n. 32 al n. 38.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14 settembre 1952, deliberazioni dal n. 39 al n. 42.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16 novembre 1952, deliberazioni n. 48; n. 49; n. 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30 novembre 1952, deliberazioni dal n. 53 al n. 56; n. 61 (adesione al Congresso dei popoli; protesta contro la nuova legge elettorale; richiesta di grazia per i coniugi Rosenberg).</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Estratto dal registro degli atti originali: seduta del 14 dicembre 1952, deliberazioni n. 63; n. 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21 dicembre 1952, deliberazione n. 67.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20 ottobre 1956, deliberazione n. 47 (relazione del sindaco).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Estratto dal registro degli atti originali: seduta del 27 aprile 1957, deliberazione n. 8 (voti per una tregua degli esperimenti atomici); n. 10 (mozione di sfiducia al Sindaco e alla Giunta).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51        5 ottobre 1947 – 27 aprile 1957</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3, f. 26</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Polizia mortuaria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Deliberazione del Podestà n. 319 su custodia e pulizia del cimitero, 27 settembre 1930.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Norme per l’inumazione emesse dall’Ufficio Sanitario, 5 ottobre 1932.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Autorizzazione a eseguire lavori di illuminazione nel cimitero (due copie),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vari e dichiarazioni di possessori di cappelle cimiteriali su lavori da eseguire,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Tre lettere del custode del cimitero al Sindaco sulle condizioni del cimitero, ottobre-dicembre 1944.</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12                 27 settembre 1930 – 7 dicembre 1944</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i/>
          <w:sz w:val="20"/>
          <w:szCs w:val="20"/>
        </w:rPr>
        <w:t>Sottoserie V.2 - Sindacatura 1944-1946: deliberazioni e attività amministrativa</w:t>
      </w:r>
      <w:r w:rsidRPr="00872830">
        <w:rPr>
          <w:rStyle w:val="Rimandonotaapidipagina"/>
          <w:rFonts w:ascii="Garamond" w:hAnsi="Garamond" w:cstheme="majorHAnsi"/>
          <w:sz w:val="20"/>
          <w:szCs w:val="20"/>
        </w:rPr>
        <w:footnoteReference w:id="70"/>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4, f. 27</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Nomina del Sindaco e della Giunta Municipale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Minuta di manifesto del Sindaco alla cittadinanza sulla sua nomina, 1°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Comunicazione al Governatore Militare Alleato della composizione della Giunta, 16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Comunicazione al Prefetto della composizione della Giunta, 18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manoscritti con diario delle attività del Sindaco dal 30 aprile al 14 settembre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a firma illeggibile, sulla composizione della Giunta di Cardito, 14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(e successivo ringraziamento) del Sindaco di Cardito alla cerimonia di insediamento della Giunta, 2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Prospetto di otto mesi di governo locale dal 29 aprile al 31 dicembre 1944 (molteplici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Deliberazione del Sindaco n. 326 con revoca della cittadinanza onoraria di Caivano a Mussolini e documentazione allegata, 9 settembre 1944</w:t>
      </w:r>
      <w:r w:rsidRPr="00872830">
        <w:rPr>
          <w:rStyle w:val="Rimandonotaapidipagina"/>
          <w:rFonts w:ascii="Garamond" w:hAnsi="Garamond" w:cstheme="majorHAnsi"/>
          <w:sz w:val="20"/>
          <w:szCs w:val="20"/>
        </w:rPr>
        <w:footnoteReference w:id="71"/>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Cartolina al Sindaco di «Deportazione», settimanale degli ex-internati in Germania, 25 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115+ a.doc. 1</w:t>
      </w:r>
      <w:r w:rsidRPr="00872830">
        <w:rPr>
          <w:rFonts w:ascii="Garamond" w:hAnsi="Garamond" w:cstheme="majorHAnsi"/>
          <w:sz w:val="20"/>
          <w:szCs w:val="20"/>
        </w:rPr>
        <w:tab/>
      </w:r>
      <w:r w:rsidRPr="00872830">
        <w:rPr>
          <w:rFonts w:ascii="Garamond" w:hAnsi="Garamond" w:cstheme="majorHAnsi"/>
          <w:sz w:val="20"/>
          <w:szCs w:val="20"/>
        </w:rPr>
        <w:tab/>
        <w:t>29 aprile 1944 – 31 dicembre 1944</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4, f. 28</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Rapporti con il Comando Alleato di Caivano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Fotocopia di lettera al Questore di Napoli su «Danni e brutalità commessi dai tedeschi», 19 dicembre 1944</w:t>
      </w:r>
      <w:r w:rsidRPr="00872830">
        <w:rPr>
          <w:rStyle w:val="Rimandonotaapidipagina"/>
          <w:rFonts w:ascii="Garamond" w:hAnsi="Garamond" w:cstheme="majorHAnsi"/>
          <w:sz w:val="20"/>
          <w:szCs w:val="20"/>
        </w:rPr>
        <w:footnoteReference w:id="72"/>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Nota di servizio</w:t>
      </w:r>
      <w:r w:rsidRPr="00872830">
        <w:rPr>
          <w:rStyle w:val="Rimandonotaapidipagina"/>
          <w:rFonts w:ascii="Garamond" w:hAnsi="Garamond" w:cstheme="majorHAnsi"/>
          <w:sz w:val="20"/>
          <w:szCs w:val="20"/>
        </w:rPr>
        <w:footnoteReference w:id="73"/>
      </w:r>
      <w:r w:rsidRPr="00872830">
        <w:rPr>
          <w:rFonts w:ascii="Garamond" w:hAnsi="Garamond" w:cstheme="majorHAnsi"/>
          <w:sz w:val="20"/>
          <w:szCs w:val="20"/>
        </w:rPr>
        <w:t xml:space="preserve"> del Bureau de la Place – Caivano del Comando Alleato sulle condizioni igieniche delle strade e prescrizioni delle autorità alleate, 29 aprile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al Sindaco di urgente pulizia di una strada, 7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degli «spazzaturai», 10 luglio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Diniego del Comando Alleato di riduzione delle ammende per igiene pubblica, 30 luglio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di autorizzazione alla proiezione di film a sostegno di profughi e patrioti, 7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Rilievi al Sindaco su una manifestazione religiosa, svoltasi senza autorizzazione del Comando Alleato; lettera di scuse del Superiore dei Padri Carmelitani e Rettore del Santuario di M. SS. di Campiglione, 7-8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Nota di servizio del Bureau de la Place – Caivano sulle requisizioni provvisorie di locali, 7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del Sindaco al Colonel Leonardo Jamilloux di un aiuto per un gruppo di profughi, 9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Documentazione, con autorizzazione del Comando Alleato, sulla apertura di una casa di tolleranza,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Rincrescimento del Sindaco per la proiezione di un film fascista e antifrancese, 29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di una riunione sui problemi di Caivano tra le Autorità francesi e le Autorità italiane, 10 luglio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Nota di servizio del Bureau de la Place – Caivano sulle riunioni settimanali sui problemi della città, 24 luglio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trasmissione del Sindaco al Comando Alleato di ordinanze e decreti su tariffe, igiene e ammende, 4 agosto 1944</w:t>
      </w:r>
      <w:r w:rsidRPr="00872830">
        <w:rPr>
          <w:rStyle w:val="Rimandonotaapidipagina"/>
          <w:rFonts w:ascii="Garamond" w:hAnsi="Garamond" w:cstheme="majorHAnsi"/>
          <w:sz w:val="20"/>
          <w:szCs w:val="20"/>
        </w:rPr>
        <w:footnoteReference w:id="74"/>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Contravvenzioni emesse dal Corpo dei Vigili Urbani e dal Comando Francese, 11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Denuncia del Comando dei Vigili Urbani dello scassinamento della camera di sicurezza per opera di militari francesi, 18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Biglietto di presentazione, in francese, al Sindaco, 27 luglio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dei Sindaci di Afragola, Caivano, Cardito, Casoria, Casalnuovo di ripristino dell’energia elettrica, 14 agosto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del Sindaco di autorizzazione di una manifestazione pubblica, 24 agosto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Lasciapassare di libera circolazione, valido per il mese di settembre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Richieste di stampa di strisce augurali per le truppe francesi e i patrioti, 25 agosto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«Certificato di “bonne vie”» del Sindaco al Col. Leonardo Jamilloux, 29 settembre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Manifestazione per la fine della guerra, 8 maggio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38            29 aprile 1944 – 29 settembre 1944</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4, f. 29</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Consorzio per la custodia dei campi: Statuto, Regolamento, Deliberazioni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Statuto del Consorzio, aprile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Regolamento del Consorzio (due copie), aprile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Lettere al Prefetto di Napoli, con allegati, 18 dicembre 1944 e 18 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Minuta di manifesto sul commissariamento del Consorzio, 1 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Deliberazioni del Consorzio n. 1 e nn. 3-15/1945; nn. 1-17/1946.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Ordinanza del Consorzio n. 1/1945.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Ordini di Servizio nn. 1-5/1944-1946.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87                      aprile 1943 – 22 ottobre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4, f. 30</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Consorzio per la custodia dei campi: Attività</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alla Federterra di un elenco di estimatori campestri, 12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Assegnazione di attività al contabile e sua relazione sul lavoro effettuato, luglio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Assegnazione dell’incarico delle perizie campestri, 5 agosto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Convocazione del Consiglio di Amministrazione, 14 novembre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dei componenti di convocazione del Consiglio di Amministrazione, 27 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Ricevute e documenti amministrativi, 1945-1946.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Nuova assegnazione dell’incarico delle perizie campestri, 25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Seduta della Giunta Municipale del 17 febbraio 1946: deliberazione n. 52, con allegati</w:t>
      </w:r>
      <w:r w:rsidRPr="00872830">
        <w:rPr>
          <w:rStyle w:val="Rimandonotaapidipagina"/>
          <w:rFonts w:ascii="Garamond" w:hAnsi="Garamond" w:cstheme="majorHAnsi"/>
          <w:sz w:val="20"/>
          <w:szCs w:val="20"/>
        </w:rPr>
        <w:footnoteReference w:id="75"/>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del Consiglio di Amministrazione al Sindaco/Presidente di un incontro con gli utenti, 28 luglio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Esposto degli utenti al Prefetto sul funzionamento del Consorzio (due copie) e risposta del Sindaco/Presidente, 14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Esposto degli utenti all’Intendenza di Finanza sui contributi consortili e risposta del Sindaco/Presidente, 27 luglio-1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Attività delle guardie, relazioni del caposquadra; riconoscimenti al personale, 1944-1946.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Contestazioni disciplinari al personale, 1944-1946.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130       12 giugno 1944 – 1 ottobre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4, f. 31</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Azienda Agricola Castaldi - Rispoli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al Comune di Caivano di presentazione dell’Azienda; Statuto; risposta di apprezzamento del Sindaco, giugno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ai Comuni di Cardito, Caivano, Afragola, con richiesta di notizie sulle strade comunali e campestri; note di risposta dei Comuni di Cardito e Caivano; lettera di riscontro dell’Azienda, 13 luglio - 3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16 + a.doc. 1</w:t>
      </w:r>
      <w:r w:rsidRPr="00872830">
        <w:rPr>
          <w:rFonts w:ascii="Garamond" w:hAnsi="Garamond" w:cstheme="majorHAnsi"/>
          <w:sz w:val="20"/>
          <w:szCs w:val="20"/>
        </w:rPr>
        <w:tab/>
      </w:r>
      <w:r w:rsidRPr="00872830">
        <w:rPr>
          <w:rFonts w:ascii="Garamond" w:hAnsi="Garamond" w:cstheme="majorHAnsi"/>
          <w:sz w:val="20"/>
          <w:szCs w:val="20"/>
        </w:rPr>
        <w:tab/>
        <w:t>23 giugno 1946 – 3 settembre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4, f. 32</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Attività amministrativa: Scuola; Lavori pubblici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sf. 1: Scuola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Nomina prefettizia di un componente del Consiglio di amministrazione dell’Asilo infantile, 9 settembre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Delibera del Patronato scolastico di istituzione del Servizio Economato (tre copie), 18 ottobre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di intervento dell’Ispettore scolastico per evitare l’esposizione al freddo degli alunni, 28 novembre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Interventi di riparazioni delle aule scolastiche, gennaio-marzo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sulla distribuzione di libri scolastici e di sussidi in denaro, 20 - 31 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Relazione dell’insegnante sul corso di scuola serale per adulti analfabeti, 6 agosto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Relazione sul funzionamento del Servizio Economato del Patronato scolastico (tre copie),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Sottoscrizione dell’Unione Nazionale Studenti Scuole Medie, marzo-luglio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Manifestino sulla riapertura della Scuola Media “Vittorio Alfieri”, settembre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Riconoscimento legale ministeriale della Scuola Media, 25 settembre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Lettere del Sindaco a docenti e al Provveditore agli Studi su problemi della Scuola Media, 6 ottobre 1945 – 18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di riunione di giunta sulla retribuzione all’insegnante della Scuola serale per analfabeti, 10 aprile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sf. 2: Lavori pubblici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 Comandante dei VV.UU. su «Inconvenienti stradali», 1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Lettera al ministro Togliatti, con risposta, sui danni di guerra, 10 gennaio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di riparazione basolato sulla rete tranviaria, 26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di operai imbianchini per lavori di pulitura alle aule scolastiche, 27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del Comitato comunale dell’agricoltura di espurgo canali RR. Lagni, 11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Appunto al segretario comunale sulla spesa per riparazione acquedotto,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40 + a.doc. 1       1 maggio 1944 – 18 ottobre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4, f. 33</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Attività amministrativa: Razionamento e prezzi generi alimentari; Varie 1944-1946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sf. 1: Razionamento e prezzi generi alimentari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di concessioni di buoni per generi razionati, 12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Esposto sul prezzo dei cereali, 8 agosto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Comunicazione del Sindaco sul nuovo prezzo della pasta, 8 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Informazione al Sindaco su una licenza commerciale, 15 ottobre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ai partiti a riunione sui «prezzi di vari generi commestibili», 6 novembre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Difficoltà per il ritiro della quantità di pasta spettante a Caivano, 2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Nuovi prezzi dei generi commestibili, 27 febbraio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Appunto su pasta ritirata, 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raccomandazioni, con risposta, su un sequestro di grano, 21 giugno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Difficoltà per il ritiro della quantità di zucchero spettante a Caivano, 13 luglio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con la SEPRAL sulla distribuzione pasta di agosto, 7 - 16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Cessazione delle «addizionali sul vino e sulle carni», 2 novembre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sf. 2: Varie 1944-1946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licenziamento di un impiegato fascista, 11 febbraio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Biglietto al Sindaco, 10 maggio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a dipendente di convocazione per contestazioni, 12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invito, 26 novembre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Denunzia al Sindaco sul «prelevamento di candele», 10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Convocazioni per adunanze dell’ECA, aprile-giugno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del Sindaco di informazioni su ricoverati agli Incurabili, 28 settembre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scuse al Sindaco, 10 ottobre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alla Lega Coltivatori Diretti per riunione sulla viabilità campestre, 5 novembre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Messaggio alla Direzione del Pci di protesta per un attentato, 28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su una querela sporta da Carlo Iorio, 6 febbraio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Richiesta a Iffrido Scaffidi di rinvio di una riunione, 18 aprile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con programma dei festeggiamenti di Maria SS. di Campiglione (due copie) e appunto sul ricavato della questua,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Appunto con elenco di organismi e persone, p.a. 9 giugno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manoscritta al Prefetto con richiesta di assistenza, 20 agosto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Minuta di un manifesto per l’inaugurazione della sede del Consorzio agrario, 8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Informazioni su un detenuto, 16 dicembre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Quaderno con fogli bianchi.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45 + a.doc. 2</w:t>
      </w:r>
      <w:r w:rsidRPr="00872830">
        <w:rPr>
          <w:rFonts w:ascii="Garamond" w:hAnsi="Garamond" w:cstheme="majorHAnsi"/>
          <w:sz w:val="20"/>
          <w:szCs w:val="20"/>
        </w:rPr>
        <w:tab/>
      </w:r>
      <w:r w:rsidRPr="00872830">
        <w:rPr>
          <w:rFonts w:ascii="Garamond" w:hAnsi="Garamond" w:cstheme="majorHAnsi"/>
          <w:sz w:val="20"/>
          <w:szCs w:val="20"/>
        </w:rPr>
        <w:tab/>
        <w:t>11 febbraio 1944 – 16 dicembre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5, f. 34</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Assistenza postbellica: Reduci e profughi; Patrioti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Comunicazioni su presenze e spostamenti di alcuni profughi a Caivano, maggio/dicembre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Fotocopia di richiesta di autorizzazione alla proiezione di film a sostegno di profughi e patrioti, 7 giugno 1944</w:t>
      </w:r>
      <w:r w:rsidRPr="00872830">
        <w:rPr>
          <w:rStyle w:val="Rimandonotaapidipagina"/>
          <w:rFonts w:ascii="Garamond" w:hAnsi="Garamond" w:cstheme="majorHAnsi"/>
          <w:sz w:val="20"/>
          <w:szCs w:val="20"/>
        </w:rPr>
        <w:footnoteReference w:id="76"/>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Invito del Sindaco ai parroci per sollecitare contributi per l’assistenza ai profughi, 9 giugno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Relazioni, comunicazioni del Sindaco al Prefetto e appunti sull’assistenza ai profughi di guerra, giugno/dicembre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Famiglie assistite con visite, latte e sussidi,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ringraziamento del Comitato di Solidarietà Nazionale pro Patrioti dell’Italia oppressa per i contributi del Comune di Caivano; copia della lettera del Comitato, indirizzata alla Federazione comunista napoletana, 5 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Documentazione dei versamenti effettuati al Comitato di Solidarietà Nazionale pro Patrioti dell’Italia oppressa, ottobre 1944 – febbraio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del Ministero dell’Assistenza Post-bellica con istruzioni per gli uffici regionali e provinciali, 20 ottobre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Comunicazioni su censimento e presenze profughi a Caivano,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Famiglie assistite con latte, sussidi, indumenti,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Inviti a partiti, sindacati e associazioni per distribuzione di pacchi dono, 25 marzo e 6 novembre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Circolare della Prefettura sull’assistenza ai reduci, 7 luglio 1945</w:t>
      </w:r>
      <w:r w:rsidRPr="00872830">
        <w:rPr>
          <w:rStyle w:val="Rimandonotaapidipagina"/>
          <w:rFonts w:ascii="Garamond" w:hAnsi="Garamond" w:cstheme="majorHAnsi"/>
          <w:sz w:val="20"/>
          <w:szCs w:val="20"/>
        </w:rPr>
        <w:footnoteReference w:id="77"/>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Richieste di fondi per assistenza ai reduci, agosto/settembre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Circolare della Prefettura su viaggi gratuiti per i reduci, 7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di avviso per il ritiro buoni assistenza, 24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Decreto legislativo luogotenenziale 14 febbraio 1946, n. 27 sull’assunzione obbligatoria di reduci.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Decreto legislativo luogotenenziale 16 febbraio 1946, n. 28 sulla concessione di un assegno temporaneo a reduci disoccupati o bisognosi.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Ordine del giorno approvato nella riunione dei presidenti delle Sezioni Comunali Reduci (due copie), 21 febbraio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Norme sul tesseramento (due copie) e locali per la costituzione della Sezione Reduci dalla prigionia, febbraio-marzo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Circolari a stampa contenenti norme sull’assistenza a reduci e partigiani, 21 marzo-2 aprile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Bozza manoscritta e verbale dattiloscritto (due copie) della riunione del Comitato per l’assistenza post-bellica, seduta dell’1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(quattro copie) della riunione del Comitato per l’assistenza post-bellica, seduta dell’11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manoscritto della riunione del Comitato per l’assistenza post-bellica (in allegato due convocazioni per la distribuzione di vestiario), seduta del 23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Due manifesti del Municipio per la distribuzione di soccorsi; tre convocazioni per la distribuzione di vestiario; tabella numerica delle «persone da assistere», 31 marzo - 23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Documentazione sulla distribuzione aiuti, sussidi, indumenti a bambini e reduci,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Sottoscrizioni e richieste di fondi per l’assistenza, luglio-settembre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Documentazione su lavori pubblici assegnati ai reduci disoccupati,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Sottoscrizione pro Reduci (due copie), p.a. 25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dei sussidi consegnati ai Reduci (due copie) dal 2 agosto 1945 al 30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296 + a.doc. 10       maggio 1944 – ottobre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5, f. 35</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Assistenza postbellica: Verbali del Comitato UNRRA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Due registri bianchi del Comitato di assistenza di Napoli e Provincia di «Registrazione dei Generi in natura».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di riunione del Comitato Provinciale per l’Assistenza UNRRA, seduta del 22 settembre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Bozza manoscritta e verbale dattiloscritto (due copie) della riunione del Comitato Comunale di Assistenza UNRRA, seduta del 18 ottobre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Bozza manoscritta e verbale dattiloscritto (due copie) della riunione del Comitato Comunale di Assistenza UNRRA e documentazione di supporto per la riunione, seduta del 7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Bozza manoscritta e verbale dattiloscritto (tre copie) della riunione del Comitato Comunale di Assistenza UNRRA e documentazione di supporto per la riunione, seduta del 12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(tre copie) della riunione del Comitato Comunale di Assistenza UNRRA, seduta del 25 febbraio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(molteplici copie) della riunione del Comitato Comunale di Assistenza UNRRA e documentazione di supporto per la riunione, seduta del 29 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Bozza manoscritta e verbale dattiloscritto della riunione del Comitato Comunale di Assistenza UNRRA e documentazione di supporto per la riunione, seduta del 4 agosto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(tre copie) della riunione del Comitato Comunale di Assistenza UNRRA e documentazione di supporto per la riunione, seduta del 18 agosto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(due copie) della riunione del Comitato Comunale di Assistenza UNRRA, seduta dell’1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(tre copie) della riunione del Comitato Comunale di Assistenza UNRRA, seduta del 17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32 + a.doc. 2</w:t>
      </w:r>
      <w:r w:rsidRPr="00872830">
        <w:rPr>
          <w:rFonts w:ascii="Garamond" w:hAnsi="Garamond" w:cstheme="majorHAnsi"/>
          <w:sz w:val="20"/>
          <w:szCs w:val="20"/>
        </w:rPr>
        <w:tab/>
      </w:r>
      <w:r w:rsidRPr="00872830">
        <w:rPr>
          <w:rFonts w:ascii="Garamond" w:hAnsi="Garamond" w:cstheme="majorHAnsi"/>
          <w:sz w:val="20"/>
          <w:szCs w:val="20"/>
        </w:rPr>
        <w:tab/>
        <w:t>22 settembre 1945 – 17 ottobre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5, f. 36</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Assistenza postbellica: Istituzione del Fondo di solidarietà umana «Caterina Martinelli»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Nota dattiloscritta sulla istituzione del Fondo, pubblicata sul settimanale «Domenica Napoletana», I, n. 19, 16-23 dicembre 1945</w:t>
      </w:r>
      <w:r w:rsidRPr="00872830">
        <w:rPr>
          <w:rStyle w:val="Rimandonotaapidipagina"/>
          <w:rFonts w:ascii="Garamond" w:hAnsi="Garamond" w:cstheme="majorHAnsi"/>
          <w:sz w:val="20"/>
          <w:szCs w:val="20"/>
        </w:rPr>
        <w:footnoteReference w:id="78"/>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tra il Sindaco e la famiglia Martinelli, con foto della donna uccisa dai tedeschi,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Lettere del Sindaco alla Direzione del Pci, alla Federazione comunista romana, alla Direzione de «l’Unità» con notizie sull’attività del Fondo e richiesta di informazioni su Caterina Martinelli, 9 agosto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risposta di Nadia Gallico Spano con notizie sulle condizioni della famiglia Martinelli, 3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con Nadia Gallico Spano sulla elargizione di un contributo alla famiglia Martinelli, settembre-ottobre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convocazione, bozza manoscritta e verbale dattiloscritto (due copie) della riunione del Comitato del Fondo, seduta del 18 agosto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convocazione, bozza manoscritta e verbale dattiloscritto della riunione del Comitato del Fondo, seduta del 14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Verbale dattiloscritto (tre copie) della riunione del Comitato del Fondo, seduta del 17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Quattro blocchetti di «Buoni sul Mandato di anticipazione», dal n. 401 al n. 800, 20 marzo – 5 agosto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33 + a.doc. 5</w:t>
      </w:r>
      <w:r w:rsidRPr="00872830">
        <w:rPr>
          <w:rFonts w:ascii="Garamond" w:hAnsi="Garamond" w:cstheme="majorHAnsi"/>
          <w:sz w:val="20"/>
          <w:szCs w:val="20"/>
        </w:rPr>
        <w:tab/>
      </w:r>
      <w:r w:rsidRPr="00872830">
        <w:rPr>
          <w:rFonts w:ascii="Garamond" w:hAnsi="Garamond" w:cstheme="majorHAnsi"/>
          <w:sz w:val="20"/>
          <w:szCs w:val="20"/>
        </w:rPr>
        <w:tab/>
        <w:t>8 dicembre 1945 – 17 ottobre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5, f. 37</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Assistenza postbellica: Attività del Fondo di solidarietà umana «Caterina Martinelli»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Destinazione al Fondo degli introiti del dazio (due copie), 20 settembre 1945 – 8 luglio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delle offerte per il Fondo di solidarietà umana (due copie), agosto 1945 – ottobre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delle spese per la gestione del Fondo.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Riepilogo entrate/uscite al 25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Spese per ricette mediche, rette, ecc., febbraio – luglio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delle spese per i soccorsi erogati per ricoveri in ospedale, generi alimentari, vestiario, ecc., novembre 1945 –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dattiloscritto delle somme erogate dal Fondo (sei copie).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Elenco delle somme erogate dal Fondo, gennaio –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Contributo a favore del Comitato per la salvezza dei bambini, 16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Contributo a favore della «risurrezione di Cassino», 25 gennaio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Contributo a favore del «soccorso popolazione di Torre Annunziata» (due copie), 25 gennaio 1946</w:t>
      </w:r>
      <w:r w:rsidRPr="00872830">
        <w:rPr>
          <w:rStyle w:val="Rimandonotaapidipagina"/>
          <w:rFonts w:ascii="Garamond" w:hAnsi="Garamond" w:cstheme="majorHAnsi"/>
          <w:sz w:val="20"/>
          <w:szCs w:val="20"/>
        </w:rPr>
        <w:footnoteReference w:id="79"/>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134       agosto 1945 – ottobre 1946</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Style w:val="Riferimentodelicato"/>
          <w:rFonts w:ascii="Garamond" w:hAnsi="Garamond" w:cstheme="majorHAnsi"/>
          <w:color w:val="auto"/>
          <w:sz w:val="20"/>
          <w:szCs w:val="20"/>
        </w:rPr>
      </w:pPr>
      <w:r w:rsidRPr="00872830">
        <w:rPr>
          <w:rStyle w:val="Riferimentodelicato"/>
          <w:rFonts w:ascii="Garamond" w:hAnsi="Garamond" w:cstheme="majorHAnsi"/>
          <w:color w:val="auto"/>
          <w:sz w:val="20"/>
          <w:szCs w:val="20"/>
        </w:rPr>
        <w:t>Serie VI – Varie</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5, f. 38</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Varie: Documentazione attività pubblica 1951-1964</w:t>
      </w:r>
      <w:r w:rsidRPr="00872830">
        <w:rPr>
          <w:rStyle w:val="Rimandonotaapidipagina"/>
          <w:rFonts w:ascii="Garamond" w:hAnsi="Garamond" w:cstheme="majorHAnsi"/>
          <w:sz w:val="20"/>
          <w:szCs w:val="20"/>
        </w:rPr>
        <w:footnoteReference w:id="80"/>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sf. 1: Attività pubblica 1951-1960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al Sindaco di informazione sulla «relazione dell’acqua», 7 luglio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Tabella con elenco e quantità degli «Indumenti offerti agli alluvionati», 29 settembre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Liquidazione spese per fornitura suppellettili scolastiche, 27 gennaio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Liquidazione spese per fornitura brecciame, 27 gennaio 1953.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e polemiche sul consigliere socialista Chioccarelli e il democristiano Cantone, p.a. novembre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di Dònesi a Valenzi per sollecitare un’ispezione sulla costruzione di una strada a Caivano (elezioni), 1958(?).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Circolo Sportivo Lavoratori Caivanesi: testo manoscritto e dattiloscritto dello Statuto del Circolo, approvato il 16 luglio 1959.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con l’Unione Sportiva Caivanese per l’utilizzazione del campo sportivo, ottobre 1959.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Serie storica dei prezzi della canapa 1945 –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sparsi.</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sf. 2: Attività pubblica 1961-1964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Tariffa operaia sui trasporti, 4 novembre 1962.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Appunti manoscritti con cronologia delle attività sul Piano Regolatore di Caivano, 1963.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del Sindaco Dònesi con l’on. Nicola Fortini su lavori da fare a Caivano, 1963 - 1964.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67         7 luglio 1952 – 1964</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6, f. 39</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Varie: Attività giudiziaria; Carte private e familiari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sf. 1: Attività giudiziaria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Codici penali militari di pace e di guerra, 1941.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Codice civile, 1941.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«Contratto collettivo di lavoro per i Salariati e Braccianti della Provincia di Napoli» (quattro copie), 1930.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«Contratto collettivo di lavoro per i Salariati e Braccianti della Provincia di Napoli» (due copie), 1932.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«Contratto nazionale di lavoro per muratori e affini», 1929.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«Contratto collettivo nazionale di lavoro per Industria edilizia ed affine», 1936.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«Contratto collettivo provinciale di lavoro per Industria edilizia, Lavori pubblici e Affini», 1937.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«Contratti collettivi di lavoro», supplemento del «Bollettino Ufficiale del Ministero delle Corporazioni», 1943.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«Disposizioni in materia di assegni familiari», 1940.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Opuscolo con «Libretto di lavoro per i lavoratori agricoli della provincia di Taranto», 1940.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Libretto di lavoro intestato a Visone Domenico.</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Lettera dell’Unione Industriale della Provincia di Napoli a tutte le Aziende associate, 1 luglio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Lettera della Camera del lavoro di Napoli all’avv. Dònesi con notizie sul Contratto nazionale mugnai e pastai, 29 novembre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Notifica dell’Ufficiale Giudiziario riguardante una vertenza tra il «Circolo comunista» di Caivano e il proprietario dei locali, Vertenza, 9 aprile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Convocazioni di legge e appunti.</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sf. 2: Carte private e familiari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Notifiche, documenti giudiziari, appunti, 1927-1958.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Carte intestate a Vincenzo Dònesi: Bollette di macinazione 1944 e 1947; Carte di corredo per sposo e sposa; Carta del vestiario; Carta di prelevamento.</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cc. 45 + a.doc. 16</w:t>
      </w:r>
      <w:r w:rsidRPr="00872830">
        <w:rPr>
          <w:rFonts w:ascii="Garamond" w:hAnsi="Garamond" w:cstheme="majorHAnsi"/>
          <w:sz w:val="20"/>
          <w:szCs w:val="20"/>
        </w:rPr>
        <w:tab/>
      </w:r>
      <w:r w:rsidRPr="00872830">
        <w:rPr>
          <w:rFonts w:ascii="Garamond" w:hAnsi="Garamond" w:cstheme="majorHAnsi"/>
          <w:sz w:val="20"/>
          <w:szCs w:val="20"/>
        </w:rPr>
        <w:tab/>
        <w:t>1927 – 1958</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6, f. 40</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Varie: Giornali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«Le Cronache letterarie», II, n. 82, 12 novembre 1911.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«Socialismo», I, n. 2, aprile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«Domenica Napoletana», I, n. 19, 16-23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«Corriere di Napoli» (due copie), LXIX, , n. 145, 13 novembre 1947.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«Il domani d’Italia» (due copie), IV, , n. 268, 13 novembre 1947.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«Il Giornale» (due copie), IV, , n. 269, 14-15 novembre 1947.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«Notizie Sovietiche», supplemento al n. 40, 29 febbraio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«Rassegna della stampa sovietica», n. 11-12, 30 dicembre 1948.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«L’Internazionale», quindicinale anarchico, I, n. 1, 18 marzo 1966.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Socialista», VII, n. 11, novembre 1966.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«Corrispondenza Socialista», VII, n. 12, dicembre 1966.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«Documenti sul comunismo», XII, n. 171, febbraio 1972.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«Liberazione», quotidiano radicale, I, n. 34, 9 novembre 1973.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«Notizie radicali», XI, n.s., n. 235, 12 dicembre 1977.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«L’antifascista», XXVI, n. 4, aprile 1979.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Pagine e ritagli de «l’Unità», «Roma» e altri giornali.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29           12 novembre 1911 – 4 aprile 1979</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b/>
          <w:sz w:val="20"/>
          <w:szCs w:val="20"/>
        </w:rPr>
      </w:pPr>
      <w:r w:rsidRPr="00872830">
        <w:rPr>
          <w:rFonts w:ascii="Garamond" w:hAnsi="Garamond" w:cstheme="majorHAnsi"/>
          <w:b/>
          <w:sz w:val="20"/>
          <w:szCs w:val="20"/>
        </w:rPr>
        <w:t>b. 6, f. 41</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Varie: Fotografie</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Manifestazione civile e religiosa, n. 21 foto,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Manifestazione sportiva, n. 7 foto, p.a. 1936.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Comizio fascista: «Rapporto del console Moscarini(?)», n. 10 foto,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Comizio fascista, n. 8 foto,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«Un omaggio al Podestà» a Napoli dell’Unione Prov. Fascista dell’Agricoltura – sezione di Caivano, s.d.; «Rapporto al fascio del 14 maggio 1942», n. 2 foto.</w:t>
      </w:r>
    </w:p>
    <w:p w:rsidR="004757CE" w:rsidRPr="00872830" w:rsidRDefault="004757CE" w:rsidP="004757CE">
      <w:pPr>
        <w:tabs>
          <w:tab w:val="left" w:pos="6237"/>
        </w:tabs>
        <w:spacing w:after="0" w:line="240" w:lineRule="auto"/>
        <w:rPr>
          <w:rFonts w:ascii="Garamond" w:hAnsi="Garamond" w:cstheme="majorHAnsi"/>
          <w:sz w:val="20"/>
          <w:szCs w:val="20"/>
          <w:lang w:val="en-US"/>
        </w:rPr>
      </w:pPr>
      <w:r w:rsidRPr="00872830">
        <w:rPr>
          <w:rFonts w:ascii="Garamond" w:hAnsi="Garamond" w:cstheme="majorHAnsi"/>
          <w:sz w:val="20"/>
          <w:szCs w:val="20"/>
          <w:lang w:val="en-US"/>
        </w:rPr>
        <w:t>a.doc. 48</w:t>
      </w:r>
      <w:r w:rsidRPr="00872830">
        <w:rPr>
          <w:rFonts w:ascii="Garamond" w:hAnsi="Garamond" w:cstheme="majorHAnsi"/>
          <w:sz w:val="20"/>
          <w:szCs w:val="20"/>
          <w:lang w:val="en-US"/>
        </w:rPr>
        <w:tab/>
      </w:r>
      <w:r w:rsidRPr="00872830">
        <w:rPr>
          <w:rFonts w:ascii="Garamond" w:hAnsi="Garamond" w:cstheme="majorHAnsi"/>
          <w:sz w:val="20"/>
          <w:szCs w:val="20"/>
          <w:lang w:val="en-US"/>
        </w:rPr>
        <w:tab/>
      </w:r>
      <w:r w:rsidRPr="00872830">
        <w:rPr>
          <w:rFonts w:ascii="Garamond" w:hAnsi="Garamond" w:cstheme="majorHAnsi"/>
          <w:sz w:val="20"/>
          <w:szCs w:val="20"/>
          <w:lang w:val="en-US"/>
        </w:rPr>
        <w:tab/>
        <w:t>p.a. 1936 – 1942 + s.d.</w:t>
      </w:r>
    </w:p>
    <w:p w:rsidR="004757CE" w:rsidRPr="00872830" w:rsidRDefault="004757CE" w:rsidP="004757CE">
      <w:pPr>
        <w:tabs>
          <w:tab w:val="left" w:pos="6237"/>
        </w:tabs>
        <w:spacing w:after="0" w:line="240" w:lineRule="auto"/>
        <w:rPr>
          <w:rFonts w:ascii="Garamond" w:hAnsi="Garamond" w:cstheme="majorHAnsi"/>
          <w:sz w:val="20"/>
          <w:szCs w:val="20"/>
          <w:lang w:val="en-US"/>
        </w:rPr>
      </w:pPr>
    </w:p>
    <w:p w:rsidR="004757CE" w:rsidRPr="00872830" w:rsidRDefault="004757CE" w:rsidP="004757CE">
      <w:pPr>
        <w:tabs>
          <w:tab w:val="left" w:pos="6237"/>
        </w:tabs>
        <w:spacing w:after="0" w:line="240" w:lineRule="auto"/>
        <w:rPr>
          <w:rFonts w:ascii="Garamond" w:hAnsi="Garamond" w:cstheme="majorHAnsi"/>
          <w:b/>
          <w:sz w:val="20"/>
          <w:szCs w:val="20"/>
          <w:lang w:val="en-US"/>
        </w:rPr>
      </w:pPr>
      <w:r w:rsidRPr="00872830">
        <w:rPr>
          <w:rFonts w:ascii="Garamond" w:hAnsi="Garamond" w:cstheme="majorHAnsi"/>
          <w:b/>
          <w:sz w:val="20"/>
          <w:szCs w:val="20"/>
          <w:lang w:val="en-US"/>
        </w:rPr>
        <w:t>b. 6, f. 42</w:t>
      </w:r>
    </w:p>
    <w:p w:rsidR="004757CE" w:rsidRPr="00872830" w:rsidRDefault="004757CE" w:rsidP="004757CE">
      <w:pPr>
        <w:tabs>
          <w:tab w:val="left" w:pos="6237"/>
        </w:tabs>
        <w:spacing w:after="0" w:line="240" w:lineRule="auto"/>
        <w:rPr>
          <w:rFonts w:ascii="Garamond" w:hAnsi="Garamond" w:cstheme="majorHAnsi"/>
          <w:sz w:val="20"/>
          <w:szCs w:val="20"/>
          <w:u w:val="single"/>
        </w:rPr>
      </w:pPr>
      <w:r w:rsidRPr="00872830">
        <w:rPr>
          <w:rFonts w:ascii="Garamond" w:hAnsi="Garamond" w:cstheme="majorHAnsi"/>
          <w:sz w:val="20"/>
          <w:szCs w:val="20"/>
          <w:u w:val="single"/>
        </w:rPr>
        <w:t>Varie: Manifesti e giornali murali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Cln di Caivano per la nomina del Sindaco, 29 aprile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 1 manifesto, riferibile alla b. 1, f. 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dei partiti e delle organizzazioni democratiche per il 1° anniversario della Repubblica, 1947.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annunciante la pubblicazione de «l’Unità» del lunedì, marzo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della sezione Pci di Caivano per la Festa de «l’Unità», 24 ottobre 1954.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Pci per il X anniversario della Liberazione, 25 aprile 1957.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Pci per il XX anniversario della morte di Antonio Gramsci, 1957.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dell’Udi su «Pace, libertà e lavoro», 1949.</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«Il Periodico», giornale murale, I, n. 3, 25 febbraio 1951 e n. 4, 6 marzo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 6 manifesti e n. 2 giornali murali, riferibili alla b. 1, ff. 3-10)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Comitato nazionale dei Partigiani della Pace con l’«Appello di Stoccolma» contro la bomba atomica, 1950.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Comitato nazionale dei Partigiani della Pace con l’«Appello per un patto di pace»,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Comitato nazionale dei Partigiani della Pace con «5 impegni per la pace», s.d. (ma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Comitato napoletano dei Partigiani della Pace contro la guerra in Corea, 1950.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Comitato napoletano dei Partigiani della Pace per la petizione contro le armi atomiche (diviso in due fogli).</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della Lega Nazionale dei Comuni Democratici sul discorso del Sindaco di Piombino a difesa della pace, 1951.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per il 1° Congresso italiano del movimento della pace (sette copie), 17-18 dicembre 1955.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 7 manifesti, riferibili alla b. 1, f. 11)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lastRenderedPageBreak/>
        <w:t>Manifesto striscia «Viva l’unità sindacale,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sul tesseramento alla Cgil,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 2 manifesti, riferibili alla b. 2, f. 14)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per la nomina degli scrutatori al referendum istituzionale, 15 maggio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sul voto per il Pci e per la Repubblica,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«Vota comunista».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con notifica del rinvio delle elezioni amministrative a Caivano, 3 settembre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Movimento Rurale Caivanese per le elezioni amministrative,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della Sezione del Pci di Caivano con la lista dei candidati alle elezioni amministrative, 1952.</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della Sezione del Pci di Caivano per le elezioni amministrative (due copie),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Comune con elenco degli eletti alle elezioni amministrative, 1956.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Tre manifesti della Lista «La colomba» e striscia con indicazione del voto per Vincenzo Dònesi, s.d.</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programmatico della Lista «La colomba» (solo seconda pagina), 13 novembre 1964.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Comune con elenco degli eletti alle elezioni amministrative, 1964.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Comune con liste dei candidati alle elezioni amministrative, 1968.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Giornale murale del Pci sul voto comunale a Casoria, Afragola e Caivano (due copie), 1960.</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 14 manifesti e n. 1 giornale murale, riferibili alla b. 2, ff. 17-21)</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Sindaco di Caivano ai cittadini per la sua nomina (due copie), 1 maggio 1944</w:t>
      </w:r>
      <w:r w:rsidRPr="00872830">
        <w:rPr>
          <w:rStyle w:val="Rimandonotaapidipagina"/>
          <w:rFonts w:ascii="Garamond" w:hAnsi="Garamond" w:cstheme="majorHAnsi"/>
          <w:sz w:val="20"/>
          <w:szCs w:val="20"/>
        </w:rPr>
        <w:footnoteReference w:id="81"/>
      </w:r>
      <w:r w:rsidRPr="00872830">
        <w:rPr>
          <w:rFonts w:ascii="Garamond" w:hAnsi="Garamond" w:cstheme="majorHAnsi"/>
          <w:sz w:val="20"/>
          <w:szCs w:val="20"/>
        </w:rPr>
        <w:t>.</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Prefetto di Napoli con decreto contro il mercato nero delle patate, a.a. 2 agosto 1944.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Municipio di Caivano sui «granai del popolo» (due copie), 22 ottobre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per la «Celebrazione del IV Novembre a Redipuglia».</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Consorzio per la custodia dei campi, 1 marzo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Municipio di Caivano sui lavori necessari in una strada vicinale, 5 dicembre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Comitato di Solidarietà Nazionale pro Patrioti dell’Italia oppressa con richiesta di aiuti ai patrioti (due copie); striscia «Aiutate i patrioti», marzo 1945.</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Comitato di assistenza UNRRA, 26 febbraio 1946.</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 8 manifesti, riferibili alle bb. 4-5, ff. 27-37)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con lettera di un consigliere provinciale a Vincenzo Dònesi (parzialmente illeggibile), 5 giugno 1957.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di Vincenzo Dònesi di smentita a un volantino del Pli, 7 giugno 1957.</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Comune per la morte di Papa Giovanni XXIII, 5 giugno 1963.</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Manifesto del Comune per l’istituzione della Scuola statale per operai specializzati, 15 maggio 1964.</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(N. 4 manifesti, riferibili alla b. 5, f. 38)</w:t>
      </w:r>
    </w:p>
    <w:p w:rsidR="004757CE" w:rsidRPr="00872830" w:rsidRDefault="004757CE" w:rsidP="004757CE">
      <w:pPr>
        <w:tabs>
          <w:tab w:val="left" w:pos="6237"/>
        </w:tabs>
        <w:spacing w:after="0" w:line="240" w:lineRule="auto"/>
        <w:rPr>
          <w:rFonts w:ascii="Garamond" w:hAnsi="Garamond" w:cstheme="majorHAnsi"/>
          <w:sz w:val="20"/>
          <w:szCs w:val="20"/>
        </w:rPr>
      </w:pPr>
      <w:r w:rsidRPr="00872830">
        <w:rPr>
          <w:rFonts w:ascii="Garamond" w:hAnsi="Garamond" w:cstheme="majorHAnsi"/>
          <w:sz w:val="20"/>
          <w:szCs w:val="20"/>
        </w:rPr>
        <w:t>a.doc. 45        29 aprile 1944 – 15 maggio 1964</w:t>
      </w: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p>
    <w:p w:rsidR="004757CE" w:rsidRPr="00872830" w:rsidRDefault="004757CE" w:rsidP="004757CE">
      <w:pPr>
        <w:tabs>
          <w:tab w:val="left" w:pos="6237"/>
        </w:tabs>
        <w:spacing w:after="0" w:line="240" w:lineRule="auto"/>
        <w:rPr>
          <w:rFonts w:ascii="Garamond" w:hAnsi="Garamond" w:cstheme="majorHAnsi"/>
          <w:sz w:val="20"/>
          <w:szCs w:val="20"/>
        </w:rPr>
      </w:pPr>
    </w:p>
    <w:sectPr w:rsidR="004757CE" w:rsidRPr="00872830" w:rsidSect="00D67D1B">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F18" w:rsidRDefault="002A7F18" w:rsidP="00A53BF3">
      <w:pPr>
        <w:spacing w:after="0" w:line="240" w:lineRule="auto"/>
      </w:pPr>
      <w:r>
        <w:separator/>
      </w:r>
    </w:p>
  </w:endnote>
  <w:endnote w:type="continuationSeparator" w:id="1">
    <w:p w:rsidR="002A7F18" w:rsidRDefault="002A7F18" w:rsidP="00A53B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F18" w:rsidRDefault="002A7F18" w:rsidP="00A53BF3">
      <w:pPr>
        <w:spacing w:after="0" w:line="240" w:lineRule="auto"/>
      </w:pPr>
      <w:r>
        <w:separator/>
      </w:r>
    </w:p>
  </w:footnote>
  <w:footnote w:type="continuationSeparator" w:id="1">
    <w:p w:rsidR="002A7F18" w:rsidRDefault="002A7F18" w:rsidP="00A53BF3">
      <w:pPr>
        <w:spacing w:after="0" w:line="240" w:lineRule="auto"/>
      </w:pPr>
      <w:r>
        <w:continuationSeparator/>
      </w:r>
    </w:p>
  </w:footnote>
  <w:footnote w:id="2">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Nella rivista </w:t>
      </w:r>
      <w:r>
        <w:rPr>
          <w:rFonts w:ascii="Garamond" w:hAnsi="Garamond" w:cstheme="majorHAnsi"/>
          <w:sz w:val="18"/>
          <w:szCs w:val="18"/>
        </w:rPr>
        <w:t>«Resistenza/</w:t>
      </w:r>
      <w:r w:rsidRPr="00D21B57">
        <w:rPr>
          <w:rFonts w:ascii="Garamond" w:hAnsi="Garamond" w:cstheme="majorHAnsi"/>
          <w:sz w:val="18"/>
          <w:szCs w:val="18"/>
        </w:rPr>
        <w:t>Resistoria</w:t>
      </w:r>
      <w:r>
        <w:rPr>
          <w:rFonts w:ascii="Garamond" w:hAnsi="Garamond" w:cstheme="majorHAnsi"/>
          <w:sz w:val="18"/>
          <w:szCs w:val="18"/>
        </w:rPr>
        <w:t>»</w:t>
      </w:r>
      <w:r w:rsidRPr="00D21B57">
        <w:rPr>
          <w:rFonts w:ascii="Garamond" w:hAnsi="Garamond" w:cstheme="majorHAnsi"/>
          <w:sz w:val="18"/>
          <w:szCs w:val="18"/>
        </w:rPr>
        <w:t xml:space="preserve"> dell’ICSR, edita da ESI, sezione “Vita e attività dell’Istituto”, sono contenute tutte le notizie relative al patrimonio librario e archivistico, agli studi, alle pubblicazioni, a cura di Giulia Buffardi.</w:t>
      </w:r>
    </w:p>
  </w:footnote>
  <w:footnote w:id="3">
    <w:p w:rsidR="002A7F18" w:rsidRPr="00A67B18"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Pr>
          <w:rFonts w:ascii="Garamond" w:hAnsi="Garamond" w:cstheme="majorHAnsi"/>
          <w:sz w:val="18"/>
          <w:szCs w:val="18"/>
        </w:rPr>
        <w:t xml:space="preserve">Curatori </w:t>
      </w:r>
      <w:r w:rsidRPr="00D21B57">
        <w:rPr>
          <w:rFonts w:ascii="Garamond" w:hAnsi="Garamond" w:cstheme="majorHAnsi"/>
          <w:sz w:val="18"/>
          <w:szCs w:val="18"/>
        </w:rPr>
        <w:t xml:space="preserve">dell’Archivio dell’ICSR sono Luciana Cucari e Andrea </w:t>
      </w:r>
      <w:r>
        <w:rPr>
          <w:rFonts w:ascii="Garamond" w:hAnsi="Garamond" w:cstheme="majorHAnsi"/>
          <w:sz w:val="18"/>
          <w:szCs w:val="18"/>
        </w:rPr>
        <w:t>D’Angelo</w:t>
      </w:r>
    </w:p>
  </w:footnote>
  <w:footnote w:id="4">
    <w:p w:rsidR="002A7F18" w:rsidRPr="0064518A" w:rsidRDefault="002A7F18" w:rsidP="0078394E">
      <w:pPr>
        <w:spacing w:after="0"/>
        <w:jc w:val="both"/>
        <w:rPr>
          <w:rFonts w:ascii="Garamond" w:hAnsi="Garamond"/>
        </w:rPr>
      </w:pPr>
      <w:r w:rsidRPr="00A67B18">
        <w:rPr>
          <w:rStyle w:val="Rimandonotaapidipagina"/>
          <w:rFonts w:ascii="Garamond" w:hAnsi="Garamond"/>
          <w:sz w:val="18"/>
          <w:szCs w:val="18"/>
        </w:rPr>
        <w:footnoteRef/>
      </w:r>
      <w:r w:rsidRPr="00A67B18">
        <w:rPr>
          <w:rFonts w:ascii="Garamond" w:hAnsi="Garamond"/>
          <w:sz w:val="18"/>
          <w:szCs w:val="18"/>
        </w:rPr>
        <w:t xml:space="preserve"> </w:t>
      </w:r>
      <w:r w:rsidRPr="00A67B18">
        <w:rPr>
          <w:rFonts w:ascii="Garamond" w:hAnsi="Garamond" w:cstheme="majorHAnsi"/>
          <w:sz w:val="18"/>
          <w:szCs w:val="18"/>
        </w:rPr>
        <w:t>I Fondi Armando Izzo, Pietro Giorgione, Giovanni Marino, Lavoratori Ilva/Italsider di Bagnoli (II versamento), Nicola Arbia, Floriano Del Secolo e Cesare Tito sono stati curati da Luciana Cucari. Il Fondo Gastone Mazzanti è stato curato da Luciana Cucari e Andrea</w:t>
      </w:r>
      <w:r w:rsidRPr="009329DE">
        <w:rPr>
          <w:rFonts w:ascii="Garamond" w:hAnsi="Garamond" w:cstheme="majorHAnsi"/>
          <w:color w:val="FF0000"/>
          <w:sz w:val="18"/>
          <w:szCs w:val="18"/>
        </w:rPr>
        <w:t xml:space="preserve"> </w:t>
      </w:r>
      <w:r w:rsidRPr="0064518A">
        <w:rPr>
          <w:rFonts w:ascii="Garamond" w:hAnsi="Garamond" w:cstheme="majorHAnsi"/>
          <w:sz w:val="18"/>
          <w:szCs w:val="18"/>
        </w:rPr>
        <w:t>D’Angelo. I Fondi Francesco La Saponara (II versamento), Andrea Geremicca, Vincenzo Dònesi sono stati curati da Andrea D’Angelo.</w:t>
      </w:r>
    </w:p>
  </w:footnote>
  <w:footnote w:id="5">
    <w:p w:rsidR="002A7F18" w:rsidRPr="00E25455" w:rsidRDefault="002A7F18" w:rsidP="0078394E">
      <w:pPr>
        <w:pStyle w:val="Testonotaapidipagina"/>
        <w:jc w:val="both"/>
        <w:rPr>
          <w:rFonts w:ascii="Garamond" w:hAnsi="Garamond"/>
          <w:sz w:val="18"/>
          <w:szCs w:val="18"/>
        </w:rPr>
      </w:pPr>
      <w:r w:rsidRPr="00E25455">
        <w:rPr>
          <w:rStyle w:val="Rimandonotaapidipagina"/>
          <w:rFonts w:ascii="Garamond" w:hAnsi="Garamond"/>
          <w:sz w:val="18"/>
          <w:szCs w:val="18"/>
        </w:rPr>
        <w:footnoteRef/>
      </w:r>
      <w:r w:rsidRPr="00E25455">
        <w:rPr>
          <w:rFonts w:ascii="Garamond" w:hAnsi="Garamond"/>
          <w:sz w:val="18"/>
          <w:szCs w:val="18"/>
        </w:rPr>
        <w:t xml:space="preserve"> </w:t>
      </w:r>
      <w:r w:rsidRPr="00E25455">
        <w:rPr>
          <w:rFonts w:ascii="Garamond" w:hAnsi="Garamond" w:cstheme="majorHAnsi"/>
          <w:sz w:val="18"/>
          <w:szCs w:val="18"/>
        </w:rPr>
        <w:t xml:space="preserve">Il documento è riportato in V. Mazzone, </w:t>
      </w:r>
      <w:r w:rsidRPr="00E25455">
        <w:rPr>
          <w:rFonts w:ascii="Garamond" w:hAnsi="Garamond" w:cstheme="majorHAnsi"/>
          <w:i/>
          <w:sz w:val="18"/>
          <w:szCs w:val="18"/>
        </w:rPr>
        <w:t>Con la Resistenza nel cuore. La bella storia dell’Avv. Armando Izzo Comandante Partigiano «Fragola Doria»</w:t>
      </w:r>
      <w:r w:rsidRPr="00E25455">
        <w:rPr>
          <w:rFonts w:ascii="Garamond" w:hAnsi="Garamond" w:cstheme="majorHAnsi"/>
          <w:sz w:val="18"/>
          <w:szCs w:val="18"/>
        </w:rPr>
        <w:t>, introduzione di Guido D’Agostino, Afragola (Napoli), Coop. Grafica Etica,</w:t>
      </w:r>
      <w:r>
        <w:rPr>
          <w:rFonts w:ascii="Garamond" w:hAnsi="Garamond" w:cstheme="majorHAnsi"/>
          <w:sz w:val="18"/>
          <w:szCs w:val="18"/>
        </w:rPr>
        <w:t xml:space="preserve"> 2016, pp.194-195. Vedi anche Id.</w:t>
      </w:r>
      <w:r w:rsidRPr="00E25455">
        <w:rPr>
          <w:rFonts w:ascii="Garamond" w:hAnsi="Garamond" w:cstheme="majorHAnsi"/>
          <w:sz w:val="18"/>
          <w:szCs w:val="18"/>
        </w:rPr>
        <w:t xml:space="preserve">., </w:t>
      </w:r>
      <w:r w:rsidRPr="00E25455">
        <w:rPr>
          <w:rFonts w:ascii="Garamond" w:hAnsi="Garamond" w:cstheme="majorHAnsi"/>
          <w:i/>
          <w:sz w:val="18"/>
          <w:szCs w:val="18"/>
        </w:rPr>
        <w:t>Armando Izzo</w:t>
      </w:r>
      <w:r w:rsidRPr="00E25455">
        <w:rPr>
          <w:rFonts w:ascii="Garamond" w:hAnsi="Garamond" w:cstheme="majorHAnsi"/>
          <w:sz w:val="18"/>
          <w:szCs w:val="18"/>
        </w:rPr>
        <w:t>, Quaderni di «Resistenza/Resistoria», n. 1, aprile 2021, p.73-80.</w:t>
      </w:r>
    </w:p>
  </w:footnote>
  <w:footnote w:id="6">
    <w:p w:rsidR="002A7F18" w:rsidRPr="00176C44" w:rsidRDefault="002A7F18" w:rsidP="0078394E">
      <w:pPr>
        <w:pStyle w:val="Testonotaapidipagina"/>
        <w:jc w:val="both"/>
        <w:rPr>
          <w:rFonts w:ascii="Garamond" w:hAnsi="Garamond"/>
          <w:color w:val="FF0000"/>
          <w:sz w:val="18"/>
          <w:szCs w:val="18"/>
        </w:rPr>
      </w:pPr>
      <w:r w:rsidRPr="006268E4">
        <w:rPr>
          <w:rStyle w:val="Rimandonotaapidipagina"/>
          <w:rFonts w:ascii="Garamond" w:hAnsi="Garamond"/>
          <w:sz w:val="18"/>
          <w:szCs w:val="18"/>
        </w:rPr>
        <w:footnoteRef/>
      </w:r>
      <w:r w:rsidRPr="006268E4">
        <w:rPr>
          <w:rFonts w:ascii="Garamond" w:hAnsi="Garamond"/>
          <w:sz w:val="18"/>
          <w:szCs w:val="18"/>
        </w:rPr>
        <w:t xml:space="preserve"> </w:t>
      </w:r>
      <w:r w:rsidRPr="006268E4">
        <w:rPr>
          <w:rFonts w:ascii="Garamond" w:hAnsi="Garamond"/>
          <w:i/>
          <w:sz w:val="18"/>
          <w:szCs w:val="18"/>
        </w:rPr>
        <w:t>op. cit.</w:t>
      </w:r>
      <w:r w:rsidRPr="006268E4">
        <w:rPr>
          <w:rFonts w:ascii="Garamond" w:hAnsi="Garamond"/>
          <w:sz w:val="18"/>
          <w:szCs w:val="18"/>
        </w:rPr>
        <w:t>, cfr. nota precedente</w:t>
      </w:r>
      <w:r w:rsidRPr="00176C44">
        <w:rPr>
          <w:rFonts w:ascii="Garamond" w:hAnsi="Garamond"/>
          <w:color w:val="FF0000"/>
          <w:sz w:val="18"/>
          <w:szCs w:val="18"/>
        </w:rPr>
        <w:t>.</w:t>
      </w:r>
    </w:p>
  </w:footnote>
  <w:footnote w:id="7">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P</w:t>
      </w:r>
      <w:r>
        <w:rPr>
          <w:rFonts w:ascii="Garamond" w:hAnsi="Garamond" w:cstheme="majorHAnsi"/>
          <w:sz w:val="18"/>
          <w:szCs w:val="18"/>
        </w:rPr>
        <w:t>.</w:t>
      </w:r>
      <w:r w:rsidRPr="00D21B57">
        <w:rPr>
          <w:rFonts w:ascii="Garamond" w:hAnsi="Garamond" w:cstheme="majorHAnsi"/>
          <w:sz w:val="18"/>
          <w:szCs w:val="18"/>
        </w:rPr>
        <w:t xml:space="preserve"> Giorgione, </w:t>
      </w:r>
      <w:r w:rsidRPr="00D21B57">
        <w:rPr>
          <w:rFonts w:ascii="Garamond" w:hAnsi="Garamond" w:cstheme="majorHAnsi"/>
          <w:i/>
          <w:sz w:val="18"/>
          <w:szCs w:val="18"/>
        </w:rPr>
        <w:t>Sanniti nella Resistenza</w:t>
      </w:r>
      <w:r w:rsidRPr="00D21B57">
        <w:rPr>
          <w:rFonts w:ascii="Garamond" w:hAnsi="Garamond" w:cstheme="majorHAnsi"/>
          <w:sz w:val="18"/>
          <w:szCs w:val="18"/>
        </w:rPr>
        <w:t>, Benevento, ed. Realtà Sannita, 2000</w:t>
      </w:r>
      <w:r>
        <w:rPr>
          <w:rFonts w:ascii="Garamond" w:hAnsi="Garamond" w:cstheme="majorHAnsi"/>
          <w:sz w:val="18"/>
          <w:szCs w:val="18"/>
        </w:rPr>
        <w:t>.</w:t>
      </w:r>
    </w:p>
  </w:footnote>
  <w:footnote w:id="8">
    <w:p w:rsidR="002A7F18" w:rsidRPr="006268E4" w:rsidRDefault="002A7F18" w:rsidP="0078394E">
      <w:pPr>
        <w:pStyle w:val="Testonotaapidipagina"/>
        <w:jc w:val="both"/>
        <w:rPr>
          <w:rFonts w:ascii="Garamond" w:hAnsi="Garamond" w:cstheme="majorHAnsi"/>
          <w:sz w:val="18"/>
          <w:szCs w:val="18"/>
        </w:rPr>
      </w:pPr>
      <w:r w:rsidRPr="006268E4">
        <w:rPr>
          <w:rStyle w:val="Rimandonotaapidipagina"/>
          <w:rFonts w:ascii="Garamond" w:hAnsi="Garamond" w:cstheme="majorHAnsi"/>
          <w:sz w:val="18"/>
          <w:szCs w:val="18"/>
        </w:rPr>
        <w:footnoteRef/>
      </w:r>
      <w:r w:rsidRPr="006268E4">
        <w:rPr>
          <w:rFonts w:ascii="Garamond" w:hAnsi="Garamond" w:cstheme="majorHAnsi"/>
          <w:sz w:val="18"/>
          <w:szCs w:val="18"/>
        </w:rPr>
        <w:t xml:space="preserve"> </w:t>
      </w:r>
      <w:r w:rsidRPr="006268E4">
        <w:rPr>
          <w:rFonts w:ascii="Garamond" w:hAnsi="Garamond" w:cstheme="majorHAnsi"/>
          <w:i/>
          <w:sz w:val="18"/>
          <w:szCs w:val="18"/>
        </w:rPr>
        <w:t>op. cit.</w:t>
      </w:r>
      <w:r w:rsidRPr="006268E4">
        <w:rPr>
          <w:rFonts w:ascii="Garamond" w:hAnsi="Garamond" w:cstheme="majorHAnsi"/>
          <w:sz w:val="18"/>
          <w:szCs w:val="18"/>
        </w:rPr>
        <w:t>, p. 10.</w:t>
      </w:r>
    </w:p>
  </w:footnote>
  <w:footnote w:id="9">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Pr>
          <w:rFonts w:ascii="Garamond" w:hAnsi="Garamond" w:cstheme="majorHAnsi"/>
          <w:sz w:val="18"/>
          <w:szCs w:val="18"/>
        </w:rPr>
        <w:t>«Misti» sono i c</w:t>
      </w:r>
      <w:r w:rsidRPr="00D21B57">
        <w:rPr>
          <w:rFonts w:ascii="Garamond" w:hAnsi="Garamond" w:cstheme="majorHAnsi"/>
          <w:sz w:val="18"/>
          <w:szCs w:val="18"/>
        </w:rPr>
        <w:t>ombattenti provenienti da comuni della provincia di Benevento fino al 1945, successivamente passati ad altra provincia.</w:t>
      </w:r>
    </w:p>
  </w:footnote>
  <w:footnote w:id="10">
    <w:p w:rsidR="002A7F18" w:rsidRPr="006268E4" w:rsidRDefault="002A7F18" w:rsidP="0078394E">
      <w:pPr>
        <w:pStyle w:val="Testonotaapidipagina"/>
        <w:jc w:val="both"/>
        <w:rPr>
          <w:rFonts w:ascii="Garamond" w:hAnsi="Garamond" w:cstheme="majorHAnsi"/>
          <w:sz w:val="18"/>
          <w:szCs w:val="18"/>
        </w:rPr>
      </w:pPr>
      <w:r w:rsidRPr="006268E4">
        <w:rPr>
          <w:rStyle w:val="Rimandonotaapidipagina"/>
          <w:rFonts w:ascii="Garamond" w:hAnsi="Garamond" w:cstheme="majorHAnsi"/>
          <w:sz w:val="18"/>
          <w:szCs w:val="18"/>
        </w:rPr>
        <w:footnoteRef/>
      </w:r>
      <w:r w:rsidRPr="006268E4">
        <w:rPr>
          <w:rFonts w:ascii="Garamond" w:hAnsi="Garamond" w:cstheme="majorHAnsi"/>
          <w:sz w:val="18"/>
          <w:szCs w:val="18"/>
        </w:rPr>
        <w:t xml:space="preserve"> </w:t>
      </w:r>
      <w:r w:rsidRPr="006268E4">
        <w:rPr>
          <w:rFonts w:ascii="Garamond" w:hAnsi="Garamond" w:cstheme="majorHAnsi"/>
          <w:i/>
          <w:sz w:val="18"/>
          <w:szCs w:val="18"/>
        </w:rPr>
        <w:t>op. cit.</w:t>
      </w:r>
      <w:r w:rsidRPr="006268E4">
        <w:rPr>
          <w:rFonts w:ascii="Garamond" w:hAnsi="Garamond" w:cstheme="majorHAnsi"/>
          <w:sz w:val="18"/>
          <w:szCs w:val="18"/>
        </w:rPr>
        <w:t>, p. 13.</w:t>
      </w:r>
    </w:p>
  </w:footnote>
  <w:footnote w:id="11">
    <w:p w:rsidR="002A7F18" w:rsidRPr="006268E4" w:rsidRDefault="002A7F18" w:rsidP="0078394E">
      <w:pPr>
        <w:pStyle w:val="Testonotaapidipagina"/>
        <w:jc w:val="both"/>
        <w:rPr>
          <w:rFonts w:ascii="Garamond" w:hAnsi="Garamond" w:cstheme="majorHAnsi"/>
          <w:sz w:val="18"/>
          <w:szCs w:val="18"/>
        </w:rPr>
      </w:pPr>
      <w:r w:rsidRPr="006268E4">
        <w:rPr>
          <w:rStyle w:val="Rimandonotaapidipagina"/>
          <w:rFonts w:ascii="Garamond" w:hAnsi="Garamond" w:cstheme="majorHAnsi"/>
          <w:sz w:val="18"/>
          <w:szCs w:val="18"/>
        </w:rPr>
        <w:footnoteRef/>
      </w:r>
      <w:r w:rsidRPr="006268E4">
        <w:rPr>
          <w:rFonts w:ascii="Garamond" w:hAnsi="Garamond" w:cstheme="majorHAnsi"/>
          <w:sz w:val="18"/>
          <w:szCs w:val="18"/>
        </w:rPr>
        <w:t xml:space="preserve"> Un contributo sui numeri dei meridionali morti sul fronte occidentale tra il 1917 e il 1918 si legge nell’articolo di L. Cucari, </w:t>
      </w:r>
      <w:r w:rsidRPr="006268E4">
        <w:rPr>
          <w:rFonts w:ascii="Garamond" w:hAnsi="Garamond" w:cstheme="majorHAnsi"/>
          <w:i/>
          <w:sz w:val="18"/>
          <w:szCs w:val="18"/>
        </w:rPr>
        <w:t>Il cimitero militare di Bligny</w:t>
      </w:r>
      <w:r w:rsidRPr="006268E4">
        <w:rPr>
          <w:rFonts w:ascii="Garamond" w:hAnsi="Garamond" w:cstheme="majorHAnsi"/>
          <w:sz w:val="18"/>
          <w:szCs w:val="18"/>
        </w:rPr>
        <w:t>, «Meridione. Sud e Nord del Mondo», XVII, ESI ed., 2017, n. 2-3, pp. 320-339.</w:t>
      </w:r>
    </w:p>
  </w:footnote>
  <w:footnote w:id="12">
    <w:p w:rsidR="002A7F18" w:rsidRPr="002365B2" w:rsidRDefault="002A7F18" w:rsidP="0078394E">
      <w:pPr>
        <w:pStyle w:val="Testonotaapidipagina"/>
        <w:jc w:val="both"/>
        <w:rPr>
          <w:rFonts w:ascii="Garamond" w:hAnsi="Garamond" w:cstheme="majorHAnsi"/>
          <w:color w:val="FF0000"/>
          <w:sz w:val="18"/>
          <w:szCs w:val="18"/>
        </w:rPr>
      </w:pPr>
      <w:r w:rsidRPr="006268E4">
        <w:rPr>
          <w:rStyle w:val="Rimandonotaapidipagina"/>
          <w:rFonts w:ascii="Garamond" w:hAnsi="Garamond" w:cstheme="majorHAnsi"/>
          <w:sz w:val="18"/>
          <w:szCs w:val="18"/>
        </w:rPr>
        <w:footnoteRef/>
      </w:r>
      <w:r w:rsidRPr="006268E4">
        <w:rPr>
          <w:rFonts w:ascii="Garamond" w:hAnsi="Garamond" w:cstheme="majorHAnsi"/>
          <w:sz w:val="18"/>
          <w:szCs w:val="18"/>
        </w:rPr>
        <w:t xml:space="preserve"> Banche dati dell’Istituto Storico della Resistenza e della Società contemporanea in provincia di Cuneo. Cfr. anche M. Calandri (a cura di), </w:t>
      </w:r>
      <w:r w:rsidRPr="006268E4">
        <w:rPr>
          <w:rFonts w:ascii="Garamond" w:hAnsi="Garamond" w:cstheme="majorHAnsi"/>
          <w:i/>
          <w:sz w:val="18"/>
          <w:szCs w:val="18"/>
        </w:rPr>
        <w:t>Vite spezzate. I 15430 morti della guerra 1940-45 in provincia di Cuneo</w:t>
      </w:r>
      <w:r w:rsidRPr="006268E4">
        <w:rPr>
          <w:rFonts w:ascii="Garamond" w:hAnsi="Garamond" w:cstheme="majorHAnsi"/>
          <w:sz w:val="18"/>
          <w:szCs w:val="18"/>
        </w:rPr>
        <w:t xml:space="preserve">, l’Artistica, Savigliana 2001 e C. Dellavalle, </w:t>
      </w:r>
      <w:r w:rsidRPr="006268E4">
        <w:rPr>
          <w:rFonts w:ascii="Garamond" w:hAnsi="Garamond" w:cstheme="majorHAnsi"/>
          <w:i/>
          <w:sz w:val="18"/>
          <w:szCs w:val="18"/>
        </w:rPr>
        <w:t xml:space="preserve">Meridionali e Resistenza. Contributo del Sud alla lotta di liberazione in Piemonte, </w:t>
      </w:r>
      <w:r w:rsidRPr="006268E4">
        <w:rPr>
          <w:rFonts w:ascii="Garamond" w:hAnsi="Garamond" w:cstheme="majorHAnsi"/>
          <w:sz w:val="18"/>
          <w:szCs w:val="18"/>
        </w:rPr>
        <w:t>a cura del Consiglio Regi</w:t>
      </w:r>
      <w:r>
        <w:rPr>
          <w:rFonts w:ascii="Garamond" w:hAnsi="Garamond" w:cstheme="majorHAnsi"/>
          <w:sz w:val="18"/>
          <w:szCs w:val="18"/>
        </w:rPr>
        <w:t>onale del Piemonte, Torino 2013</w:t>
      </w:r>
    </w:p>
  </w:footnote>
  <w:footnote w:id="13">
    <w:p w:rsidR="002A7F18" w:rsidRPr="00D21B57" w:rsidRDefault="002A7F18" w:rsidP="0078394E">
      <w:pPr>
        <w:pStyle w:val="Testonotaapidipagina"/>
        <w:ind w:right="-1"/>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Il progetto ICAR (Istituto Centrale per gli Archivi) e l’Istituto Nazionale </w:t>
      </w:r>
      <w:r>
        <w:rPr>
          <w:rFonts w:ascii="Garamond" w:hAnsi="Garamond" w:cstheme="majorHAnsi"/>
          <w:sz w:val="18"/>
          <w:szCs w:val="18"/>
        </w:rPr>
        <w:t>«</w:t>
      </w:r>
      <w:r w:rsidRPr="00D21B57">
        <w:rPr>
          <w:rFonts w:ascii="Garamond" w:hAnsi="Garamond" w:cstheme="majorHAnsi"/>
          <w:sz w:val="18"/>
          <w:szCs w:val="18"/>
        </w:rPr>
        <w:t>F</w:t>
      </w:r>
      <w:r>
        <w:rPr>
          <w:rFonts w:ascii="Garamond" w:hAnsi="Garamond" w:cstheme="majorHAnsi"/>
          <w:sz w:val="18"/>
          <w:szCs w:val="18"/>
        </w:rPr>
        <w:t xml:space="preserve">erruccio </w:t>
      </w:r>
      <w:r w:rsidRPr="00D21B57">
        <w:rPr>
          <w:rFonts w:ascii="Garamond" w:hAnsi="Garamond" w:cstheme="majorHAnsi"/>
          <w:sz w:val="18"/>
          <w:szCs w:val="18"/>
        </w:rPr>
        <w:t>Parri</w:t>
      </w:r>
      <w:r>
        <w:rPr>
          <w:rFonts w:ascii="Garamond" w:hAnsi="Garamond" w:cstheme="majorHAnsi"/>
          <w:sz w:val="18"/>
          <w:szCs w:val="18"/>
        </w:rPr>
        <w:t>»</w:t>
      </w:r>
      <w:r w:rsidRPr="00D21B57">
        <w:rPr>
          <w:rFonts w:ascii="Garamond" w:hAnsi="Garamond" w:cstheme="majorHAnsi"/>
          <w:sz w:val="18"/>
          <w:szCs w:val="18"/>
        </w:rPr>
        <w:t xml:space="preserve"> prevedeva entro il 2020 la digitalizzazione sul portale </w:t>
      </w:r>
      <w:r>
        <w:rPr>
          <w:rFonts w:ascii="Garamond" w:hAnsi="Garamond" w:cstheme="majorHAnsi"/>
          <w:sz w:val="18"/>
          <w:szCs w:val="18"/>
        </w:rPr>
        <w:t>“</w:t>
      </w:r>
      <w:r w:rsidRPr="00D21B57">
        <w:rPr>
          <w:rFonts w:ascii="Garamond" w:hAnsi="Garamond" w:cstheme="majorHAnsi"/>
          <w:sz w:val="18"/>
          <w:szCs w:val="18"/>
        </w:rPr>
        <w:t>Partigiani d’Italia</w:t>
      </w:r>
      <w:r>
        <w:rPr>
          <w:rFonts w:ascii="Garamond" w:hAnsi="Garamond" w:cstheme="majorHAnsi"/>
          <w:sz w:val="18"/>
          <w:szCs w:val="18"/>
        </w:rPr>
        <w:t>”</w:t>
      </w:r>
      <w:r w:rsidRPr="00D21B57">
        <w:rPr>
          <w:rFonts w:ascii="Garamond" w:hAnsi="Garamond" w:cstheme="majorHAnsi"/>
          <w:sz w:val="18"/>
          <w:szCs w:val="18"/>
        </w:rPr>
        <w:t xml:space="preserve"> delle 700.000 schede contenute nell’archivio del Ricompart (Ufficio per il Riconoscimento Qualifiche e per le Ricompense ai Partigiani)</w:t>
      </w:r>
      <w:r>
        <w:rPr>
          <w:rFonts w:ascii="Garamond" w:hAnsi="Garamond" w:cstheme="majorHAnsi"/>
          <w:sz w:val="18"/>
          <w:szCs w:val="18"/>
        </w:rPr>
        <w:t>.</w:t>
      </w:r>
    </w:p>
  </w:footnote>
  <w:footnote w:id="14">
    <w:p w:rsidR="002A7F18" w:rsidRDefault="002A7F18" w:rsidP="00A73536">
      <w:pPr>
        <w:pStyle w:val="Testonotaapidipagina"/>
        <w:jc w:val="both"/>
      </w:pPr>
      <w:r>
        <w:rPr>
          <w:rStyle w:val="Rimandonotaapidipagina"/>
        </w:rPr>
        <w:footnoteRef/>
      </w:r>
      <w:r>
        <w:t xml:space="preserve"> </w:t>
      </w:r>
      <w:r w:rsidRPr="00A73536">
        <w:rPr>
          <w:rFonts w:ascii="Garamond" w:hAnsi="Garamond"/>
          <w:sz w:val="18"/>
          <w:szCs w:val="18"/>
        </w:rPr>
        <w:t>Tutto il quadro politico- economico- sociale, partiti, attivisti, lotte e scontri a Napoli e in provincia nel contesto generale di un’intera</w:t>
      </w:r>
      <w:r>
        <w:rPr>
          <w:rFonts w:ascii="Garamond" w:hAnsi="Garamond"/>
          <w:sz w:val="18"/>
          <w:szCs w:val="18"/>
        </w:rPr>
        <w:t xml:space="preserve"> nazione, di quegli anni, è ampiamente descritto da N. De Ianni, Operai e industriali a Napoli tra grande guerra e crisi mondiale (1915-1929),Librairie Droz, Geneve, 1984, in particolare le pagg. 114 e segg., 161-221, 354-361.</w:t>
      </w:r>
    </w:p>
  </w:footnote>
  <w:footnote w:id="15">
    <w:p w:rsidR="002A7F18" w:rsidRPr="009D4CEA" w:rsidRDefault="002A7F18" w:rsidP="0078394E">
      <w:pPr>
        <w:pStyle w:val="Testonotaapidipagina"/>
        <w:jc w:val="both"/>
        <w:rPr>
          <w:rFonts w:ascii="Garamond" w:hAnsi="Garamond" w:cstheme="majorHAnsi"/>
          <w:sz w:val="18"/>
          <w:szCs w:val="18"/>
        </w:rPr>
      </w:pPr>
      <w:r w:rsidRPr="009D4CEA">
        <w:rPr>
          <w:rStyle w:val="Rimandonotaapidipagina"/>
          <w:rFonts w:ascii="Garamond" w:hAnsi="Garamond" w:cstheme="majorHAnsi"/>
          <w:sz w:val="18"/>
          <w:szCs w:val="18"/>
        </w:rPr>
        <w:footnoteRef/>
      </w:r>
      <w:r w:rsidRPr="009D4CEA">
        <w:rPr>
          <w:rFonts w:ascii="Garamond" w:hAnsi="Garamond" w:cstheme="majorHAnsi"/>
          <w:sz w:val="18"/>
          <w:szCs w:val="18"/>
        </w:rPr>
        <w:t xml:space="preserve"> L. Cucari, </w:t>
      </w:r>
      <w:r w:rsidRPr="009D4CEA">
        <w:rPr>
          <w:rFonts w:ascii="Garamond" w:hAnsi="Garamond" w:cstheme="majorHAnsi"/>
          <w:i/>
          <w:sz w:val="18"/>
          <w:szCs w:val="18"/>
        </w:rPr>
        <w:t>Giovanni Marino</w:t>
      </w:r>
      <w:r w:rsidRPr="009D4CEA">
        <w:rPr>
          <w:rFonts w:ascii="Garamond" w:hAnsi="Garamond" w:cstheme="majorHAnsi"/>
          <w:sz w:val="18"/>
          <w:szCs w:val="18"/>
        </w:rPr>
        <w:t xml:space="preserve">, Quaderni di «Resistenza/Resistoria», n. 1, aprile 2021, pp.105-110. Per la riconversione e riorganizzazione dell’intero comparto industriale dopo il 1921, in particolare per l’ILVA ed industrie consociate, cfr. G. Aliberti, </w:t>
      </w:r>
      <w:r w:rsidRPr="009D4CEA">
        <w:rPr>
          <w:rFonts w:ascii="Garamond" w:hAnsi="Garamond" w:cstheme="majorHAnsi"/>
          <w:i/>
          <w:sz w:val="18"/>
          <w:szCs w:val="18"/>
        </w:rPr>
        <w:t>Profilo</w:t>
      </w:r>
      <w:r w:rsidRPr="009D4CEA">
        <w:rPr>
          <w:rFonts w:ascii="Garamond" w:hAnsi="Garamond" w:cstheme="majorHAnsi"/>
          <w:sz w:val="18"/>
          <w:szCs w:val="18"/>
        </w:rPr>
        <w:t xml:space="preserve"> </w:t>
      </w:r>
      <w:r w:rsidRPr="009D4CEA">
        <w:rPr>
          <w:rFonts w:ascii="Garamond" w:hAnsi="Garamond" w:cstheme="majorHAnsi"/>
          <w:i/>
          <w:sz w:val="18"/>
          <w:szCs w:val="18"/>
        </w:rPr>
        <w:t>dell’Economia napoletana dall’Unità al Fascismo</w:t>
      </w:r>
      <w:r w:rsidRPr="009D4CEA">
        <w:rPr>
          <w:rFonts w:ascii="Garamond" w:hAnsi="Garamond" w:cstheme="majorHAnsi"/>
          <w:sz w:val="18"/>
          <w:szCs w:val="18"/>
        </w:rPr>
        <w:t xml:space="preserve"> e G. Petrilli, </w:t>
      </w:r>
      <w:r w:rsidRPr="009D4CEA">
        <w:rPr>
          <w:rFonts w:ascii="Garamond" w:hAnsi="Garamond" w:cstheme="majorHAnsi"/>
          <w:i/>
          <w:sz w:val="18"/>
          <w:szCs w:val="18"/>
        </w:rPr>
        <w:t>L’IRI nell’economia napoletana,</w:t>
      </w:r>
      <w:r w:rsidRPr="009D4CEA">
        <w:rPr>
          <w:rFonts w:ascii="Garamond" w:hAnsi="Garamond" w:cstheme="majorHAnsi"/>
          <w:sz w:val="18"/>
          <w:szCs w:val="18"/>
        </w:rPr>
        <w:t xml:space="preserve"> in </w:t>
      </w:r>
      <w:r w:rsidRPr="009D4CEA">
        <w:rPr>
          <w:rFonts w:ascii="Garamond" w:hAnsi="Garamond" w:cstheme="majorHAnsi"/>
          <w:i/>
          <w:sz w:val="18"/>
          <w:szCs w:val="18"/>
        </w:rPr>
        <w:t>Storia di Napoli</w:t>
      </w:r>
      <w:r w:rsidRPr="009D4CEA">
        <w:rPr>
          <w:rFonts w:ascii="Garamond" w:hAnsi="Garamond" w:cstheme="majorHAnsi"/>
          <w:sz w:val="18"/>
          <w:szCs w:val="18"/>
        </w:rPr>
        <w:t xml:space="preserve">, vol. X, ESI ed., Napoli 1971, pp. 453, 461-462 e pp. 471 e segg. e gli articoli di L. Cucari, A. Del Vecchio - L. D’Antonio, F. Soverina in </w:t>
      </w:r>
      <w:r w:rsidRPr="009D4CEA">
        <w:rPr>
          <w:rFonts w:ascii="Garamond" w:hAnsi="Garamond" w:cstheme="majorHAnsi"/>
          <w:i/>
          <w:sz w:val="18"/>
          <w:szCs w:val="18"/>
        </w:rPr>
        <w:t>La memoria d’acciaio</w:t>
      </w:r>
      <w:r w:rsidRPr="009D4CEA">
        <w:rPr>
          <w:rFonts w:ascii="Garamond" w:hAnsi="Garamond" w:cstheme="majorHAnsi"/>
          <w:sz w:val="18"/>
          <w:szCs w:val="18"/>
        </w:rPr>
        <w:t>, numero monografico di «Resistenza/Resistoria», 2014-2015, Napoli, ESI ed.</w:t>
      </w:r>
    </w:p>
  </w:footnote>
  <w:footnote w:id="16">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Compagni di confino sono, oltre Gennaro Musto e Arturo Picariello, amici da sempre di Marino, l’operaio Salvatore Serio dell’ILVA, Emilio Sereni e Manlio Rossi Doria.</w:t>
      </w:r>
    </w:p>
  </w:footnote>
  <w:footnote w:id="17">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N</w:t>
      </w:r>
      <w:r>
        <w:rPr>
          <w:rFonts w:ascii="Garamond" w:hAnsi="Garamond" w:cstheme="majorHAnsi"/>
          <w:sz w:val="18"/>
          <w:szCs w:val="18"/>
        </w:rPr>
        <w:t>. Arb</w:t>
      </w:r>
      <w:r w:rsidRPr="00D21B57">
        <w:rPr>
          <w:rFonts w:ascii="Garamond" w:hAnsi="Garamond" w:cstheme="majorHAnsi"/>
          <w:sz w:val="18"/>
          <w:szCs w:val="18"/>
        </w:rPr>
        <w:t xml:space="preserve">ia, </w:t>
      </w:r>
      <w:r w:rsidRPr="00D21B57">
        <w:rPr>
          <w:rFonts w:ascii="Garamond" w:hAnsi="Garamond" w:cstheme="majorHAnsi"/>
          <w:i/>
          <w:sz w:val="18"/>
          <w:szCs w:val="18"/>
        </w:rPr>
        <w:t>Castronuovo di Sant’Andrea. Terra di confino</w:t>
      </w:r>
      <w:r w:rsidRPr="00D21B57">
        <w:rPr>
          <w:rFonts w:ascii="Garamond" w:hAnsi="Garamond" w:cstheme="majorHAnsi"/>
          <w:sz w:val="18"/>
          <w:szCs w:val="18"/>
        </w:rPr>
        <w:t>, Roma, Il mio Libro, 2018</w:t>
      </w:r>
      <w:r>
        <w:rPr>
          <w:rFonts w:ascii="Garamond" w:hAnsi="Garamond" w:cstheme="majorHAnsi"/>
          <w:sz w:val="18"/>
          <w:szCs w:val="18"/>
        </w:rPr>
        <w:t xml:space="preserve">; </w:t>
      </w:r>
      <w:r w:rsidRPr="00D21B57">
        <w:rPr>
          <w:rFonts w:ascii="Garamond" w:hAnsi="Garamond" w:cstheme="majorHAnsi"/>
          <w:sz w:val="18"/>
          <w:szCs w:val="18"/>
        </w:rPr>
        <w:t>R</w:t>
      </w:r>
      <w:r>
        <w:rPr>
          <w:rFonts w:ascii="Garamond" w:hAnsi="Garamond" w:cstheme="majorHAnsi"/>
          <w:sz w:val="18"/>
          <w:szCs w:val="18"/>
        </w:rPr>
        <w:t>.</w:t>
      </w:r>
      <w:r w:rsidRPr="00D21B57">
        <w:rPr>
          <w:rFonts w:ascii="Garamond" w:hAnsi="Garamond" w:cstheme="majorHAnsi"/>
          <w:sz w:val="18"/>
          <w:szCs w:val="18"/>
        </w:rPr>
        <w:t xml:space="preserve"> Conte</w:t>
      </w:r>
      <w:r w:rsidRPr="00D21B57">
        <w:rPr>
          <w:rFonts w:ascii="Garamond" w:hAnsi="Garamond" w:cstheme="majorHAnsi"/>
          <w:i/>
          <w:sz w:val="18"/>
          <w:szCs w:val="18"/>
        </w:rPr>
        <w:t>, La colonia confinaria di Ponza, 1928-1939</w:t>
      </w:r>
      <w:r w:rsidRPr="0070373B">
        <w:rPr>
          <w:rFonts w:ascii="Garamond" w:hAnsi="Garamond" w:cstheme="majorHAnsi"/>
          <w:sz w:val="18"/>
          <w:szCs w:val="18"/>
        </w:rPr>
        <w:t xml:space="preserve">, </w:t>
      </w:r>
      <w:r w:rsidRPr="00D21B57">
        <w:rPr>
          <w:rFonts w:ascii="Garamond" w:hAnsi="Garamond" w:cstheme="majorHAnsi"/>
          <w:sz w:val="18"/>
          <w:szCs w:val="18"/>
        </w:rPr>
        <w:t>Minturno</w:t>
      </w:r>
      <w:r>
        <w:rPr>
          <w:rFonts w:ascii="Garamond" w:hAnsi="Garamond" w:cstheme="majorHAnsi"/>
          <w:sz w:val="18"/>
          <w:szCs w:val="18"/>
        </w:rPr>
        <w:t xml:space="preserve"> </w:t>
      </w:r>
      <w:r w:rsidRPr="00D21B57">
        <w:rPr>
          <w:rFonts w:ascii="Garamond" w:hAnsi="Garamond" w:cstheme="majorHAnsi"/>
          <w:sz w:val="18"/>
          <w:szCs w:val="18"/>
        </w:rPr>
        <w:t>(Latina), Caramanica ed., 2020</w:t>
      </w:r>
      <w:r>
        <w:rPr>
          <w:rFonts w:ascii="Garamond" w:hAnsi="Garamond" w:cstheme="majorHAnsi"/>
          <w:sz w:val="18"/>
          <w:szCs w:val="18"/>
        </w:rPr>
        <w:t xml:space="preserve">; A. D’Angelo, </w:t>
      </w:r>
      <w:r w:rsidRPr="00AF0DFC">
        <w:rPr>
          <w:rFonts w:ascii="Garamond" w:hAnsi="Garamond" w:cstheme="majorHAnsi"/>
          <w:i/>
          <w:sz w:val="18"/>
          <w:szCs w:val="18"/>
        </w:rPr>
        <w:t>Il racconto di una vita normale negli anni del fascismo tra carcere confino e</w:t>
      </w:r>
      <w:r>
        <w:rPr>
          <w:rFonts w:ascii="Garamond" w:hAnsi="Garamond" w:cstheme="majorHAnsi"/>
          <w:sz w:val="18"/>
          <w:szCs w:val="18"/>
        </w:rPr>
        <w:t xml:space="preserve"> </w:t>
      </w:r>
      <w:r w:rsidRPr="00AF0DFC">
        <w:rPr>
          <w:rFonts w:ascii="Garamond" w:hAnsi="Garamond" w:cstheme="majorHAnsi"/>
          <w:i/>
          <w:sz w:val="18"/>
          <w:szCs w:val="18"/>
        </w:rPr>
        <w:t>internamento</w:t>
      </w:r>
      <w:r>
        <w:rPr>
          <w:rFonts w:ascii="Garamond" w:hAnsi="Garamond" w:cstheme="majorHAnsi"/>
          <w:sz w:val="18"/>
          <w:szCs w:val="18"/>
        </w:rPr>
        <w:t xml:space="preserve">, «Resistenza/Resistoria», 2020, pp. 17-55. </w:t>
      </w:r>
    </w:p>
  </w:footnote>
  <w:footnote w:id="18">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Pr>
          <w:rFonts w:ascii="Garamond" w:hAnsi="Garamond" w:cstheme="majorHAnsi"/>
          <w:sz w:val="18"/>
          <w:szCs w:val="18"/>
        </w:rPr>
        <w:t xml:space="preserve"> Cfr.</w:t>
      </w:r>
      <w:r w:rsidRPr="00D21B57">
        <w:rPr>
          <w:rFonts w:ascii="Garamond" w:hAnsi="Garamond" w:cstheme="majorHAnsi"/>
          <w:sz w:val="18"/>
          <w:szCs w:val="18"/>
        </w:rPr>
        <w:t xml:space="preserve"> </w:t>
      </w:r>
      <w:r w:rsidRPr="00D21B57">
        <w:rPr>
          <w:rFonts w:ascii="Garamond" w:hAnsi="Garamond" w:cstheme="majorHAnsi"/>
          <w:i/>
          <w:sz w:val="18"/>
          <w:szCs w:val="18"/>
        </w:rPr>
        <w:t>Inventario Fondo Lavoratori Ilva</w:t>
      </w:r>
      <w:r>
        <w:rPr>
          <w:rFonts w:ascii="Garamond" w:hAnsi="Garamond" w:cstheme="majorHAnsi"/>
          <w:i/>
          <w:sz w:val="18"/>
          <w:szCs w:val="18"/>
        </w:rPr>
        <w:t>/</w:t>
      </w:r>
      <w:r w:rsidRPr="00D21B57">
        <w:rPr>
          <w:rFonts w:ascii="Garamond" w:hAnsi="Garamond" w:cstheme="majorHAnsi"/>
          <w:i/>
          <w:sz w:val="18"/>
          <w:szCs w:val="18"/>
        </w:rPr>
        <w:t>Italside</w:t>
      </w:r>
      <w:r>
        <w:rPr>
          <w:rFonts w:ascii="Garamond" w:hAnsi="Garamond" w:cstheme="majorHAnsi"/>
          <w:i/>
          <w:sz w:val="18"/>
          <w:szCs w:val="18"/>
        </w:rPr>
        <w:t>r di Bagnoli</w:t>
      </w:r>
      <w:r w:rsidRPr="00D21B57">
        <w:rPr>
          <w:rFonts w:ascii="Garamond" w:hAnsi="Garamond" w:cstheme="majorHAnsi"/>
          <w:sz w:val="18"/>
          <w:szCs w:val="18"/>
        </w:rPr>
        <w:t>, I vers</w:t>
      </w:r>
      <w:r>
        <w:rPr>
          <w:rFonts w:ascii="Garamond" w:hAnsi="Garamond" w:cstheme="majorHAnsi"/>
          <w:sz w:val="18"/>
          <w:szCs w:val="18"/>
        </w:rPr>
        <w:t>amento</w:t>
      </w:r>
      <w:r w:rsidRPr="00D21B57">
        <w:rPr>
          <w:rFonts w:ascii="Garamond" w:hAnsi="Garamond" w:cstheme="majorHAnsi"/>
          <w:sz w:val="18"/>
          <w:szCs w:val="18"/>
        </w:rPr>
        <w:t>,</w:t>
      </w:r>
      <w:r>
        <w:rPr>
          <w:rFonts w:ascii="Garamond" w:hAnsi="Garamond" w:cstheme="majorHAnsi"/>
          <w:sz w:val="18"/>
          <w:szCs w:val="18"/>
        </w:rPr>
        <w:t xml:space="preserve"> in</w:t>
      </w:r>
      <w:r w:rsidRPr="00D21B57">
        <w:rPr>
          <w:rFonts w:ascii="Garamond" w:hAnsi="Garamond" w:cstheme="majorHAnsi"/>
          <w:sz w:val="18"/>
          <w:szCs w:val="18"/>
        </w:rPr>
        <w:t xml:space="preserve"> </w:t>
      </w:r>
      <w:r w:rsidRPr="006E153F">
        <w:rPr>
          <w:rFonts w:ascii="Garamond" w:hAnsi="Garamond" w:cstheme="majorHAnsi"/>
          <w:i/>
          <w:sz w:val="18"/>
          <w:szCs w:val="18"/>
        </w:rPr>
        <w:t xml:space="preserve">La </w:t>
      </w:r>
      <w:r>
        <w:rPr>
          <w:rFonts w:ascii="Garamond" w:hAnsi="Garamond" w:cstheme="majorHAnsi"/>
          <w:i/>
          <w:sz w:val="18"/>
          <w:szCs w:val="18"/>
        </w:rPr>
        <w:t>m</w:t>
      </w:r>
      <w:r w:rsidRPr="006E153F">
        <w:rPr>
          <w:rFonts w:ascii="Garamond" w:hAnsi="Garamond" w:cstheme="majorHAnsi"/>
          <w:i/>
          <w:sz w:val="18"/>
          <w:szCs w:val="18"/>
        </w:rPr>
        <w:t>emoria d’</w:t>
      </w:r>
      <w:r>
        <w:rPr>
          <w:rFonts w:ascii="Garamond" w:hAnsi="Garamond" w:cstheme="majorHAnsi"/>
          <w:i/>
          <w:sz w:val="18"/>
          <w:szCs w:val="18"/>
        </w:rPr>
        <w:t>a</w:t>
      </w:r>
      <w:r w:rsidRPr="006E153F">
        <w:rPr>
          <w:rFonts w:ascii="Garamond" w:hAnsi="Garamond" w:cstheme="majorHAnsi"/>
          <w:i/>
          <w:sz w:val="18"/>
          <w:szCs w:val="18"/>
        </w:rPr>
        <w:t>cciaio</w:t>
      </w:r>
      <w:r>
        <w:rPr>
          <w:rFonts w:ascii="Garamond" w:hAnsi="Garamond" w:cstheme="majorHAnsi"/>
          <w:sz w:val="18"/>
          <w:szCs w:val="18"/>
        </w:rPr>
        <w:t>,</w:t>
      </w:r>
      <w:r w:rsidRPr="00D21B57">
        <w:rPr>
          <w:rFonts w:ascii="Garamond" w:hAnsi="Garamond" w:cstheme="majorHAnsi"/>
          <w:sz w:val="18"/>
          <w:szCs w:val="18"/>
        </w:rPr>
        <w:t xml:space="preserve"> cit., p</w:t>
      </w:r>
      <w:r>
        <w:rPr>
          <w:rFonts w:ascii="Garamond" w:hAnsi="Garamond" w:cstheme="majorHAnsi"/>
          <w:sz w:val="18"/>
          <w:szCs w:val="18"/>
        </w:rPr>
        <w:t>p</w:t>
      </w:r>
      <w:r w:rsidRPr="00D21B57">
        <w:rPr>
          <w:rFonts w:ascii="Garamond" w:hAnsi="Garamond" w:cstheme="majorHAnsi"/>
          <w:sz w:val="18"/>
          <w:szCs w:val="18"/>
        </w:rPr>
        <w:t>.</w:t>
      </w:r>
      <w:r>
        <w:rPr>
          <w:rFonts w:ascii="Garamond" w:hAnsi="Garamond" w:cstheme="majorHAnsi"/>
          <w:sz w:val="18"/>
          <w:szCs w:val="18"/>
        </w:rPr>
        <w:t xml:space="preserve"> </w:t>
      </w:r>
      <w:r w:rsidRPr="00D21B57">
        <w:rPr>
          <w:rFonts w:ascii="Garamond" w:hAnsi="Garamond" w:cstheme="majorHAnsi"/>
          <w:sz w:val="18"/>
          <w:szCs w:val="18"/>
        </w:rPr>
        <w:t>39-97</w:t>
      </w:r>
      <w:r>
        <w:rPr>
          <w:rFonts w:ascii="Garamond" w:hAnsi="Garamond" w:cstheme="majorHAnsi"/>
          <w:sz w:val="18"/>
          <w:szCs w:val="18"/>
        </w:rPr>
        <w:t>.</w:t>
      </w:r>
    </w:p>
  </w:footnote>
  <w:footnote w:id="19">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i/>
          <w:sz w:val="18"/>
          <w:szCs w:val="18"/>
        </w:rPr>
        <w:t xml:space="preserve"> Inventario</w:t>
      </w:r>
      <w:r w:rsidRPr="00CB592C">
        <w:rPr>
          <w:rFonts w:ascii="Garamond" w:hAnsi="Garamond" w:cstheme="majorHAnsi"/>
          <w:sz w:val="18"/>
          <w:szCs w:val="18"/>
        </w:rPr>
        <w:t xml:space="preserve">, </w:t>
      </w:r>
      <w:r w:rsidRPr="00D21B57">
        <w:rPr>
          <w:rFonts w:ascii="Garamond" w:hAnsi="Garamond" w:cstheme="majorHAnsi"/>
          <w:sz w:val="18"/>
          <w:szCs w:val="18"/>
        </w:rPr>
        <w:t>cit</w:t>
      </w:r>
      <w:r>
        <w:rPr>
          <w:rFonts w:ascii="Garamond" w:hAnsi="Garamond" w:cstheme="majorHAnsi"/>
          <w:sz w:val="18"/>
          <w:szCs w:val="18"/>
        </w:rPr>
        <w:t>.</w:t>
      </w:r>
      <w:r w:rsidRPr="00D21B57">
        <w:rPr>
          <w:rFonts w:ascii="Garamond" w:hAnsi="Garamond" w:cstheme="majorHAnsi"/>
          <w:sz w:val="18"/>
          <w:szCs w:val="18"/>
        </w:rPr>
        <w:t>, I versamento, B</w:t>
      </w:r>
      <w:r>
        <w:rPr>
          <w:rFonts w:ascii="Garamond" w:hAnsi="Garamond" w:cstheme="majorHAnsi"/>
          <w:sz w:val="18"/>
          <w:szCs w:val="18"/>
        </w:rPr>
        <w:t>B</w:t>
      </w:r>
      <w:r w:rsidRPr="00D21B57">
        <w:rPr>
          <w:rFonts w:ascii="Garamond" w:hAnsi="Garamond" w:cstheme="majorHAnsi"/>
          <w:sz w:val="18"/>
          <w:szCs w:val="18"/>
        </w:rPr>
        <w:t xml:space="preserve">. 1-9, ff. 1-63; </w:t>
      </w:r>
      <w:r w:rsidRPr="00CB592C">
        <w:rPr>
          <w:rFonts w:ascii="Garamond" w:hAnsi="Garamond" w:cstheme="majorHAnsi"/>
          <w:i/>
          <w:sz w:val="18"/>
          <w:szCs w:val="18"/>
        </w:rPr>
        <w:t>Inventario Fondo Lavoratori Ilva/Italsider</w:t>
      </w:r>
      <w:r>
        <w:rPr>
          <w:rFonts w:ascii="Garamond" w:hAnsi="Garamond" w:cstheme="majorHAnsi"/>
          <w:i/>
          <w:sz w:val="18"/>
          <w:szCs w:val="18"/>
        </w:rPr>
        <w:t xml:space="preserve"> di Bagnoli</w:t>
      </w:r>
      <w:r w:rsidRPr="00D21B57">
        <w:rPr>
          <w:rFonts w:ascii="Garamond" w:hAnsi="Garamond" w:cstheme="majorHAnsi"/>
          <w:sz w:val="18"/>
          <w:szCs w:val="18"/>
        </w:rPr>
        <w:t xml:space="preserve">, II versamento, 2017, </w:t>
      </w:r>
      <w:r>
        <w:rPr>
          <w:rFonts w:ascii="Garamond" w:hAnsi="Garamond" w:cstheme="majorHAnsi"/>
          <w:sz w:val="18"/>
          <w:szCs w:val="18"/>
        </w:rPr>
        <w:t>B</w:t>
      </w:r>
      <w:r w:rsidRPr="00D21B57">
        <w:rPr>
          <w:rFonts w:ascii="Garamond" w:hAnsi="Garamond" w:cstheme="majorHAnsi"/>
          <w:sz w:val="18"/>
          <w:szCs w:val="18"/>
        </w:rPr>
        <w:t>B. 1-2, ff.</w:t>
      </w:r>
      <w:r>
        <w:rPr>
          <w:rFonts w:ascii="Garamond" w:hAnsi="Garamond" w:cstheme="majorHAnsi"/>
          <w:sz w:val="18"/>
          <w:szCs w:val="18"/>
        </w:rPr>
        <w:t xml:space="preserve"> </w:t>
      </w:r>
      <w:r w:rsidRPr="00D21B57">
        <w:rPr>
          <w:rFonts w:ascii="Garamond" w:hAnsi="Garamond" w:cstheme="majorHAnsi"/>
          <w:sz w:val="18"/>
          <w:szCs w:val="18"/>
        </w:rPr>
        <w:t>1-21</w:t>
      </w:r>
      <w:r>
        <w:rPr>
          <w:rFonts w:ascii="Garamond" w:hAnsi="Garamond" w:cstheme="majorHAnsi"/>
          <w:sz w:val="18"/>
          <w:szCs w:val="18"/>
        </w:rPr>
        <w:t>.</w:t>
      </w:r>
    </w:p>
  </w:footnote>
  <w:footnote w:id="20">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sidRPr="00D21B57">
        <w:rPr>
          <w:rFonts w:ascii="Garamond" w:hAnsi="Garamond" w:cstheme="majorHAnsi"/>
          <w:i/>
          <w:sz w:val="18"/>
          <w:szCs w:val="18"/>
        </w:rPr>
        <w:t>Inventario</w:t>
      </w:r>
      <w:r>
        <w:rPr>
          <w:rFonts w:ascii="Garamond" w:hAnsi="Garamond" w:cstheme="majorHAnsi"/>
          <w:sz w:val="18"/>
          <w:szCs w:val="18"/>
        </w:rPr>
        <w:t xml:space="preserve">, </w:t>
      </w:r>
      <w:r w:rsidRPr="00D21B57">
        <w:rPr>
          <w:rFonts w:ascii="Garamond" w:hAnsi="Garamond" w:cstheme="majorHAnsi"/>
          <w:sz w:val="18"/>
          <w:szCs w:val="18"/>
        </w:rPr>
        <w:t>cit.</w:t>
      </w:r>
      <w:r>
        <w:rPr>
          <w:rFonts w:ascii="Garamond" w:hAnsi="Garamond" w:cstheme="majorHAnsi"/>
          <w:sz w:val="18"/>
          <w:szCs w:val="18"/>
        </w:rPr>
        <w:t>,</w:t>
      </w:r>
      <w:r w:rsidRPr="00D21B57">
        <w:rPr>
          <w:rFonts w:ascii="Garamond" w:hAnsi="Garamond" w:cstheme="majorHAnsi"/>
          <w:sz w:val="18"/>
          <w:szCs w:val="18"/>
        </w:rPr>
        <w:t xml:space="preserve"> I versamento, B.</w:t>
      </w:r>
      <w:r>
        <w:rPr>
          <w:rFonts w:ascii="Garamond" w:hAnsi="Garamond" w:cstheme="majorHAnsi"/>
          <w:sz w:val="18"/>
          <w:szCs w:val="18"/>
        </w:rPr>
        <w:t xml:space="preserve"> </w:t>
      </w:r>
      <w:r w:rsidRPr="00D21B57">
        <w:rPr>
          <w:rFonts w:ascii="Garamond" w:hAnsi="Garamond" w:cstheme="majorHAnsi"/>
          <w:sz w:val="18"/>
          <w:szCs w:val="18"/>
        </w:rPr>
        <w:t>10, ff.</w:t>
      </w:r>
      <w:r>
        <w:rPr>
          <w:rFonts w:ascii="Garamond" w:hAnsi="Garamond" w:cstheme="majorHAnsi"/>
          <w:sz w:val="18"/>
          <w:szCs w:val="18"/>
        </w:rPr>
        <w:t xml:space="preserve"> </w:t>
      </w:r>
      <w:r w:rsidRPr="00D21B57">
        <w:rPr>
          <w:rFonts w:ascii="Garamond" w:hAnsi="Garamond" w:cstheme="majorHAnsi"/>
          <w:sz w:val="18"/>
          <w:szCs w:val="18"/>
        </w:rPr>
        <w:t>64-80; II versamento, B.</w:t>
      </w:r>
      <w:r>
        <w:rPr>
          <w:rFonts w:ascii="Garamond" w:hAnsi="Garamond" w:cstheme="majorHAnsi"/>
          <w:sz w:val="18"/>
          <w:szCs w:val="18"/>
        </w:rPr>
        <w:t xml:space="preserve"> </w:t>
      </w:r>
      <w:r w:rsidRPr="00D21B57">
        <w:rPr>
          <w:rFonts w:ascii="Garamond" w:hAnsi="Garamond" w:cstheme="majorHAnsi"/>
          <w:sz w:val="18"/>
          <w:szCs w:val="18"/>
        </w:rPr>
        <w:t>3, f. 22</w:t>
      </w:r>
      <w:r>
        <w:rPr>
          <w:rFonts w:ascii="Garamond" w:hAnsi="Garamond" w:cstheme="majorHAnsi"/>
          <w:sz w:val="18"/>
          <w:szCs w:val="18"/>
        </w:rPr>
        <w:t>.</w:t>
      </w:r>
    </w:p>
  </w:footnote>
  <w:footnote w:id="21">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sidRPr="00D21B57">
        <w:rPr>
          <w:rFonts w:ascii="Garamond" w:hAnsi="Garamond" w:cstheme="majorHAnsi"/>
          <w:i/>
          <w:sz w:val="18"/>
          <w:szCs w:val="18"/>
        </w:rPr>
        <w:t>Inventario</w:t>
      </w:r>
      <w:r>
        <w:rPr>
          <w:rFonts w:ascii="Garamond" w:hAnsi="Garamond" w:cstheme="majorHAnsi"/>
          <w:sz w:val="18"/>
          <w:szCs w:val="18"/>
        </w:rPr>
        <w:t xml:space="preserve">, </w:t>
      </w:r>
      <w:r w:rsidRPr="00D21B57">
        <w:rPr>
          <w:rFonts w:ascii="Garamond" w:hAnsi="Garamond" w:cstheme="majorHAnsi"/>
          <w:sz w:val="18"/>
          <w:szCs w:val="18"/>
        </w:rPr>
        <w:t>cit.</w:t>
      </w:r>
      <w:r>
        <w:rPr>
          <w:rFonts w:ascii="Garamond" w:hAnsi="Garamond" w:cstheme="majorHAnsi"/>
          <w:sz w:val="18"/>
          <w:szCs w:val="18"/>
        </w:rPr>
        <w:t>,</w:t>
      </w:r>
      <w:r w:rsidRPr="00D21B57">
        <w:rPr>
          <w:rFonts w:ascii="Garamond" w:hAnsi="Garamond" w:cstheme="majorHAnsi"/>
          <w:sz w:val="18"/>
          <w:szCs w:val="18"/>
        </w:rPr>
        <w:t xml:space="preserve"> I versamento, </w:t>
      </w:r>
      <w:r>
        <w:rPr>
          <w:rFonts w:ascii="Garamond" w:hAnsi="Garamond" w:cstheme="majorHAnsi"/>
          <w:sz w:val="18"/>
          <w:szCs w:val="18"/>
        </w:rPr>
        <w:t>B</w:t>
      </w:r>
      <w:r w:rsidRPr="00D21B57">
        <w:rPr>
          <w:rFonts w:ascii="Garamond" w:hAnsi="Garamond" w:cstheme="majorHAnsi"/>
          <w:sz w:val="18"/>
          <w:szCs w:val="18"/>
        </w:rPr>
        <w:t>B.</w:t>
      </w:r>
      <w:r>
        <w:rPr>
          <w:rFonts w:ascii="Garamond" w:hAnsi="Garamond" w:cstheme="majorHAnsi"/>
          <w:sz w:val="18"/>
          <w:szCs w:val="18"/>
        </w:rPr>
        <w:t xml:space="preserve"> </w:t>
      </w:r>
      <w:r w:rsidRPr="00D21B57">
        <w:rPr>
          <w:rFonts w:ascii="Garamond" w:hAnsi="Garamond" w:cstheme="majorHAnsi"/>
          <w:sz w:val="18"/>
          <w:szCs w:val="18"/>
        </w:rPr>
        <w:t>11-12, ff. 81-96</w:t>
      </w:r>
      <w:r>
        <w:rPr>
          <w:rFonts w:ascii="Garamond" w:hAnsi="Garamond" w:cstheme="majorHAnsi"/>
          <w:sz w:val="18"/>
          <w:szCs w:val="18"/>
        </w:rPr>
        <w:t>.</w:t>
      </w:r>
    </w:p>
  </w:footnote>
  <w:footnote w:id="22">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sidRPr="00D21B57">
        <w:rPr>
          <w:rFonts w:ascii="Garamond" w:hAnsi="Garamond" w:cstheme="majorHAnsi"/>
          <w:i/>
          <w:sz w:val="18"/>
          <w:szCs w:val="18"/>
        </w:rPr>
        <w:t>Inventario</w:t>
      </w:r>
      <w:r>
        <w:rPr>
          <w:rFonts w:ascii="Garamond" w:hAnsi="Garamond" w:cstheme="majorHAnsi"/>
          <w:sz w:val="18"/>
          <w:szCs w:val="18"/>
        </w:rPr>
        <w:t xml:space="preserve">, </w:t>
      </w:r>
      <w:r w:rsidRPr="00D21B57">
        <w:rPr>
          <w:rFonts w:ascii="Garamond" w:hAnsi="Garamond" w:cstheme="majorHAnsi"/>
          <w:sz w:val="18"/>
          <w:szCs w:val="18"/>
        </w:rPr>
        <w:t>cit., II versamento, B.</w:t>
      </w:r>
      <w:r>
        <w:rPr>
          <w:rFonts w:ascii="Garamond" w:hAnsi="Garamond" w:cstheme="majorHAnsi"/>
          <w:sz w:val="18"/>
          <w:szCs w:val="18"/>
        </w:rPr>
        <w:t xml:space="preserve"> </w:t>
      </w:r>
      <w:r w:rsidRPr="00D21B57">
        <w:rPr>
          <w:rFonts w:ascii="Garamond" w:hAnsi="Garamond" w:cstheme="majorHAnsi"/>
          <w:sz w:val="18"/>
          <w:szCs w:val="18"/>
        </w:rPr>
        <w:t>3, f.</w:t>
      </w:r>
      <w:r>
        <w:rPr>
          <w:rFonts w:ascii="Garamond" w:hAnsi="Garamond" w:cstheme="majorHAnsi"/>
          <w:sz w:val="18"/>
          <w:szCs w:val="18"/>
        </w:rPr>
        <w:t xml:space="preserve"> </w:t>
      </w:r>
      <w:r w:rsidRPr="00D21B57">
        <w:rPr>
          <w:rFonts w:ascii="Garamond" w:hAnsi="Garamond" w:cstheme="majorHAnsi"/>
          <w:sz w:val="18"/>
          <w:szCs w:val="18"/>
        </w:rPr>
        <w:t>23</w:t>
      </w:r>
      <w:r>
        <w:rPr>
          <w:rFonts w:ascii="Garamond" w:hAnsi="Garamond" w:cstheme="majorHAnsi"/>
          <w:sz w:val="18"/>
          <w:szCs w:val="18"/>
        </w:rPr>
        <w:t>.</w:t>
      </w:r>
    </w:p>
  </w:footnote>
  <w:footnote w:id="23">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sidRPr="00D21B57">
        <w:rPr>
          <w:rFonts w:ascii="Garamond" w:hAnsi="Garamond" w:cstheme="majorHAnsi"/>
          <w:i/>
          <w:sz w:val="18"/>
          <w:szCs w:val="18"/>
        </w:rPr>
        <w:t>Inventario</w:t>
      </w:r>
      <w:r>
        <w:rPr>
          <w:rFonts w:ascii="Garamond" w:hAnsi="Garamond" w:cstheme="majorHAnsi"/>
          <w:sz w:val="18"/>
          <w:szCs w:val="18"/>
        </w:rPr>
        <w:t xml:space="preserve">, </w:t>
      </w:r>
      <w:r w:rsidRPr="00D21B57">
        <w:rPr>
          <w:rFonts w:ascii="Garamond" w:hAnsi="Garamond" w:cstheme="majorHAnsi"/>
          <w:sz w:val="18"/>
          <w:szCs w:val="18"/>
        </w:rPr>
        <w:t>cit., I versamento, B.</w:t>
      </w:r>
      <w:r>
        <w:rPr>
          <w:rFonts w:ascii="Garamond" w:hAnsi="Garamond" w:cstheme="majorHAnsi"/>
          <w:sz w:val="18"/>
          <w:szCs w:val="18"/>
        </w:rPr>
        <w:t xml:space="preserve"> </w:t>
      </w:r>
      <w:r w:rsidRPr="00D21B57">
        <w:rPr>
          <w:rFonts w:ascii="Garamond" w:hAnsi="Garamond" w:cstheme="majorHAnsi"/>
          <w:sz w:val="18"/>
          <w:szCs w:val="18"/>
        </w:rPr>
        <w:t>16, f.</w:t>
      </w:r>
      <w:r>
        <w:rPr>
          <w:rFonts w:ascii="Garamond" w:hAnsi="Garamond" w:cstheme="majorHAnsi"/>
          <w:sz w:val="18"/>
          <w:szCs w:val="18"/>
        </w:rPr>
        <w:t xml:space="preserve"> </w:t>
      </w:r>
      <w:r w:rsidRPr="00D21B57">
        <w:rPr>
          <w:rFonts w:ascii="Garamond" w:hAnsi="Garamond" w:cstheme="majorHAnsi"/>
          <w:sz w:val="18"/>
          <w:szCs w:val="18"/>
        </w:rPr>
        <w:t>120</w:t>
      </w:r>
      <w:r>
        <w:rPr>
          <w:rFonts w:ascii="Garamond" w:hAnsi="Garamond" w:cstheme="majorHAnsi"/>
          <w:sz w:val="18"/>
          <w:szCs w:val="18"/>
        </w:rPr>
        <w:t>.</w:t>
      </w:r>
    </w:p>
  </w:footnote>
  <w:footnote w:id="24">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sidRPr="00D21B57">
        <w:rPr>
          <w:rFonts w:ascii="Garamond" w:hAnsi="Garamond" w:cstheme="majorHAnsi"/>
          <w:i/>
          <w:sz w:val="18"/>
          <w:szCs w:val="18"/>
        </w:rPr>
        <w:t>Inventario</w:t>
      </w:r>
      <w:r>
        <w:rPr>
          <w:rFonts w:ascii="Garamond" w:hAnsi="Garamond" w:cstheme="majorHAnsi"/>
          <w:sz w:val="18"/>
          <w:szCs w:val="18"/>
        </w:rPr>
        <w:t xml:space="preserve">, </w:t>
      </w:r>
      <w:r w:rsidRPr="00D21B57">
        <w:rPr>
          <w:rFonts w:ascii="Garamond" w:hAnsi="Garamond" w:cstheme="majorHAnsi"/>
          <w:sz w:val="18"/>
          <w:szCs w:val="18"/>
        </w:rPr>
        <w:t xml:space="preserve">cit., I versamento, </w:t>
      </w:r>
      <w:r>
        <w:rPr>
          <w:rFonts w:ascii="Garamond" w:hAnsi="Garamond" w:cstheme="majorHAnsi"/>
          <w:sz w:val="18"/>
          <w:szCs w:val="18"/>
        </w:rPr>
        <w:t>B</w:t>
      </w:r>
      <w:r w:rsidRPr="00D21B57">
        <w:rPr>
          <w:rFonts w:ascii="Garamond" w:hAnsi="Garamond" w:cstheme="majorHAnsi"/>
          <w:sz w:val="18"/>
          <w:szCs w:val="18"/>
        </w:rPr>
        <w:t>B.</w:t>
      </w:r>
      <w:r>
        <w:rPr>
          <w:rFonts w:ascii="Garamond" w:hAnsi="Garamond" w:cstheme="majorHAnsi"/>
          <w:sz w:val="18"/>
          <w:szCs w:val="18"/>
        </w:rPr>
        <w:t xml:space="preserve"> </w:t>
      </w:r>
      <w:r w:rsidRPr="00D21B57">
        <w:rPr>
          <w:rFonts w:ascii="Garamond" w:hAnsi="Garamond" w:cstheme="majorHAnsi"/>
          <w:sz w:val="18"/>
          <w:szCs w:val="18"/>
        </w:rPr>
        <w:t>16-29, ff.</w:t>
      </w:r>
      <w:r>
        <w:rPr>
          <w:rFonts w:ascii="Garamond" w:hAnsi="Garamond" w:cstheme="majorHAnsi"/>
          <w:sz w:val="18"/>
          <w:szCs w:val="18"/>
        </w:rPr>
        <w:t xml:space="preserve"> </w:t>
      </w:r>
      <w:r w:rsidRPr="00D21B57">
        <w:rPr>
          <w:rFonts w:ascii="Garamond" w:hAnsi="Garamond" w:cstheme="majorHAnsi"/>
          <w:sz w:val="18"/>
          <w:szCs w:val="18"/>
        </w:rPr>
        <w:t xml:space="preserve">118-188; II versamento, </w:t>
      </w:r>
      <w:r>
        <w:rPr>
          <w:rFonts w:ascii="Garamond" w:hAnsi="Garamond" w:cstheme="majorHAnsi"/>
          <w:sz w:val="18"/>
          <w:szCs w:val="18"/>
        </w:rPr>
        <w:t>B</w:t>
      </w:r>
      <w:r w:rsidRPr="00D21B57">
        <w:rPr>
          <w:rFonts w:ascii="Garamond" w:hAnsi="Garamond" w:cstheme="majorHAnsi"/>
          <w:sz w:val="18"/>
          <w:szCs w:val="18"/>
        </w:rPr>
        <w:t>B.</w:t>
      </w:r>
      <w:r>
        <w:rPr>
          <w:rFonts w:ascii="Garamond" w:hAnsi="Garamond" w:cstheme="majorHAnsi"/>
          <w:sz w:val="18"/>
          <w:szCs w:val="18"/>
        </w:rPr>
        <w:t xml:space="preserve"> </w:t>
      </w:r>
      <w:r w:rsidRPr="00D21B57">
        <w:rPr>
          <w:rFonts w:ascii="Garamond" w:hAnsi="Garamond" w:cstheme="majorHAnsi"/>
          <w:sz w:val="18"/>
          <w:szCs w:val="18"/>
        </w:rPr>
        <w:t>4-8, ff.</w:t>
      </w:r>
      <w:r>
        <w:rPr>
          <w:rFonts w:ascii="Garamond" w:hAnsi="Garamond" w:cstheme="majorHAnsi"/>
          <w:sz w:val="18"/>
          <w:szCs w:val="18"/>
        </w:rPr>
        <w:t xml:space="preserve"> </w:t>
      </w:r>
      <w:r w:rsidRPr="00D21B57">
        <w:rPr>
          <w:rFonts w:ascii="Garamond" w:hAnsi="Garamond" w:cstheme="majorHAnsi"/>
          <w:sz w:val="18"/>
          <w:szCs w:val="18"/>
        </w:rPr>
        <w:t>24-41</w:t>
      </w:r>
      <w:r>
        <w:rPr>
          <w:rFonts w:ascii="Garamond" w:hAnsi="Garamond" w:cstheme="majorHAnsi"/>
          <w:sz w:val="18"/>
          <w:szCs w:val="18"/>
        </w:rPr>
        <w:t>.</w:t>
      </w:r>
    </w:p>
  </w:footnote>
  <w:footnote w:id="25">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i/>
          <w:sz w:val="18"/>
          <w:szCs w:val="18"/>
        </w:rPr>
        <w:t xml:space="preserve"> Inventario</w:t>
      </w:r>
      <w:r>
        <w:rPr>
          <w:rFonts w:ascii="Garamond" w:hAnsi="Garamond" w:cstheme="majorHAnsi"/>
          <w:sz w:val="18"/>
          <w:szCs w:val="18"/>
        </w:rPr>
        <w:t xml:space="preserve">, </w:t>
      </w:r>
      <w:r w:rsidRPr="00D21B57">
        <w:rPr>
          <w:rFonts w:ascii="Garamond" w:hAnsi="Garamond" w:cstheme="majorHAnsi"/>
          <w:sz w:val="18"/>
          <w:szCs w:val="18"/>
        </w:rPr>
        <w:t>cit</w:t>
      </w:r>
      <w:r>
        <w:rPr>
          <w:rFonts w:ascii="Garamond" w:hAnsi="Garamond" w:cstheme="majorHAnsi"/>
          <w:sz w:val="18"/>
          <w:szCs w:val="18"/>
        </w:rPr>
        <w:t>.</w:t>
      </w:r>
      <w:r w:rsidRPr="00D21B57">
        <w:rPr>
          <w:rFonts w:ascii="Garamond" w:hAnsi="Garamond" w:cstheme="majorHAnsi"/>
          <w:sz w:val="18"/>
          <w:szCs w:val="18"/>
        </w:rPr>
        <w:t>, I versamento, B</w:t>
      </w:r>
      <w:r>
        <w:rPr>
          <w:rFonts w:ascii="Garamond" w:hAnsi="Garamond" w:cstheme="majorHAnsi"/>
          <w:sz w:val="18"/>
          <w:szCs w:val="18"/>
        </w:rPr>
        <w:t>B</w:t>
      </w:r>
      <w:r w:rsidRPr="00D21B57">
        <w:rPr>
          <w:rFonts w:ascii="Garamond" w:hAnsi="Garamond" w:cstheme="majorHAnsi"/>
          <w:sz w:val="18"/>
          <w:szCs w:val="18"/>
        </w:rPr>
        <w:t>. 32-37, ff.</w:t>
      </w:r>
      <w:r>
        <w:rPr>
          <w:rFonts w:ascii="Garamond" w:hAnsi="Garamond" w:cstheme="majorHAnsi"/>
          <w:sz w:val="18"/>
          <w:szCs w:val="18"/>
        </w:rPr>
        <w:t xml:space="preserve"> </w:t>
      </w:r>
      <w:r w:rsidRPr="00D21B57">
        <w:rPr>
          <w:rFonts w:ascii="Garamond" w:hAnsi="Garamond" w:cstheme="majorHAnsi"/>
          <w:sz w:val="18"/>
          <w:szCs w:val="18"/>
        </w:rPr>
        <w:t>198-220</w:t>
      </w:r>
      <w:r>
        <w:rPr>
          <w:rFonts w:ascii="Garamond" w:hAnsi="Garamond" w:cstheme="majorHAnsi"/>
          <w:sz w:val="18"/>
          <w:szCs w:val="18"/>
        </w:rPr>
        <w:t>.</w:t>
      </w:r>
    </w:p>
  </w:footnote>
  <w:footnote w:id="26">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sidRPr="00D21B57">
        <w:rPr>
          <w:rFonts w:ascii="Garamond" w:hAnsi="Garamond" w:cstheme="majorHAnsi"/>
          <w:i/>
          <w:sz w:val="18"/>
          <w:szCs w:val="18"/>
        </w:rPr>
        <w:t>Inventario</w:t>
      </w:r>
      <w:r>
        <w:rPr>
          <w:rFonts w:ascii="Garamond" w:hAnsi="Garamond" w:cstheme="majorHAnsi"/>
          <w:sz w:val="18"/>
          <w:szCs w:val="18"/>
        </w:rPr>
        <w:t xml:space="preserve">, </w:t>
      </w:r>
      <w:r w:rsidRPr="00D21B57">
        <w:rPr>
          <w:rFonts w:ascii="Garamond" w:hAnsi="Garamond" w:cstheme="majorHAnsi"/>
          <w:sz w:val="18"/>
          <w:szCs w:val="18"/>
        </w:rPr>
        <w:t xml:space="preserve">cit., I versamento, </w:t>
      </w:r>
      <w:r>
        <w:rPr>
          <w:rFonts w:ascii="Garamond" w:hAnsi="Garamond" w:cstheme="majorHAnsi"/>
          <w:sz w:val="18"/>
          <w:szCs w:val="18"/>
        </w:rPr>
        <w:t>B</w:t>
      </w:r>
      <w:r w:rsidRPr="00D21B57">
        <w:rPr>
          <w:rFonts w:ascii="Garamond" w:hAnsi="Garamond" w:cstheme="majorHAnsi"/>
          <w:sz w:val="18"/>
          <w:szCs w:val="18"/>
        </w:rPr>
        <w:t>B. 13-15, ff. 97-117; II versamento, B.</w:t>
      </w:r>
      <w:r>
        <w:rPr>
          <w:rFonts w:ascii="Garamond" w:hAnsi="Garamond" w:cstheme="majorHAnsi"/>
          <w:sz w:val="18"/>
          <w:szCs w:val="18"/>
        </w:rPr>
        <w:t xml:space="preserve"> </w:t>
      </w:r>
      <w:r w:rsidRPr="00D21B57">
        <w:rPr>
          <w:rFonts w:ascii="Garamond" w:hAnsi="Garamond" w:cstheme="majorHAnsi"/>
          <w:sz w:val="18"/>
          <w:szCs w:val="18"/>
        </w:rPr>
        <w:t>3, f.</w:t>
      </w:r>
      <w:r>
        <w:rPr>
          <w:rFonts w:ascii="Garamond" w:hAnsi="Garamond" w:cstheme="majorHAnsi"/>
          <w:sz w:val="18"/>
          <w:szCs w:val="18"/>
        </w:rPr>
        <w:t xml:space="preserve"> </w:t>
      </w:r>
      <w:r w:rsidRPr="00D21B57">
        <w:rPr>
          <w:rFonts w:ascii="Garamond" w:hAnsi="Garamond" w:cstheme="majorHAnsi"/>
          <w:sz w:val="18"/>
          <w:szCs w:val="18"/>
        </w:rPr>
        <w:t>22</w:t>
      </w:r>
      <w:r>
        <w:rPr>
          <w:rFonts w:ascii="Garamond" w:hAnsi="Garamond" w:cstheme="majorHAnsi"/>
          <w:sz w:val="18"/>
          <w:szCs w:val="18"/>
        </w:rPr>
        <w:t>.</w:t>
      </w:r>
    </w:p>
  </w:footnote>
  <w:footnote w:id="27">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sidRPr="00D21B57">
        <w:rPr>
          <w:rFonts w:ascii="Garamond" w:hAnsi="Garamond" w:cstheme="majorHAnsi"/>
          <w:i/>
          <w:sz w:val="18"/>
          <w:szCs w:val="18"/>
        </w:rPr>
        <w:t>Inventario</w:t>
      </w:r>
      <w:r>
        <w:rPr>
          <w:rFonts w:ascii="Garamond" w:hAnsi="Garamond" w:cstheme="majorHAnsi"/>
          <w:sz w:val="18"/>
          <w:szCs w:val="18"/>
        </w:rPr>
        <w:t xml:space="preserve">, </w:t>
      </w:r>
      <w:r w:rsidRPr="00D21B57">
        <w:rPr>
          <w:rFonts w:ascii="Garamond" w:hAnsi="Garamond" w:cstheme="majorHAnsi"/>
          <w:sz w:val="18"/>
          <w:szCs w:val="18"/>
        </w:rPr>
        <w:t>cit., I versamento, B</w:t>
      </w:r>
      <w:r>
        <w:rPr>
          <w:rFonts w:ascii="Garamond" w:hAnsi="Garamond" w:cstheme="majorHAnsi"/>
          <w:sz w:val="18"/>
          <w:szCs w:val="18"/>
        </w:rPr>
        <w:t>B</w:t>
      </w:r>
      <w:r w:rsidRPr="00D21B57">
        <w:rPr>
          <w:rFonts w:ascii="Garamond" w:hAnsi="Garamond" w:cstheme="majorHAnsi"/>
          <w:sz w:val="18"/>
          <w:szCs w:val="18"/>
        </w:rPr>
        <w:t>. 21-29, ff.</w:t>
      </w:r>
      <w:r>
        <w:rPr>
          <w:rFonts w:ascii="Garamond" w:hAnsi="Garamond" w:cstheme="majorHAnsi"/>
          <w:sz w:val="18"/>
          <w:szCs w:val="18"/>
        </w:rPr>
        <w:t xml:space="preserve"> </w:t>
      </w:r>
      <w:r w:rsidRPr="00D21B57">
        <w:rPr>
          <w:rFonts w:ascii="Garamond" w:hAnsi="Garamond" w:cstheme="majorHAnsi"/>
          <w:sz w:val="18"/>
          <w:szCs w:val="18"/>
        </w:rPr>
        <w:t>146-188</w:t>
      </w:r>
      <w:r>
        <w:rPr>
          <w:rFonts w:ascii="Garamond" w:hAnsi="Garamond" w:cstheme="majorHAnsi"/>
          <w:sz w:val="18"/>
          <w:szCs w:val="18"/>
        </w:rPr>
        <w:t>.</w:t>
      </w:r>
    </w:p>
  </w:footnote>
  <w:footnote w:id="28">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A.</w:t>
      </w:r>
      <w:r>
        <w:rPr>
          <w:rFonts w:ascii="Garamond" w:hAnsi="Garamond" w:cstheme="majorHAnsi"/>
          <w:sz w:val="18"/>
          <w:szCs w:val="18"/>
        </w:rPr>
        <w:t xml:space="preserve"> </w:t>
      </w:r>
      <w:r w:rsidRPr="00D21B57">
        <w:rPr>
          <w:rFonts w:ascii="Garamond" w:hAnsi="Garamond" w:cstheme="majorHAnsi"/>
          <w:sz w:val="18"/>
          <w:szCs w:val="18"/>
        </w:rPr>
        <w:t xml:space="preserve">Del Vecchio, </w:t>
      </w:r>
      <w:r w:rsidRPr="00D21B57">
        <w:rPr>
          <w:rFonts w:ascii="Garamond" w:hAnsi="Garamond" w:cstheme="majorHAnsi"/>
          <w:i/>
          <w:sz w:val="18"/>
          <w:szCs w:val="18"/>
        </w:rPr>
        <w:t>Un luogo preciso esistito per davvero,</w:t>
      </w:r>
      <w:r w:rsidRPr="00D21B57">
        <w:rPr>
          <w:rFonts w:ascii="Garamond" w:hAnsi="Garamond" w:cstheme="majorHAnsi"/>
          <w:sz w:val="18"/>
          <w:szCs w:val="18"/>
        </w:rPr>
        <w:t xml:space="preserve"> Napoli, A. Polidoro ed., 2014</w:t>
      </w:r>
      <w:r w:rsidRPr="00D21B57">
        <w:rPr>
          <w:rFonts w:ascii="Garamond" w:hAnsi="Garamond" w:cstheme="majorHAnsi"/>
          <w:i/>
          <w:sz w:val="18"/>
          <w:szCs w:val="18"/>
        </w:rPr>
        <w:t xml:space="preserve">; </w:t>
      </w:r>
      <w:r w:rsidRPr="00D21B57">
        <w:rPr>
          <w:rFonts w:ascii="Garamond" w:hAnsi="Garamond" w:cstheme="majorHAnsi"/>
          <w:sz w:val="18"/>
          <w:szCs w:val="18"/>
        </w:rPr>
        <w:t>F. Soverina</w:t>
      </w:r>
      <w:r w:rsidRPr="00D21B57">
        <w:rPr>
          <w:rFonts w:ascii="Garamond" w:hAnsi="Garamond" w:cstheme="majorHAnsi"/>
          <w:i/>
          <w:sz w:val="18"/>
          <w:szCs w:val="18"/>
        </w:rPr>
        <w:t>, C’era una volta l’Ilva a Bagnoli,</w:t>
      </w:r>
      <w:r w:rsidRPr="00D21B57">
        <w:rPr>
          <w:rFonts w:ascii="Garamond" w:hAnsi="Garamond" w:cstheme="majorHAnsi"/>
          <w:sz w:val="18"/>
          <w:szCs w:val="18"/>
        </w:rPr>
        <w:t xml:space="preserve"> in </w:t>
      </w:r>
      <w:r w:rsidRPr="00247924">
        <w:rPr>
          <w:rFonts w:ascii="Garamond" w:hAnsi="Garamond" w:cstheme="majorHAnsi"/>
          <w:i/>
          <w:sz w:val="18"/>
          <w:szCs w:val="18"/>
        </w:rPr>
        <w:t>La memoria d’acciaio</w:t>
      </w:r>
      <w:r>
        <w:rPr>
          <w:rFonts w:ascii="Garamond" w:hAnsi="Garamond" w:cstheme="majorHAnsi"/>
          <w:sz w:val="18"/>
          <w:szCs w:val="18"/>
        </w:rPr>
        <w:t xml:space="preserve">, </w:t>
      </w:r>
      <w:r w:rsidRPr="00D21B57">
        <w:rPr>
          <w:rFonts w:ascii="Garamond" w:hAnsi="Garamond" w:cstheme="majorHAnsi"/>
          <w:sz w:val="18"/>
          <w:szCs w:val="18"/>
        </w:rPr>
        <w:t>cit., p</w:t>
      </w:r>
      <w:r>
        <w:rPr>
          <w:rFonts w:ascii="Garamond" w:hAnsi="Garamond" w:cstheme="majorHAnsi"/>
          <w:sz w:val="18"/>
          <w:szCs w:val="18"/>
        </w:rPr>
        <w:t>p</w:t>
      </w:r>
      <w:r w:rsidRPr="00D21B57">
        <w:rPr>
          <w:rFonts w:ascii="Garamond" w:hAnsi="Garamond" w:cstheme="majorHAnsi"/>
          <w:sz w:val="18"/>
          <w:szCs w:val="18"/>
        </w:rPr>
        <w:t>.</w:t>
      </w:r>
      <w:r>
        <w:rPr>
          <w:rFonts w:ascii="Garamond" w:hAnsi="Garamond" w:cstheme="majorHAnsi"/>
          <w:sz w:val="18"/>
          <w:szCs w:val="18"/>
        </w:rPr>
        <w:t xml:space="preserve"> </w:t>
      </w:r>
      <w:r w:rsidRPr="00D21B57">
        <w:rPr>
          <w:rFonts w:ascii="Garamond" w:hAnsi="Garamond" w:cstheme="majorHAnsi"/>
          <w:sz w:val="18"/>
          <w:szCs w:val="18"/>
        </w:rPr>
        <w:t>7-26</w:t>
      </w:r>
      <w:r>
        <w:rPr>
          <w:rFonts w:ascii="Garamond" w:hAnsi="Garamond" w:cstheme="majorHAnsi"/>
          <w:sz w:val="18"/>
          <w:szCs w:val="18"/>
        </w:rPr>
        <w:t>.</w:t>
      </w:r>
    </w:p>
  </w:footnote>
  <w:footnote w:id="29">
    <w:p w:rsidR="002A7F18" w:rsidRPr="006E1AE9" w:rsidRDefault="002A7F18" w:rsidP="0078394E">
      <w:pPr>
        <w:pStyle w:val="Testonotaapidipagina"/>
        <w:jc w:val="both"/>
        <w:rPr>
          <w:rFonts w:ascii="Garamond" w:hAnsi="Garamond" w:cstheme="majorHAnsi"/>
          <w:color w:val="FF0000"/>
          <w:sz w:val="18"/>
          <w:szCs w:val="18"/>
        </w:rPr>
      </w:pPr>
      <w:r w:rsidRPr="00556D63">
        <w:rPr>
          <w:rStyle w:val="Rimandonotaapidipagina"/>
          <w:rFonts w:ascii="Garamond" w:hAnsi="Garamond" w:cstheme="majorHAnsi"/>
          <w:sz w:val="18"/>
          <w:szCs w:val="18"/>
        </w:rPr>
        <w:footnoteRef/>
      </w:r>
      <w:r w:rsidRPr="00556D63">
        <w:rPr>
          <w:rFonts w:ascii="Garamond" w:hAnsi="Garamond" w:cstheme="majorHAnsi"/>
          <w:sz w:val="18"/>
          <w:szCs w:val="18"/>
        </w:rPr>
        <w:t xml:space="preserve"> G. Mazzanti, </w:t>
      </w:r>
      <w:r w:rsidRPr="00556D63">
        <w:rPr>
          <w:rFonts w:ascii="Garamond" w:hAnsi="Garamond" w:cstheme="majorHAnsi"/>
          <w:i/>
          <w:sz w:val="18"/>
          <w:szCs w:val="18"/>
        </w:rPr>
        <w:t>Obiettivo Napoli. Dagli archivi segreti angloamericani i bombardamenti della 2</w:t>
      </w:r>
      <w:r w:rsidRPr="00556D63">
        <w:rPr>
          <w:rFonts w:ascii="Garamond" w:hAnsi="Garamond" w:cstheme="majorHAnsi"/>
          <w:i/>
          <w:sz w:val="18"/>
          <w:szCs w:val="18"/>
          <w:vertAlign w:val="superscript"/>
        </w:rPr>
        <w:t>a</w:t>
      </w:r>
      <w:r w:rsidRPr="00556D63">
        <w:rPr>
          <w:rFonts w:ascii="Garamond" w:hAnsi="Garamond" w:cstheme="majorHAnsi"/>
          <w:i/>
          <w:sz w:val="18"/>
          <w:szCs w:val="18"/>
        </w:rPr>
        <w:t xml:space="preserve"> guerra mondiale,</w:t>
      </w:r>
      <w:r w:rsidRPr="00556D63">
        <w:rPr>
          <w:rFonts w:ascii="Garamond" w:hAnsi="Garamond" w:cstheme="majorHAnsi"/>
          <w:sz w:val="18"/>
          <w:szCs w:val="18"/>
        </w:rPr>
        <w:t xml:space="preserve"> a cura della Provincia di Napoli, Roma, Teos Grafica, 2004.</w:t>
      </w:r>
      <w:r>
        <w:rPr>
          <w:rFonts w:ascii="Garamond" w:hAnsi="Garamond" w:cstheme="majorHAnsi"/>
          <w:sz w:val="18"/>
          <w:szCs w:val="18"/>
        </w:rPr>
        <w:t xml:space="preserve"> </w:t>
      </w:r>
    </w:p>
  </w:footnote>
  <w:footnote w:id="30">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G. Mazzanti, </w:t>
      </w:r>
      <w:r w:rsidRPr="00FF2C69">
        <w:rPr>
          <w:rFonts w:ascii="Garamond" w:hAnsi="Garamond" w:cstheme="majorHAnsi"/>
          <w:i/>
          <w:sz w:val="18"/>
          <w:szCs w:val="18"/>
        </w:rPr>
        <w:t>op. cit.</w:t>
      </w:r>
      <w:r w:rsidRPr="00D21B57">
        <w:rPr>
          <w:rFonts w:ascii="Garamond" w:hAnsi="Garamond" w:cstheme="majorHAnsi"/>
          <w:sz w:val="18"/>
          <w:szCs w:val="18"/>
        </w:rPr>
        <w:t>, p. 38</w:t>
      </w:r>
      <w:r>
        <w:rPr>
          <w:rFonts w:ascii="Garamond" w:hAnsi="Garamond" w:cstheme="majorHAnsi"/>
          <w:sz w:val="18"/>
          <w:szCs w:val="18"/>
        </w:rPr>
        <w:t>.</w:t>
      </w:r>
    </w:p>
  </w:footnote>
  <w:footnote w:id="31">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G. Mazzanti, </w:t>
      </w:r>
      <w:r w:rsidRPr="00FF2C69">
        <w:rPr>
          <w:rFonts w:ascii="Garamond" w:hAnsi="Garamond" w:cstheme="majorHAnsi"/>
          <w:i/>
          <w:sz w:val="18"/>
          <w:szCs w:val="18"/>
        </w:rPr>
        <w:t>op. cit.</w:t>
      </w:r>
      <w:r w:rsidRPr="00D21B57">
        <w:rPr>
          <w:rFonts w:ascii="Garamond" w:hAnsi="Garamond" w:cstheme="majorHAnsi"/>
          <w:sz w:val="18"/>
          <w:szCs w:val="18"/>
        </w:rPr>
        <w:t>, p</w:t>
      </w:r>
      <w:r>
        <w:rPr>
          <w:rFonts w:ascii="Garamond" w:hAnsi="Garamond" w:cstheme="majorHAnsi"/>
          <w:sz w:val="18"/>
          <w:szCs w:val="18"/>
        </w:rPr>
        <w:t>p</w:t>
      </w:r>
      <w:r w:rsidRPr="00D21B57">
        <w:rPr>
          <w:rFonts w:ascii="Garamond" w:hAnsi="Garamond" w:cstheme="majorHAnsi"/>
          <w:sz w:val="18"/>
          <w:szCs w:val="18"/>
        </w:rPr>
        <w:t>. 54-58</w:t>
      </w:r>
      <w:r>
        <w:rPr>
          <w:rFonts w:ascii="Garamond" w:hAnsi="Garamond" w:cstheme="majorHAnsi"/>
          <w:sz w:val="18"/>
          <w:szCs w:val="18"/>
        </w:rPr>
        <w:t>.</w:t>
      </w:r>
    </w:p>
  </w:footnote>
  <w:footnote w:id="32">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L. Cucari, </w:t>
      </w:r>
      <w:r w:rsidRPr="00D21B57">
        <w:rPr>
          <w:rFonts w:ascii="Garamond" w:hAnsi="Garamond" w:cstheme="majorHAnsi"/>
          <w:i/>
          <w:sz w:val="18"/>
          <w:szCs w:val="18"/>
        </w:rPr>
        <w:t>Torre Annunziata, 21 gennaio 1946</w:t>
      </w:r>
      <w:r w:rsidRPr="00D21B57">
        <w:rPr>
          <w:rFonts w:ascii="Garamond" w:hAnsi="Garamond" w:cstheme="majorHAnsi"/>
          <w:sz w:val="18"/>
          <w:szCs w:val="18"/>
        </w:rPr>
        <w:t xml:space="preserve">, in </w:t>
      </w:r>
      <w:r w:rsidRPr="00FF2C69">
        <w:rPr>
          <w:rFonts w:ascii="Garamond" w:hAnsi="Garamond" w:cstheme="majorHAnsi"/>
          <w:i/>
          <w:sz w:val="18"/>
          <w:szCs w:val="18"/>
        </w:rPr>
        <w:t>La memoria d’acciaio</w:t>
      </w:r>
      <w:r>
        <w:rPr>
          <w:rFonts w:ascii="Garamond" w:hAnsi="Garamond" w:cstheme="majorHAnsi"/>
          <w:sz w:val="18"/>
          <w:szCs w:val="18"/>
        </w:rPr>
        <w:t xml:space="preserve">, </w:t>
      </w:r>
      <w:r w:rsidRPr="00D21B57">
        <w:rPr>
          <w:rFonts w:ascii="Garamond" w:hAnsi="Garamond" w:cstheme="majorHAnsi"/>
          <w:sz w:val="18"/>
          <w:szCs w:val="18"/>
        </w:rPr>
        <w:t>cit., p</w:t>
      </w:r>
      <w:r>
        <w:rPr>
          <w:rFonts w:ascii="Garamond" w:hAnsi="Garamond" w:cstheme="majorHAnsi"/>
          <w:sz w:val="18"/>
          <w:szCs w:val="18"/>
        </w:rPr>
        <w:t>p</w:t>
      </w:r>
      <w:r w:rsidRPr="00D21B57">
        <w:rPr>
          <w:rFonts w:ascii="Garamond" w:hAnsi="Garamond" w:cstheme="majorHAnsi"/>
          <w:sz w:val="18"/>
          <w:szCs w:val="18"/>
        </w:rPr>
        <w:t>.</w:t>
      </w:r>
      <w:r>
        <w:rPr>
          <w:rFonts w:ascii="Garamond" w:hAnsi="Garamond" w:cstheme="majorHAnsi"/>
          <w:sz w:val="18"/>
          <w:szCs w:val="18"/>
        </w:rPr>
        <w:t xml:space="preserve"> </w:t>
      </w:r>
      <w:r w:rsidRPr="00D21B57">
        <w:rPr>
          <w:rFonts w:ascii="Garamond" w:hAnsi="Garamond" w:cstheme="majorHAnsi"/>
          <w:sz w:val="18"/>
          <w:szCs w:val="18"/>
        </w:rPr>
        <w:t>27-35</w:t>
      </w:r>
      <w:r>
        <w:rPr>
          <w:rFonts w:ascii="Garamond" w:hAnsi="Garamond" w:cstheme="majorHAnsi"/>
          <w:sz w:val="18"/>
          <w:szCs w:val="18"/>
        </w:rPr>
        <w:t>.</w:t>
      </w:r>
    </w:p>
  </w:footnote>
  <w:footnote w:id="33">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G. Mazzanti, </w:t>
      </w:r>
      <w:r w:rsidRPr="00FF2C69">
        <w:rPr>
          <w:rFonts w:ascii="Garamond" w:hAnsi="Garamond" w:cstheme="majorHAnsi"/>
          <w:i/>
          <w:sz w:val="18"/>
          <w:szCs w:val="18"/>
        </w:rPr>
        <w:t>op. cit.</w:t>
      </w:r>
      <w:r w:rsidRPr="00D21B57">
        <w:rPr>
          <w:rFonts w:ascii="Garamond" w:hAnsi="Garamond" w:cstheme="majorHAnsi"/>
          <w:sz w:val="18"/>
          <w:szCs w:val="18"/>
        </w:rPr>
        <w:t>, p</w:t>
      </w:r>
      <w:r>
        <w:rPr>
          <w:rFonts w:ascii="Garamond" w:hAnsi="Garamond" w:cstheme="majorHAnsi"/>
          <w:sz w:val="18"/>
          <w:szCs w:val="18"/>
        </w:rPr>
        <w:t>p</w:t>
      </w:r>
      <w:r w:rsidRPr="00D21B57">
        <w:rPr>
          <w:rFonts w:ascii="Garamond" w:hAnsi="Garamond" w:cstheme="majorHAnsi"/>
          <w:sz w:val="18"/>
          <w:szCs w:val="18"/>
        </w:rPr>
        <w:t>. 86-88</w:t>
      </w:r>
      <w:r>
        <w:rPr>
          <w:rFonts w:ascii="Garamond" w:hAnsi="Garamond" w:cstheme="majorHAnsi"/>
          <w:sz w:val="18"/>
          <w:szCs w:val="18"/>
        </w:rPr>
        <w:t>.</w:t>
      </w:r>
    </w:p>
  </w:footnote>
  <w:footnote w:id="34">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G. Mazzanti, </w:t>
      </w:r>
      <w:r w:rsidRPr="00FF2C69">
        <w:rPr>
          <w:rFonts w:ascii="Garamond" w:hAnsi="Garamond" w:cstheme="majorHAnsi"/>
          <w:i/>
          <w:sz w:val="18"/>
          <w:szCs w:val="18"/>
        </w:rPr>
        <w:t>op. cit.</w:t>
      </w:r>
      <w:r w:rsidRPr="00D21B57">
        <w:rPr>
          <w:rFonts w:ascii="Garamond" w:hAnsi="Garamond" w:cstheme="majorHAnsi"/>
          <w:sz w:val="18"/>
          <w:szCs w:val="18"/>
        </w:rPr>
        <w:t>, p. 283</w:t>
      </w:r>
      <w:r>
        <w:rPr>
          <w:rFonts w:ascii="Garamond" w:hAnsi="Garamond" w:cstheme="majorHAnsi"/>
          <w:sz w:val="18"/>
          <w:szCs w:val="18"/>
        </w:rPr>
        <w:t>.</w:t>
      </w:r>
    </w:p>
  </w:footnote>
  <w:footnote w:id="35">
    <w:p w:rsidR="002A7F18" w:rsidRPr="007E1025" w:rsidRDefault="002A7F18" w:rsidP="0078394E">
      <w:pPr>
        <w:pStyle w:val="Testonotaapidipagina"/>
        <w:jc w:val="both"/>
        <w:rPr>
          <w:rFonts w:ascii="Garamond" w:hAnsi="Garamond" w:cstheme="majorHAnsi"/>
          <w:color w:val="FF0000"/>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Per la condizione della stampa napoletana tra il 1924-192</w:t>
      </w:r>
      <w:r>
        <w:rPr>
          <w:rFonts w:ascii="Garamond" w:hAnsi="Garamond" w:cstheme="majorHAnsi"/>
          <w:sz w:val="18"/>
          <w:szCs w:val="18"/>
        </w:rPr>
        <w:t xml:space="preserve">5, cfr. L. Mascilli Migliorini, </w:t>
      </w:r>
      <w:r w:rsidRPr="00DB0433">
        <w:rPr>
          <w:rFonts w:ascii="Garamond" w:hAnsi="Garamond" w:cstheme="majorHAnsi"/>
          <w:i/>
          <w:sz w:val="18"/>
          <w:szCs w:val="18"/>
        </w:rPr>
        <w:t>Vita amministrativa e politica</w:t>
      </w:r>
      <w:r>
        <w:rPr>
          <w:rFonts w:ascii="Garamond" w:hAnsi="Garamond" w:cstheme="majorHAnsi"/>
          <w:sz w:val="18"/>
          <w:szCs w:val="18"/>
        </w:rPr>
        <w:t xml:space="preserve">, </w:t>
      </w:r>
      <w:r w:rsidRPr="00D21B57">
        <w:rPr>
          <w:rFonts w:ascii="Garamond" w:hAnsi="Garamond" w:cstheme="majorHAnsi"/>
          <w:sz w:val="18"/>
          <w:szCs w:val="18"/>
        </w:rPr>
        <w:t xml:space="preserve">in </w:t>
      </w:r>
      <w:r w:rsidRPr="00D21B57">
        <w:rPr>
          <w:rFonts w:ascii="Garamond" w:hAnsi="Garamond" w:cstheme="majorHAnsi"/>
          <w:i/>
          <w:sz w:val="18"/>
          <w:szCs w:val="18"/>
        </w:rPr>
        <w:t>Napoli,</w:t>
      </w:r>
      <w:r w:rsidRPr="00D21B57">
        <w:rPr>
          <w:rFonts w:ascii="Garamond" w:hAnsi="Garamond" w:cstheme="majorHAnsi"/>
          <w:sz w:val="18"/>
          <w:szCs w:val="18"/>
        </w:rPr>
        <w:t xml:space="preserve"> a cura di G.</w:t>
      </w:r>
      <w:r>
        <w:rPr>
          <w:rFonts w:ascii="Garamond" w:hAnsi="Garamond" w:cstheme="majorHAnsi"/>
          <w:sz w:val="18"/>
          <w:szCs w:val="18"/>
        </w:rPr>
        <w:t xml:space="preserve"> </w:t>
      </w:r>
      <w:r w:rsidRPr="00D21B57">
        <w:rPr>
          <w:rFonts w:ascii="Garamond" w:hAnsi="Garamond" w:cstheme="majorHAnsi"/>
          <w:sz w:val="18"/>
          <w:szCs w:val="18"/>
        </w:rPr>
        <w:t>Galasso, Bari,</w:t>
      </w:r>
      <w:r>
        <w:rPr>
          <w:rFonts w:ascii="Garamond" w:hAnsi="Garamond" w:cstheme="majorHAnsi"/>
          <w:sz w:val="18"/>
          <w:szCs w:val="18"/>
        </w:rPr>
        <w:t xml:space="preserve"> </w:t>
      </w:r>
      <w:r w:rsidRPr="00D21B57">
        <w:rPr>
          <w:rFonts w:ascii="Garamond" w:hAnsi="Garamond" w:cstheme="majorHAnsi"/>
          <w:sz w:val="18"/>
          <w:szCs w:val="18"/>
        </w:rPr>
        <w:t xml:space="preserve">Laterza, </w:t>
      </w:r>
      <w:r>
        <w:rPr>
          <w:rFonts w:ascii="Garamond" w:hAnsi="Garamond" w:cstheme="majorHAnsi"/>
          <w:sz w:val="18"/>
          <w:szCs w:val="18"/>
        </w:rPr>
        <w:t>p</w:t>
      </w:r>
      <w:r w:rsidRPr="00D21B57">
        <w:rPr>
          <w:rFonts w:ascii="Garamond" w:hAnsi="Garamond" w:cstheme="majorHAnsi"/>
          <w:sz w:val="18"/>
          <w:szCs w:val="18"/>
        </w:rPr>
        <w:t>p.</w:t>
      </w:r>
      <w:r>
        <w:rPr>
          <w:rFonts w:ascii="Garamond" w:hAnsi="Garamond" w:cstheme="majorHAnsi"/>
          <w:sz w:val="18"/>
          <w:szCs w:val="18"/>
        </w:rPr>
        <w:t xml:space="preserve"> </w:t>
      </w:r>
      <w:r w:rsidRPr="00D21B57">
        <w:rPr>
          <w:rFonts w:ascii="Garamond" w:hAnsi="Garamond" w:cstheme="majorHAnsi"/>
          <w:sz w:val="18"/>
          <w:szCs w:val="18"/>
        </w:rPr>
        <w:t>201-203</w:t>
      </w:r>
      <w:r>
        <w:rPr>
          <w:rFonts w:ascii="Garamond" w:hAnsi="Garamond" w:cstheme="majorHAnsi"/>
          <w:sz w:val="18"/>
          <w:szCs w:val="18"/>
        </w:rPr>
        <w:t xml:space="preserve">. </w:t>
      </w:r>
    </w:p>
  </w:footnote>
  <w:footnote w:id="36">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Inventario </w:t>
      </w:r>
      <w:r w:rsidRPr="00D21B57">
        <w:rPr>
          <w:rFonts w:ascii="Garamond" w:hAnsi="Garamond" w:cstheme="majorHAnsi"/>
          <w:i/>
          <w:sz w:val="18"/>
          <w:szCs w:val="18"/>
        </w:rPr>
        <w:t>Fondo Floriano Del Secolo</w:t>
      </w:r>
      <w:r>
        <w:rPr>
          <w:rFonts w:ascii="Garamond" w:hAnsi="Garamond" w:cstheme="majorHAnsi"/>
          <w:i/>
          <w:sz w:val="18"/>
          <w:szCs w:val="18"/>
        </w:rPr>
        <w:t xml:space="preserve"> e</w:t>
      </w:r>
      <w:r w:rsidRPr="00D21B57">
        <w:rPr>
          <w:rFonts w:ascii="Garamond" w:hAnsi="Garamond" w:cstheme="majorHAnsi"/>
          <w:i/>
          <w:sz w:val="18"/>
          <w:szCs w:val="18"/>
        </w:rPr>
        <w:t xml:space="preserve"> Cesare Tito</w:t>
      </w:r>
      <w:r w:rsidRPr="00D21B57">
        <w:rPr>
          <w:rFonts w:ascii="Garamond" w:hAnsi="Garamond" w:cstheme="majorHAnsi"/>
          <w:sz w:val="18"/>
          <w:szCs w:val="18"/>
        </w:rPr>
        <w:t>, B.</w:t>
      </w:r>
      <w:r>
        <w:rPr>
          <w:rFonts w:ascii="Garamond" w:hAnsi="Garamond" w:cstheme="majorHAnsi"/>
          <w:sz w:val="18"/>
          <w:szCs w:val="18"/>
        </w:rPr>
        <w:t xml:space="preserve"> </w:t>
      </w:r>
      <w:r w:rsidRPr="00D21B57">
        <w:rPr>
          <w:rFonts w:ascii="Garamond" w:hAnsi="Garamond" w:cstheme="majorHAnsi"/>
          <w:sz w:val="18"/>
          <w:szCs w:val="18"/>
        </w:rPr>
        <w:t>1, f.</w:t>
      </w:r>
      <w:r>
        <w:rPr>
          <w:rFonts w:ascii="Garamond" w:hAnsi="Garamond" w:cstheme="majorHAnsi"/>
          <w:sz w:val="18"/>
          <w:szCs w:val="18"/>
        </w:rPr>
        <w:t xml:space="preserve"> </w:t>
      </w:r>
      <w:r w:rsidRPr="00D21B57">
        <w:rPr>
          <w:rFonts w:ascii="Garamond" w:hAnsi="Garamond" w:cstheme="majorHAnsi"/>
          <w:sz w:val="18"/>
          <w:szCs w:val="18"/>
        </w:rPr>
        <w:t>2</w:t>
      </w:r>
      <w:r>
        <w:rPr>
          <w:rFonts w:ascii="Garamond" w:hAnsi="Garamond" w:cstheme="majorHAnsi"/>
          <w:sz w:val="18"/>
          <w:szCs w:val="18"/>
        </w:rPr>
        <w:t xml:space="preserve">.; altro materiale su Floriano Del Secolo, circa 200 cc. è presente da molti anni nell’ICSR, come descritto da A. D’Angelo, nella </w:t>
      </w:r>
      <w:r w:rsidRPr="00DB0433">
        <w:rPr>
          <w:rFonts w:ascii="Garamond" w:hAnsi="Garamond" w:cstheme="majorHAnsi"/>
          <w:i/>
          <w:sz w:val="18"/>
          <w:szCs w:val="18"/>
        </w:rPr>
        <w:t xml:space="preserve">Guida Agli Archivi dell’ </w:t>
      </w:r>
      <w:r>
        <w:rPr>
          <w:rFonts w:ascii="Garamond" w:hAnsi="Garamond" w:cstheme="majorHAnsi"/>
          <w:i/>
          <w:sz w:val="18"/>
          <w:szCs w:val="18"/>
        </w:rPr>
        <w:t xml:space="preserve">ICSR, </w:t>
      </w:r>
      <w:r w:rsidRPr="00DB0433">
        <w:rPr>
          <w:rFonts w:ascii="Garamond" w:hAnsi="Garamond" w:cstheme="majorHAnsi"/>
          <w:i/>
          <w:sz w:val="18"/>
          <w:szCs w:val="18"/>
        </w:rPr>
        <w:t>L’Archivio documentario, parte prima</w:t>
      </w:r>
      <w:r>
        <w:rPr>
          <w:rFonts w:ascii="Garamond" w:hAnsi="Garamond" w:cstheme="majorHAnsi"/>
          <w:sz w:val="18"/>
          <w:szCs w:val="18"/>
        </w:rPr>
        <w:t xml:space="preserve">, ESI, Napoli, 2012/2013, pagg.70-71 </w:t>
      </w:r>
    </w:p>
  </w:footnote>
  <w:footnote w:id="37">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w:t>
      </w:r>
      <w:r>
        <w:rPr>
          <w:rFonts w:ascii="Garamond" w:hAnsi="Garamond" w:cstheme="majorHAnsi"/>
          <w:i/>
          <w:sz w:val="18"/>
          <w:szCs w:val="18"/>
        </w:rPr>
        <w:t>o</w:t>
      </w:r>
      <w:r w:rsidRPr="00794414">
        <w:rPr>
          <w:rFonts w:ascii="Garamond" w:hAnsi="Garamond" w:cstheme="majorHAnsi"/>
          <w:i/>
          <w:sz w:val="18"/>
          <w:szCs w:val="18"/>
        </w:rPr>
        <w:t>p. cit.</w:t>
      </w:r>
      <w:r w:rsidRPr="00D21B57">
        <w:rPr>
          <w:rFonts w:ascii="Garamond" w:hAnsi="Garamond" w:cstheme="majorHAnsi"/>
          <w:sz w:val="18"/>
          <w:szCs w:val="18"/>
        </w:rPr>
        <w:t>, B.</w:t>
      </w:r>
      <w:r>
        <w:rPr>
          <w:rFonts w:ascii="Garamond" w:hAnsi="Garamond" w:cstheme="majorHAnsi"/>
          <w:sz w:val="18"/>
          <w:szCs w:val="18"/>
        </w:rPr>
        <w:t xml:space="preserve"> </w:t>
      </w:r>
      <w:r w:rsidRPr="00D21B57">
        <w:rPr>
          <w:rFonts w:ascii="Garamond" w:hAnsi="Garamond" w:cstheme="majorHAnsi"/>
          <w:sz w:val="18"/>
          <w:szCs w:val="18"/>
        </w:rPr>
        <w:t>1, f.</w:t>
      </w:r>
      <w:r>
        <w:rPr>
          <w:rFonts w:ascii="Garamond" w:hAnsi="Garamond" w:cstheme="majorHAnsi"/>
          <w:sz w:val="18"/>
          <w:szCs w:val="18"/>
        </w:rPr>
        <w:t xml:space="preserve"> </w:t>
      </w:r>
      <w:r w:rsidRPr="00D21B57">
        <w:rPr>
          <w:rFonts w:ascii="Garamond" w:hAnsi="Garamond" w:cstheme="majorHAnsi"/>
          <w:sz w:val="18"/>
          <w:szCs w:val="18"/>
        </w:rPr>
        <w:t>4</w:t>
      </w:r>
      <w:r>
        <w:rPr>
          <w:rFonts w:ascii="Garamond" w:hAnsi="Garamond" w:cstheme="majorHAnsi"/>
          <w:sz w:val="18"/>
          <w:szCs w:val="18"/>
        </w:rPr>
        <w:t>.</w:t>
      </w:r>
    </w:p>
  </w:footnote>
  <w:footnote w:id="38">
    <w:p w:rsidR="002A7F18" w:rsidRPr="00D21B57" w:rsidRDefault="002A7F18" w:rsidP="0078394E">
      <w:pPr>
        <w:pStyle w:val="Testonotaapidipagina"/>
        <w:jc w:val="both"/>
        <w:rPr>
          <w:rFonts w:ascii="Garamond" w:hAnsi="Garamond" w:cstheme="majorHAnsi"/>
          <w:sz w:val="18"/>
          <w:szCs w:val="18"/>
        </w:rPr>
      </w:pPr>
      <w:r w:rsidRPr="00D21B57">
        <w:rPr>
          <w:rStyle w:val="Rimandonotaapidipagina"/>
          <w:rFonts w:ascii="Garamond" w:hAnsi="Garamond" w:cstheme="majorHAnsi"/>
          <w:sz w:val="18"/>
          <w:szCs w:val="18"/>
        </w:rPr>
        <w:footnoteRef/>
      </w:r>
      <w:r w:rsidRPr="00D21B57">
        <w:rPr>
          <w:rFonts w:ascii="Garamond" w:hAnsi="Garamond" w:cstheme="majorHAnsi"/>
          <w:sz w:val="18"/>
          <w:szCs w:val="18"/>
        </w:rPr>
        <w:t xml:space="preserve"> Atti Parlamentari, Senato della Repubblica, Seduta del 21 giugno 1949</w:t>
      </w:r>
      <w:r>
        <w:rPr>
          <w:rFonts w:ascii="Garamond" w:hAnsi="Garamond" w:cstheme="majorHAnsi"/>
          <w:sz w:val="18"/>
          <w:szCs w:val="18"/>
        </w:rPr>
        <w:t>.</w:t>
      </w:r>
    </w:p>
  </w:footnote>
  <w:footnote w:id="39">
    <w:p w:rsidR="002A7F18" w:rsidRDefault="002A7F18" w:rsidP="004757CE">
      <w:pPr>
        <w:pStyle w:val="Testonotaapidipagina"/>
        <w:jc w:val="both"/>
        <w:rPr>
          <w:rFonts w:ascii="Garamond" w:hAnsi="Garamond"/>
          <w:sz w:val="18"/>
          <w:szCs w:val="18"/>
        </w:rPr>
      </w:pPr>
      <w:r>
        <w:rPr>
          <w:rStyle w:val="Rimandonotaapidipagina"/>
          <w:rFonts w:ascii="Garamond" w:hAnsi="Garamond"/>
          <w:sz w:val="18"/>
          <w:szCs w:val="18"/>
        </w:rPr>
        <w:footnoteRef/>
      </w:r>
      <w:r>
        <w:rPr>
          <w:rFonts w:ascii="Garamond" w:hAnsi="Garamond"/>
          <w:sz w:val="18"/>
          <w:szCs w:val="18"/>
        </w:rPr>
        <w:t xml:space="preserve"> Il fascicolo unifica due gruppi di documenti, denominati da Gastone Mazzanti rispettivamente «1-17 luglio» e «18-31 luglio e foto 15-17».</w:t>
      </w:r>
    </w:p>
  </w:footnote>
  <w:footnote w:id="40">
    <w:p w:rsidR="002A7F18" w:rsidRDefault="002A7F18" w:rsidP="004757CE">
      <w:pPr>
        <w:pStyle w:val="Testonotaapidipagina"/>
        <w:jc w:val="both"/>
        <w:rPr>
          <w:rFonts w:ascii="Garamond" w:hAnsi="Garamond"/>
          <w:sz w:val="18"/>
          <w:szCs w:val="18"/>
        </w:rPr>
      </w:pPr>
      <w:r>
        <w:rPr>
          <w:rStyle w:val="Rimandonotaapidipagina"/>
          <w:rFonts w:ascii="Garamond" w:hAnsi="Garamond"/>
          <w:sz w:val="18"/>
          <w:szCs w:val="18"/>
        </w:rPr>
        <w:footnoteRef/>
      </w:r>
      <w:r>
        <w:rPr>
          <w:rFonts w:ascii="Garamond" w:hAnsi="Garamond"/>
          <w:sz w:val="18"/>
          <w:szCs w:val="18"/>
        </w:rPr>
        <w:t xml:space="preserve"> Carte conservate separatamente a causa della dimensione dei fogli.</w:t>
      </w:r>
    </w:p>
  </w:footnote>
  <w:footnote w:id="41">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Rispetto alle audizioni evidenziate da F.L.S. con una </w:t>
      </w:r>
      <w:r>
        <w:rPr>
          <w:rFonts w:ascii="Garamond" w:hAnsi="Garamond"/>
          <w:i/>
          <w:sz w:val="18"/>
          <w:szCs w:val="18"/>
        </w:rPr>
        <w:t>croce</w:t>
      </w:r>
      <w:r>
        <w:rPr>
          <w:rFonts w:ascii="Garamond" w:hAnsi="Garamond"/>
          <w:sz w:val="18"/>
          <w:szCs w:val="18"/>
        </w:rPr>
        <w:t xml:space="preserve"> nell’Elenco, mancano i verbali di Giulio Andreotti, Giovanni Arcai e Ferdinando Pomarici; è presente, invece, il verbale dell’audizione di Armando Spataro.</w:t>
      </w:r>
    </w:p>
  </w:footnote>
  <w:footnote w:id="42">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Il testo completo dell’intervento è in </w:t>
      </w:r>
      <w:r>
        <w:rPr>
          <w:rFonts w:ascii="Garamond" w:hAnsi="Garamond"/>
          <w:i/>
          <w:sz w:val="18"/>
          <w:szCs w:val="18"/>
        </w:rPr>
        <w:t>La Casa del Popolo di Ponticelli 1974/2004</w:t>
      </w:r>
      <w:r>
        <w:rPr>
          <w:rFonts w:ascii="Garamond" w:hAnsi="Garamond"/>
          <w:sz w:val="18"/>
          <w:szCs w:val="18"/>
        </w:rPr>
        <w:t>, a cura di Pasquale Coppola, Andrea D’Angelo, Luigi Verolino, Il Laboratorio/Le Edizioni, Nola 2004, pp. 23-25.</w:t>
      </w:r>
    </w:p>
  </w:footnote>
  <w:footnote w:id="43">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Gli schedari del Fascio di Combattimento e del Fascio Giovanile sono verosimilmente incompleti. Le schede sono state compilate in tempi diversi: una parte a mano o con bella calligrafia, altre con macchina per scrivere. Sono conservate schede prive di foto, mentre su altre questa è stata strappata. Alcune schede hanno in allegato la tessera del Pnf o ricevute di versamenti, oppure la scheda di trasferimento a Fasci di altre località o province. Molti iscritti al Fascio Giovanile sono poi transitati nei ruoli del Partito e quindi sono intestatari anche delle corrispondenti schede. Inoltre, decine di iscritti sono intestatari di una doppia scheda, alcuni di una tripla scheda.</w:t>
      </w:r>
    </w:p>
  </w:footnote>
  <w:footnote w:id="44">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Le schede triple sono intestate a Angelino Pietro (di Giuseppe), Angelino Salvatore (di Agostino), Angelone Angelo, Argiento Nicola, Ariemma Luigi.</w:t>
      </w:r>
    </w:p>
  </w:footnote>
  <w:footnote w:id="45">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numerazione delle schede inizia da 0, poiché la scheda di Babele Aniello è stata ritrovata dopo l’inizio della loro numerazione. La scheda tripla è intestata a Bentino Federico.</w:t>
      </w:r>
    </w:p>
  </w:footnote>
  <w:footnote w:id="46">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numerazione delle schede inizia da 0, poiché la scheda di Cacciolla Luigi è stata ritrovata dopo l’inizio della loro numerazione. Le schede triple sono intestate a Cervone Luigi e Costanzo Ernesto. Alle schede riguardanti Costanzo Ernesto sono allegate una lettera di mancato rinnovo dell’iscrizione e la tessera del Pnf restituita.</w:t>
      </w:r>
    </w:p>
  </w:footnote>
  <w:footnote w:id="47">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Le schede triple sono intestate a D’Angelo Raffaele, Della Gatta Giuseppe (di Giorgio) e Di Mauro Giuseppe.</w:t>
      </w:r>
    </w:p>
  </w:footnote>
  <w:footnote w:id="48">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numerazione delle schede inizia da 0, poiché la scheda di Biella Arcangelo è stata ritrovata dopo l’inizio della loro numerazione.</w:t>
      </w:r>
    </w:p>
  </w:footnote>
  <w:footnote w:id="49">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Vedi anche le fotografie di manifestazioni del periodo fascista in b. 6, f. 41.</w:t>
      </w:r>
    </w:p>
  </w:footnote>
  <w:footnote w:id="50">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Un manifesto riferibile all’attività del Cln di Caivano è nella b. 6, f. 42.</w:t>
      </w:r>
    </w:p>
  </w:footnote>
  <w:footnote w:id="51">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discussione e le proteste contro il dott. Pasquale Russo proseguono nelle sedute successive.</w:t>
      </w:r>
    </w:p>
  </w:footnote>
  <w:footnote w:id="52">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Vedi anche la lettera del Sindaco di nomina a assessore del 1° novembre 1945 in b. 3, f. 23. Un altro intervento della Federazione comunista napoletana sulla composizione dell’amministrazione comunale, del 20 marzo 1945, è in b. 1, f. 7.</w:t>
      </w:r>
    </w:p>
  </w:footnote>
  <w:footnote w:id="53">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Manifesti e giornali murali riferibili a questa </w:t>
      </w:r>
      <w:r>
        <w:rPr>
          <w:rFonts w:ascii="Garamond" w:hAnsi="Garamond"/>
          <w:i/>
          <w:sz w:val="18"/>
          <w:szCs w:val="18"/>
        </w:rPr>
        <w:t>Sottoserie II.1 – Partito Comunista Italiano</w:t>
      </w:r>
      <w:r>
        <w:rPr>
          <w:rFonts w:ascii="Garamond" w:hAnsi="Garamond"/>
          <w:sz w:val="18"/>
          <w:szCs w:val="18"/>
        </w:rPr>
        <w:t xml:space="preserve"> sono nella b. 6, f. 42.</w:t>
      </w:r>
    </w:p>
  </w:footnote>
  <w:footnote w:id="54">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Un’altra copia dei depliants è in b. 2, f. 17.</w:t>
      </w:r>
    </w:p>
  </w:footnote>
  <w:footnote w:id="55">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Copie della mozione sono anche in b. 2, f. 14.</w:t>
      </w:r>
    </w:p>
  </w:footnote>
  <w:footnote w:id="56">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Un altro intervento della Federazione comunista napoletana sulla composizione dell’amministrazione comunale, del 14 agosto 1945, è in b. 1, f. 2.</w:t>
      </w:r>
    </w:p>
  </w:footnote>
  <w:footnote w:id="57">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Manifesti riferibili all’attività dei Partigiani della Pace sono nella b. 6, f. 42.</w:t>
      </w:r>
    </w:p>
  </w:footnote>
  <w:footnote w:id="58">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Manifesti riferibili all’attività della Cgil sono nella b. 6, f. 42.</w:t>
      </w:r>
    </w:p>
  </w:footnote>
  <w:footnote w:id="59">
    <w:p w:rsidR="002A7F18" w:rsidRDefault="002A7F18" w:rsidP="004757CE">
      <w:pPr>
        <w:spacing w:after="0" w:line="240" w:lineRule="auto"/>
        <w:jc w:val="both"/>
        <w:rPr>
          <w:rFonts w:ascii="Garamond" w:hAnsi="Garamond"/>
          <w:sz w:val="18"/>
          <w:szCs w:val="18"/>
        </w:rPr>
      </w:pPr>
      <w:r>
        <w:rPr>
          <w:rStyle w:val="Rimandonotaapidipagina"/>
          <w:sz w:val="18"/>
          <w:szCs w:val="18"/>
        </w:rPr>
        <w:footnoteRef/>
      </w:r>
      <w:r>
        <w:rPr>
          <w:rFonts w:ascii="Garamond" w:hAnsi="Garamond"/>
          <w:sz w:val="18"/>
          <w:szCs w:val="18"/>
        </w:rPr>
        <w:t xml:space="preserve"> Un’altra copia della mozione di Dònesi è anche in b. 1, f. 7.</w:t>
      </w:r>
    </w:p>
  </w:footnote>
  <w:footnote w:id="60">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Manifesti e un giornale murale riferibili alle elezioni politiche e amministrative sono nella b. 6, f. 42.</w:t>
      </w:r>
    </w:p>
  </w:footnote>
  <w:footnote w:id="61">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Un’altra copia dei depliants sulla monarchia è in b. 1, f. 4.</w:t>
      </w:r>
    </w:p>
  </w:footnote>
  <w:footnote w:id="62">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Gli «appunti» per un comizio sono una sorta di bilancio dell’attività amministrativa di Dònesi e contengono in allegato - quali parti integranti degli «appunti» - numerosi documenti su tutte le azioni delle Amministrazioni da lui dirette.</w:t>
      </w:r>
    </w:p>
  </w:footnote>
  <w:footnote w:id="63">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Nella b. 3, f. 25 sono conservate deliberazioni del Consiglio comunale di modifiche al Regolamento (1947-1951-1952).</w:t>
      </w:r>
    </w:p>
  </w:footnote>
  <w:footnote w:id="64">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Le copie originali del Decreto e delle due Ordinanze sono in b. 4, f. 28.</w:t>
      </w:r>
    </w:p>
  </w:footnote>
  <w:footnote w:id="65">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copia originale è in b. 4, f. 27, con la documentazione allegata.</w:t>
      </w:r>
    </w:p>
  </w:footnote>
  <w:footnote w:id="66">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copia originale è in b. 2, f. 21, allegata come documentazione agli «appunti» per un comizio (1960).</w:t>
      </w:r>
    </w:p>
  </w:footnote>
  <w:footnote w:id="67">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Documenti sull’avv. Pasquale Falco sono nella b. 1, f. 2.</w:t>
      </w:r>
    </w:p>
  </w:footnote>
  <w:footnote w:id="68">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Un’altra copia, con allegati, è nella b. 4, f. 30.</w:t>
      </w:r>
    </w:p>
  </w:footnote>
  <w:footnote w:id="69">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copia originale è in b. 2, f. 21, allegata come documentazione agli «appunti» per un comizio (1960).</w:t>
      </w:r>
    </w:p>
  </w:footnote>
  <w:footnote w:id="70">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Manifesti riferibili a questa </w:t>
      </w:r>
      <w:r>
        <w:rPr>
          <w:rFonts w:ascii="Garamond" w:hAnsi="Garamond"/>
          <w:i/>
          <w:sz w:val="18"/>
          <w:szCs w:val="18"/>
        </w:rPr>
        <w:t>Sottoserie V.2 - Sindacatura 1944-1946: deliberazioni e attività amministrativa</w:t>
      </w:r>
      <w:r>
        <w:rPr>
          <w:rFonts w:ascii="Garamond" w:hAnsi="Garamond"/>
          <w:sz w:val="18"/>
          <w:szCs w:val="18"/>
        </w:rPr>
        <w:t xml:space="preserve"> sono in b. 6, f. 42.</w:t>
      </w:r>
    </w:p>
  </w:footnote>
  <w:footnote w:id="71">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Fotocopia della deliberazione è in b. 3, f. 23.</w:t>
      </w:r>
    </w:p>
  </w:footnote>
  <w:footnote w:id="72">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copia originale è in b. 2, f. 21, allegata come documentazione agli «appunti» per un comizio (1960).</w:t>
      </w:r>
    </w:p>
  </w:footnote>
  <w:footnote w:id="73">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Le note e comunicazioni del Comando Alleato sono in francese.</w:t>
      </w:r>
    </w:p>
  </w:footnote>
  <w:footnote w:id="74">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Fotocopie del Decreto n. 4 e delle Ordinanze nn. 105-106 sono anche nella b. 3, f. 23.</w:t>
      </w:r>
    </w:p>
  </w:footnote>
  <w:footnote w:id="75">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Un’altra copia della deliberazione è nella b. 3, f. 23.</w:t>
      </w:r>
    </w:p>
  </w:footnote>
  <w:footnote w:id="76">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L’originale della richiesta è nella b. 4, f. 28.</w:t>
      </w:r>
    </w:p>
  </w:footnote>
  <w:footnote w:id="77">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circolare è sul retro di una Carta annonaria valida per i mesi settembre-dicembre 1944.</w:t>
      </w:r>
    </w:p>
  </w:footnote>
  <w:footnote w:id="78">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Una copia del settimanale è in b. 5, f.39.</w:t>
      </w:r>
    </w:p>
  </w:footnote>
  <w:footnote w:id="79">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Sullo scoppio di ventisette carri carichi di munizioni cfr. Luciana Cucari, </w:t>
      </w:r>
      <w:r>
        <w:rPr>
          <w:rFonts w:ascii="Garamond" w:hAnsi="Garamond"/>
          <w:i/>
          <w:sz w:val="18"/>
          <w:szCs w:val="18"/>
        </w:rPr>
        <w:t>Torre Annunziata, 21 gennaio 1946</w:t>
      </w:r>
      <w:r>
        <w:rPr>
          <w:rFonts w:ascii="Garamond" w:hAnsi="Garamond"/>
          <w:sz w:val="18"/>
          <w:szCs w:val="18"/>
        </w:rPr>
        <w:t>, «Resistenza/Resistoria», 2014-2015, pp. 27-33.</w:t>
      </w:r>
    </w:p>
  </w:footnote>
  <w:footnote w:id="80">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Manifesti riferibili all’«attività pubblica 1951-1964» sono nella b. 6, f. 42.</w:t>
      </w:r>
    </w:p>
  </w:footnote>
  <w:footnote w:id="81">
    <w:p w:rsidR="002A7F18" w:rsidRDefault="002A7F18" w:rsidP="004757CE">
      <w:pPr>
        <w:pStyle w:val="Testonotaapidipagina"/>
        <w:jc w:val="both"/>
        <w:rPr>
          <w:rFonts w:ascii="Garamond" w:hAnsi="Garamond"/>
          <w:sz w:val="18"/>
          <w:szCs w:val="18"/>
        </w:rPr>
      </w:pPr>
      <w:r>
        <w:rPr>
          <w:rStyle w:val="Rimandonotaapidipagina"/>
          <w:sz w:val="18"/>
          <w:szCs w:val="18"/>
        </w:rPr>
        <w:footnoteRef/>
      </w:r>
      <w:r>
        <w:rPr>
          <w:rFonts w:ascii="Garamond" w:hAnsi="Garamond"/>
          <w:sz w:val="18"/>
          <w:szCs w:val="18"/>
        </w:rPr>
        <w:t xml:space="preserve"> La minuta del manifesto è in b. 4, f. 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4D526F"/>
    <w:multiLevelType w:val="hybridMultilevel"/>
    <w:tmpl w:val="C3CCEF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210905"/>
    <w:multiLevelType w:val="hybridMultilevel"/>
    <w:tmpl w:val="E400651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E11700"/>
    <w:multiLevelType w:val="hybridMultilevel"/>
    <w:tmpl w:val="010692F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C177F9C"/>
    <w:multiLevelType w:val="hybridMultilevel"/>
    <w:tmpl w:val="A4C492B2"/>
    <w:lvl w:ilvl="0" w:tplc="F56CC268">
      <w:start w:val="1"/>
      <w:numFmt w:val="lowerLetter"/>
      <w:lvlText w:val="%1."/>
      <w:lvlJc w:val="left"/>
      <w:pPr>
        <w:ind w:left="510" w:hanging="360"/>
      </w:pPr>
      <w:rPr>
        <w:rFonts w:hint="default"/>
      </w:rPr>
    </w:lvl>
    <w:lvl w:ilvl="1" w:tplc="04100019" w:tentative="1">
      <w:start w:val="1"/>
      <w:numFmt w:val="lowerLetter"/>
      <w:lvlText w:val="%2."/>
      <w:lvlJc w:val="left"/>
      <w:pPr>
        <w:ind w:left="1230" w:hanging="360"/>
      </w:pPr>
    </w:lvl>
    <w:lvl w:ilvl="2" w:tplc="0410001B" w:tentative="1">
      <w:start w:val="1"/>
      <w:numFmt w:val="lowerRoman"/>
      <w:lvlText w:val="%3."/>
      <w:lvlJc w:val="right"/>
      <w:pPr>
        <w:ind w:left="1950" w:hanging="180"/>
      </w:pPr>
    </w:lvl>
    <w:lvl w:ilvl="3" w:tplc="0410000F" w:tentative="1">
      <w:start w:val="1"/>
      <w:numFmt w:val="decimal"/>
      <w:lvlText w:val="%4."/>
      <w:lvlJc w:val="left"/>
      <w:pPr>
        <w:ind w:left="2670" w:hanging="360"/>
      </w:pPr>
    </w:lvl>
    <w:lvl w:ilvl="4" w:tplc="04100019" w:tentative="1">
      <w:start w:val="1"/>
      <w:numFmt w:val="lowerLetter"/>
      <w:lvlText w:val="%5."/>
      <w:lvlJc w:val="left"/>
      <w:pPr>
        <w:ind w:left="3390" w:hanging="360"/>
      </w:pPr>
    </w:lvl>
    <w:lvl w:ilvl="5" w:tplc="0410001B" w:tentative="1">
      <w:start w:val="1"/>
      <w:numFmt w:val="lowerRoman"/>
      <w:lvlText w:val="%6."/>
      <w:lvlJc w:val="right"/>
      <w:pPr>
        <w:ind w:left="4110" w:hanging="180"/>
      </w:pPr>
    </w:lvl>
    <w:lvl w:ilvl="6" w:tplc="0410000F" w:tentative="1">
      <w:start w:val="1"/>
      <w:numFmt w:val="decimal"/>
      <w:lvlText w:val="%7."/>
      <w:lvlJc w:val="left"/>
      <w:pPr>
        <w:ind w:left="4830" w:hanging="360"/>
      </w:pPr>
    </w:lvl>
    <w:lvl w:ilvl="7" w:tplc="04100019" w:tentative="1">
      <w:start w:val="1"/>
      <w:numFmt w:val="lowerLetter"/>
      <w:lvlText w:val="%8."/>
      <w:lvlJc w:val="left"/>
      <w:pPr>
        <w:ind w:left="5550" w:hanging="360"/>
      </w:pPr>
    </w:lvl>
    <w:lvl w:ilvl="8" w:tplc="0410001B" w:tentative="1">
      <w:start w:val="1"/>
      <w:numFmt w:val="lowerRoman"/>
      <w:lvlText w:val="%9."/>
      <w:lvlJc w:val="right"/>
      <w:pPr>
        <w:ind w:left="6270" w:hanging="180"/>
      </w:pPr>
    </w:lvl>
  </w:abstractNum>
  <w:abstractNum w:abstractNumId="4">
    <w:nsid w:val="7C592B5E"/>
    <w:multiLevelType w:val="hybridMultilevel"/>
    <w:tmpl w:val="722C8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footnotePr>
    <w:footnote w:id="0"/>
    <w:footnote w:id="1"/>
  </w:footnotePr>
  <w:endnotePr>
    <w:endnote w:id="0"/>
    <w:endnote w:id="1"/>
  </w:endnotePr>
  <w:compat/>
  <w:rsids>
    <w:rsidRoot w:val="0019582D"/>
    <w:rsid w:val="00000189"/>
    <w:rsid w:val="00001E1B"/>
    <w:rsid w:val="00006894"/>
    <w:rsid w:val="000074EF"/>
    <w:rsid w:val="0001110A"/>
    <w:rsid w:val="00013883"/>
    <w:rsid w:val="000138BB"/>
    <w:rsid w:val="000143B5"/>
    <w:rsid w:val="0002014F"/>
    <w:rsid w:val="000202E0"/>
    <w:rsid w:val="0002298A"/>
    <w:rsid w:val="00024A00"/>
    <w:rsid w:val="00024EAA"/>
    <w:rsid w:val="00026415"/>
    <w:rsid w:val="00042C01"/>
    <w:rsid w:val="00042D0A"/>
    <w:rsid w:val="000457F0"/>
    <w:rsid w:val="00052B46"/>
    <w:rsid w:val="000543FB"/>
    <w:rsid w:val="000620A8"/>
    <w:rsid w:val="00063347"/>
    <w:rsid w:val="00064C0E"/>
    <w:rsid w:val="00066611"/>
    <w:rsid w:val="00071842"/>
    <w:rsid w:val="00074B77"/>
    <w:rsid w:val="00083CF0"/>
    <w:rsid w:val="00084DB3"/>
    <w:rsid w:val="000876C5"/>
    <w:rsid w:val="00090056"/>
    <w:rsid w:val="00092001"/>
    <w:rsid w:val="00092FF7"/>
    <w:rsid w:val="00093C29"/>
    <w:rsid w:val="00095534"/>
    <w:rsid w:val="000A1FDC"/>
    <w:rsid w:val="000A3F27"/>
    <w:rsid w:val="000B404B"/>
    <w:rsid w:val="000C12C9"/>
    <w:rsid w:val="000C2AA8"/>
    <w:rsid w:val="000C4597"/>
    <w:rsid w:val="000C5DE7"/>
    <w:rsid w:val="000D6115"/>
    <w:rsid w:val="000E2741"/>
    <w:rsid w:val="000F624B"/>
    <w:rsid w:val="000F6A1F"/>
    <w:rsid w:val="00114521"/>
    <w:rsid w:val="00114AD1"/>
    <w:rsid w:val="001151CD"/>
    <w:rsid w:val="001217E0"/>
    <w:rsid w:val="0012233A"/>
    <w:rsid w:val="0012254B"/>
    <w:rsid w:val="00132307"/>
    <w:rsid w:val="0013796B"/>
    <w:rsid w:val="00140FA6"/>
    <w:rsid w:val="0014234A"/>
    <w:rsid w:val="00142BE3"/>
    <w:rsid w:val="00144A3D"/>
    <w:rsid w:val="001510BE"/>
    <w:rsid w:val="00154D6E"/>
    <w:rsid w:val="0016226D"/>
    <w:rsid w:val="0016322A"/>
    <w:rsid w:val="001736FA"/>
    <w:rsid w:val="00176C44"/>
    <w:rsid w:val="00176EED"/>
    <w:rsid w:val="00177194"/>
    <w:rsid w:val="001836DB"/>
    <w:rsid w:val="00184AD3"/>
    <w:rsid w:val="00184E4C"/>
    <w:rsid w:val="00185AFC"/>
    <w:rsid w:val="00186759"/>
    <w:rsid w:val="00190798"/>
    <w:rsid w:val="001948CD"/>
    <w:rsid w:val="0019582D"/>
    <w:rsid w:val="001A05F7"/>
    <w:rsid w:val="001A1D84"/>
    <w:rsid w:val="001A6241"/>
    <w:rsid w:val="001B1165"/>
    <w:rsid w:val="001B29CC"/>
    <w:rsid w:val="001B3A5B"/>
    <w:rsid w:val="001B4D65"/>
    <w:rsid w:val="001B4F41"/>
    <w:rsid w:val="001C73D0"/>
    <w:rsid w:val="001C7BA2"/>
    <w:rsid w:val="001D21CF"/>
    <w:rsid w:val="001D461A"/>
    <w:rsid w:val="001D6873"/>
    <w:rsid w:val="001E1633"/>
    <w:rsid w:val="001E69ED"/>
    <w:rsid w:val="001F3BCA"/>
    <w:rsid w:val="002038FD"/>
    <w:rsid w:val="00207B10"/>
    <w:rsid w:val="002137AC"/>
    <w:rsid w:val="00216E6D"/>
    <w:rsid w:val="002233A8"/>
    <w:rsid w:val="0022375A"/>
    <w:rsid w:val="002247C4"/>
    <w:rsid w:val="00225AEA"/>
    <w:rsid w:val="002345A9"/>
    <w:rsid w:val="0023554C"/>
    <w:rsid w:val="0023626A"/>
    <w:rsid w:val="002365B2"/>
    <w:rsid w:val="002411EF"/>
    <w:rsid w:val="002414B3"/>
    <w:rsid w:val="002457FC"/>
    <w:rsid w:val="00245BC7"/>
    <w:rsid w:val="00247924"/>
    <w:rsid w:val="0025303A"/>
    <w:rsid w:val="002530D7"/>
    <w:rsid w:val="002630D7"/>
    <w:rsid w:val="002631A9"/>
    <w:rsid w:val="0026442F"/>
    <w:rsid w:val="00271A89"/>
    <w:rsid w:val="00280218"/>
    <w:rsid w:val="002829B3"/>
    <w:rsid w:val="00284EB0"/>
    <w:rsid w:val="00287E93"/>
    <w:rsid w:val="002902D0"/>
    <w:rsid w:val="00292EA0"/>
    <w:rsid w:val="00294C57"/>
    <w:rsid w:val="00295E79"/>
    <w:rsid w:val="002A08CE"/>
    <w:rsid w:val="002A18DE"/>
    <w:rsid w:val="002A2CC6"/>
    <w:rsid w:val="002A2EF8"/>
    <w:rsid w:val="002A2FC2"/>
    <w:rsid w:val="002A4DCD"/>
    <w:rsid w:val="002A7F18"/>
    <w:rsid w:val="002B02F9"/>
    <w:rsid w:val="002B73A3"/>
    <w:rsid w:val="002B7B36"/>
    <w:rsid w:val="002C27E2"/>
    <w:rsid w:val="002C38B6"/>
    <w:rsid w:val="002D1B99"/>
    <w:rsid w:val="002D4ED9"/>
    <w:rsid w:val="002D75D2"/>
    <w:rsid w:val="002D79EE"/>
    <w:rsid w:val="002E1F4F"/>
    <w:rsid w:val="002E2990"/>
    <w:rsid w:val="002E42D9"/>
    <w:rsid w:val="002E477B"/>
    <w:rsid w:val="002E56C4"/>
    <w:rsid w:val="002F3327"/>
    <w:rsid w:val="002F4868"/>
    <w:rsid w:val="002F6346"/>
    <w:rsid w:val="00301027"/>
    <w:rsid w:val="0030138A"/>
    <w:rsid w:val="0030148B"/>
    <w:rsid w:val="00301AF0"/>
    <w:rsid w:val="00303A99"/>
    <w:rsid w:val="00304821"/>
    <w:rsid w:val="00307F11"/>
    <w:rsid w:val="00322F4D"/>
    <w:rsid w:val="003249E9"/>
    <w:rsid w:val="00332157"/>
    <w:rsid w:val="00334997"/>
    <w:rsid w:val="00343B5F"/>
    <w:rsid w:val="00344C0E"/>
    <w:rsid w:val="0035140A"/>
    <w:rsid w:val="00353389"/>
    <w:rsid w:val="0035411E"/>
    <w:rsid w:val="003564AC"/>
    <w:rsid w:val="00361316"/>
    <w:rsid w:val="00371A77"/>
    <w:rsid w:val="003767EA"/>
    <w:rsid w:val="00385874"/>
    <w:rsid w:val="00391270"/>
    <w:rsid w:val="00396C7C"/>
    <w:rsid w:val="003A1800"/>
    <w:rsid w:val="003A1A12"/>
    <w:rsid w:val="003A3004"/>
    <w:rsid w:val="003A4B4D"/>
    <w:rsid w:val="003A6BB0"/>
    <w:rsid w:val="003A7757"/>
    <w:rsid w:val="003C26AC"/>
    <w:rsid w:val="003C40BE"/>
    <w:rsid w:val="003C4164"/>
    <w:rsid w:val="003D271E"/>
    <w:rsid w:val="003D2E89"/>
    <w:rsid w:val="003D56C3"/>
    <w:rsid w:val="003E21E8"/>
    <w:rsid w:val="003E50AD"/>
    <w:rsid w:val="003E5705"/>
    <w:rsid w:val="003E795F"/>
    <w:rsid w:val="003F179F"/>
    <w:rsid w:val="003F3559"/>
    <w:rsid w:val="003F4042"/>
    <w:rsid w:val="003F76F9"/>
    <w:rsid w:val="00410A3B"/>
    <w:rsid w:val="00411B01"/>
    <w:rsid w:val="0041426F"/>
    <w:rsid w:val="00414DC0"/>
    <w:rsid w:val="00426E12"/>
    <w:rsid w:val="00426F58"/>
    <w:rsid w:val="00434541"/>
    <w:rsid w:val="00440367"/>
    <w:rsid w:val="00440505"/>
    <w:rsid w:val="00441CA5"/>
    <w:rsid w:val="00445307"/>
    <w:rsid w:val="004506B1"/>
    <w:rsid w:val="00460BE5"/>
    <w:rsid w:val="00462711"/>
    <w:rsid w:val="00462CAD"/>
    <w:rsid w:val="004650F2"/>
    <w:rsid w:val="004677FD"/>
    <w:rsid w:val="004704D6"/>
    <w:rsid w:val="004757CE"/>
    <w:rsid w:val="00484A9E"/>
    <w:rsid w:val="004875C9"/>
    <w:rsid w:val="004915D4"/>
    <w:rsid w:val="00491AD2"/>
    <w:rsid w:val="00491D93"/>
    <w:rsid w:val="00492433"/>
    <w:rsid w:val="004956EA"/>
    <w:rsid w:val="004A1187"/>
    <w:rsid w:val="004A375A"/>
    <w:rsid w:val="004A4135"/>
    <w:rsid w:val="004A469C"/>
    <w:rsid w:val="004B192C"/>
    <w:rsid w:val="004B7543"/>
    <w:rsid w:val="004C1DA7"/>
    <w:rsid w:val="004C4F55"/>
    <w:rsid w:val="004D26CA"/>
    <w:rsid w:val="004D57B7"/>
    <w:rsid w:val="004F035A"/>
    <w:rsid w:val="004F05CF"/>
    <w:rsid w:val="004F0FEC"/>
    <w:rsid w:val="00505BA5"/>
    <w:rsid w:val="005073FD"/>
    <w:rsid w:val="00507F35"/>
    <w:rsid w:val="0052144B"/>
    <w:rsid w:val="00523981"/>
    <w:rsid w:val="00531564"/>
    <w:rsid w:val="00531982"/>
    <w:rsid w:val="00531E72"/>
    <w:rsid w:val="00532592"/>
    <w:rsid w:val="0053508D"/>
    <w:rsid w:val="005359EF"/>
    <w:rsid w:val="0053761B"/>
    <w:rsid w:val="005406B4"/>
    <w:rsid w:val="00542913"/>
    <w:rsid w:val="005549A3"/>
    <w:rsid w:val="00556D63"/>
    <w:rsid w:val="00557EE4"/>
    <w:rsid w:val="00561960"/>
    <w:rsid w:val="00566113"/>
    <w:rsid w:val="00574AC3"/>
    <w:rsid w:val="00580FBD"/>
    <w:rsid w:val="00591AA4"/>
    <w:rsid w:val="00591F09"/>
    <w:rsid w:val="005926D7"/>
    <w:rsid w:val="00593085"/>
    <w:rsid w:val="00595B69"/>
    <w:rsid w:val="0059674D"/>
    <w:rsid w:val="00597962"/>
    <w:rsid w:val="005B3498"/>
    <w:rsid w:val="005C73B6"/>
    <w:rsid w:val="005D1019"/>
    <w:rsid w:val="005D227B"/>
    <w:rsid w:val="005D38EB"/>
    <w:rsid w:val="005D7248"/>
    <w:rsid w:val="005F07DD"/>
    <w:rsid w:val="005F4BEB"/>
    <w:rsid w:val="005F702F"/>
    <w:rsid w:val="006065DA"/>
    <w:rsid w:val="00607CA0"/>
    <w:rsid w:val="006144E8"/>
    <w:rsid w:val="00615729"/>
    <w:rsid w:val="006268E4"/>
    <w:rsid w:val="00626A0C"/>
    <w:rsid w:val="00627197"/>
    <w:rsid w:val="0063688A"/>
    <w:rsid w:val="00636D90"/>
    <w:rsid w:val="006375DB"/>
    <w:rsid w:val="00641918"/>
    <w:rsid w:val="0064262C"/>
    <w:rsid w:val="006428FA"/>
    <w:rsid w:val="0064518A"/>
    <w:rsid w:val="006462EE"/>
    <w:rsid w:val="006463C3"/>
    <w:rsid w:val="0064704D"/>
    <w:rsid w:val="00647D31"/>
    <w:rsid w:val="00651BF4"/>
    <w:rsid w:val="006527FD"/>
    <w:rsid w:val="0066505E"/>
    <w:rsid w:val="00673317"/>
    <w:rsid w:val="00673733"/>
    <w:rsid w:val="00676391"/>
    <w:rsid w:val="00684185"/>
    <w:rsid w:val="00684AB6"/>
    <w:rsid w:val="00691CE5"/>
    <w:rsid w:val="006A1F60"/>
    <w:rsid w:val="006A3826"/>
    <w:rsid w:val="006A73ED"/>
    <w:rsid w:val="006B0E27"/>
    <w:rsid w:val="006C1FE4"/>
    <w:rsid w:val="006D0C06"/>
    <w:rsid w:val="006D35C3"/>
    <w:rsid w:val="006D6501"/>
    <w:rsid w:val="006E1053"/>
    <w:rsid w:val="006E153F"/>
    <w:rsid w:val="006E1AE9"/>
    <w:rsid w:val="006E54C6"/>
    <w:rsid w:val="006F1F6E"/>
    <w:rsid w:val="006F4E70"/>
    <w:rsid w:val="006F58D6"/>
    <w:rsid w:val="007004FA"/>
    <w:rsid w:val="0070373B"/>
    <w:rsid w:val="00703D23"/>
    <w:rsid w:val="00711A25"/>
    <w:rsid w:val="007121CA"/>
    <w:rsid w:val="00714CC1"/>
    <w:rsid w:val="0071513F"/>
    <w:rsid w:val="00715A18"/>
    <w:rsid w:val="00715B20"/>
    <w:rsid w:val="00716842"/>
    <w:rsid w:val="00720725"/>
    <w:rsid w:val="007211DE"/>
    <w:rsid w:val="0072163A"/>
    <w:rsid w:val="00723393"/>
    <w:rsid w:val="007255A9"/>
    <w:rsid w:val="00725781"/>
    <w:rsid w:val="00725CE7"/>
    <w:rsid w:val="00727BED"/>
    <w:rsid w:val="00730280"/>
    <w:rsid w:val="0073338C"/>
    <w:rsid w:val="00736427"/>
    <w:rsid w:val="0073656D"/>
    <w:rsid w:val="0074324A"/>
    <w:rsid w:val="00745187"/>
    <w:rsid w:val="00745BB0"/>
    <w:rsid w:val="00750D38"/>
    <w:rsid w:val="00751FC3"/>
    <w:rsid w:val="00762651"/>
    <w:rsid w:val="007700F1"/>
    <w:rsid w:val="0078394E"/>
    <w:rsid w:val="00784234"/>
    <w:rsid w:val="00785DF3"/>
    <w:rsid w:val="007869A5"/>
    <w:rsid w:val="007870FE"/>
    <w:rsid w:val="007927CC"/>
    <w:rsid w:val="00793AD4"/>
    <w:rsid w:val="00794414"/>
    <w:rsid w:val="007A529D"/>
    <w:rsid w:val="007B0898"/>
    <w:rsid w:val="007B329A"/>
    <w:rsid w:val="007B4BB8"/>
    <w:rsid w:val="007B6DE6"/>
    <w:rsid w:val="007C5C7B"/>
    <w:rsid w:val="007C704C"/>
    <w:rsid w:val="007D4BB8"/>
    <w:rsid w:val="007E1025"/>
    <w:rsid w:val="007E1F05"/>
    <w:rsid w:val="007E3DC5"/>
    <w:rsid w:val="007E767C"/>
    <w:rsid w:val="007F5F83"/>
    <w:rsid w:val="00801F8A"/>
    <w:rsid w:val="00811A0E"/>
    <w:rsid w:val="008211CE"/>
    <w:rsid w:val="00821FE2"/>
    <w:rsid w:val="008303AA"/>
    <w:rsid w:val="008329E7"/>
    <w:rsid w:val="00836180"/>
    <w:rsid w:val="00836D1C"/>
    <w:rsid w:val="008375C4"/>
    <w:rsid w:val="00845CAE"/>
    <w:rsid w:val="00851B97"/>
    <w:rsid w:val="00855F71"/>
    <w:rsid w:val="00857BE0"/>
    <w:rsid w:val="008608C3"/>
    <w:rsid w:val="00864952"/>
    <w:rsid w:val="008653BE"/>
    <w:rsid w:val="00872709"/>
    <w:rsid w:val="00872830"/>
    <w:rsid w:val="00872A6F"/>
    <w:rsid w:val="00873359"/>
    <w:rsid w:val="00880E33"/>
    <w:rsid w:val="008846CC"/>
    <w:rsid w:val="00885556"/>
    <w:rsid w:val="0089143B"/>
    <w:rsid w:val="008A2E10"/>
    <w:rsid w:val="008A2F5B"/>
    <w:rsid w:val="008A2FB8"/>
    <w:rsid w:val="008A535C"/>
    <w:rsid w:val="008B6DAD"/>
    <w:rsid w:val="008C0985"/>
    <w:rsid w:val="008C3A61"/>
    <w:rsid w:val="008C3BCE"/>
    <w:rsid w:val="008C3F88"/>
    <w:rsid w:val="008C45A3"/>
    <w:rsid w:val="008C4FE5"/>
    <w:rsid w:val="008C6B97"/>
    <w:rsid w:val="008D300F"/>
    <w:rsid w:val="008D6028"/>
    <w:rsid w:val="008D7133"/>
    <w:rsid w:val="008E1AC5"/>
    <w:rsid w:val="008E4A21"/>
    <w:rsid w:val="008E778B"/>
    <w:rsid w:val="008E7D0C"/>
    <w:rsid w:val="008E7DC5"/>
    <w:rsid w:val="008F1BF7"/>
    <w:rsid w:val="008F357F"/>
    <w:rsid w:val="008F3D08"/>
    <w:rsid w:val="008F7673"/>
    <w:rsid w:val="00902639"/>
    <w:rsid w:val="009072DE"/>
    <w:rsid w:val="009120AC"/>
    <w:rsid w:val="00915BEB"/>
    <w:rsid w:val="009164CC"/>
    <w:rsid w:val="009278F6"/>
    <w:rsid w:val="00927C08"/>
    <w:rsid w:val="009329DE"/>
    <w:rsid w:val="00933C4E"/>
    <w:rsid w:val="00934171"/>
    <w:rsid w:val="00934620"/>
    <w:rsid w:val="0093488C"/>
    <w:rsid w:val="0093581D"/>
    <w:rsid w:val="00937AD1"/>
    <w:rsid w:val="009411F7"/>
    <w:rsid w:val="009457EA"/>
    <w:rsid w:val="00947F1D"/>
    <w:rsid w:val="00950F52"/>
    <w:rsid w:val="0095198F"/>
    <w:rsid w:val="009522CF"/>
    <w:rsid w:val="00953AEB"/>
    <w:rsid w:val="00953CC5"/>
    <w:rsid w:val="009547DB"/>
    <w:rsid w:val="00962D5B"/>
    <w:rsid w:val="00963853"/>
    <w:rsid w:val="00964C75"/>
    <w:rsid w:val="00967683"/>
    <w:rsid w:val="009757D3"/>
    <w:rsid w:val="0097656F"/>
    <w:rsid w:val="00981769"/>
    <w:rsid w:val="00981780"/>
    <w:rsid w:val="00990B2D"/>
    <w:rsid w:val="00992043"/>
    <w:rsid w:val="00996FF8"/>
    <w:rsid w:val="009A200D"/>
    <w:rsid w:val="009A3F81"/>
    <w:rsid w:val="009B41E7"/>
    <w:rsid w:val="009B4809"/>
    <w:rsid w:val="009C4937"/>
    <w:rsid w:val="009C526A"/>
    <w:rsid w:val="009C710E"/>
    <w:rsid w:val="009D062D"/>
    <w:rsid w:val="009D4CEA"/>
    <w:rsid w:val="009D7E20"/>
    <w:rsid w:val="009E6758"/>
    <w:rsid w:val="009F07E7"/>
    <w:rsid w:val="009F08FC"/>
    <w:rsid w:val="009F2EB3"/>
    <w:rsid w:val="009F4225"/>
    <w:rsid w:val="009F55A4"/>
    <w:rsid w:val="009F6971"/>
    <w:rsid w:val="00A01C15"/>
    <w:rsid w:val="00A03892"/>
    <w:rsid w:val="00A04E15"/>
    <w:rsid w:val="00A13693"/>
    <w:rsid w:val="00A22A5C"/>
    <w:rsid w:val="00A23390"/>
    <w:rsid w:val="00A305E1"/>
    <w:rsid w:val="00A31FD2"/>
    <w:rsid w:val="00A328D3"/>
    <w:rsid w:val="00A32E85"/>
    <w:rsid w:val="00A4000C"/>
    <w:rsid w:val="00A40A47"/>
    <w:rsid w:val="00A41665"/>
    <w:rsid w:val="00A46622"/>
    <w:rsid w:val="00A5038A"/>
    <w:rsid w:val="00A51E33"/>
    <w:rsid w:val="00A51FF9"/>
    <w:rsid w:val="00A52543"/>
    <w:rsid w:val="00A53BF3"/>
    <w:rsid w:val="00A5486D"/>
    <w:rsid w:val="00A548E2"/>
    <w:rsid w:val="00A5495E"/>
    <w:rsid w:val="00A57111"/>
    <w:rsid w:val="00A613E2"/>
    <w:rsid w:val="00A63A18"/>
    <w:rsid w:val="00A67B18"/>
    <w:rsid w:val="00A71946"/>
    <w:rsid w:val="00A73536"/>
    <w:rsid w:val="00A7486A"/>
    <w:rsid w:val="00A761BD"/>
    <w:rsid w:val="00A76CB2"/>
    <w:rsid w:val="00A7784F"/>
    <w:rsid w:val="00A827B6"/>
    <w:rsid w:val="00A83652"/>
    <w:rsid w:val="00A855F9"/>
    <w:rsid w:val="00A87FC9"/>
    <w:rsid w:val="00A92506"/>
    <w:rsid w:val="00A96C41"/>
    <w:rsid w:val="00AA0D61"/>
    <w:rsid w:val="00AA1B30"/>
    <w:rsid w:val="00AA22D7"/>
    <w:rsid w:val="00AA749E"/>
    <w:rsid w:val="00AC01DE"/>
    <w:rsid w:val="00AC5263"/>
    <w:rsid w:val="00AC53CE"/>
    <w:rsid w:val="00AD51EF"/>
    <w:rsid w:val="00AD54DC"/>
    <w:rsid w:val="00AD6C56"/>
    <w:rsid w:val="00AE1085"/>
    <w:rsid w:val="00AE463B"/>
    <w:rsid w:val="00AE521D"/>
    <w:rsid w:val="00AF0DFC"/>
    <w:rsid w:val="00AF3686"/>
    <w:rsid w:val="00AF3D94"/>
    <w:rsid w:val="00AF5FB3"/>
    <w:rsid w:val="00B03563"/>
    <w:rsid w:val="00B10152"/>
    <w:rsid w:val="00B11A92"/>
    <w:rsid w:val="00B15DBB"/>
    <w:rsid w:val="00B15F26"/>
    <w:rsid w:val="00B176CA"/>
    <w:rsid w:val="00B224A7"/>
    <w:rsid w:val="00B25BE4"/>
    <w:rsid w:val="00B306A9"/>
    <w:rsid w:val="00B34F21"/>
    <w:rsid w:val="00B367B7"/>
    <w:rsid w:val="00B37462"/>
    <w:rsid w:val="00B43919"/>
    <w:rsid w:val="00B458DB"/>
    <w:rsid w:val="00B46999"/>
    <w:rsid w:val="00B50DB5"/>
    <w:rsid w:val="00B5262E"/>
    <w:rsid w:val="00B53864"/>
    <w:rsid w:val="00B55895"/>
    <w:rsid w:val="00B574CC"/>
    <w:rsid w:val="00B57A99"/>
    <w:rsid w:val="00B64289"/>
    <w:rsid w:val="00B652C5"/>
    <w:rsid w:val="00B65592"/>
    <w:rsid w:val="00B72451"/>
    <w:rsid w:val="00B85C1D"/>
    <w:rsid w:val="00B86B23"/>
    <w:rsid w:val="00B86F2A"/>
    <w:rsid w:val="00B87572"/>
    <w:rsid w:val="00B87CD3"/>
    <w:rsid w:val="00B92ECE"/>
    <w:rsid w:val="00B94B8B"/>
    <w:rsid w:val="00B96D98"/>
    <w:rsid w:val="00BA7401"/>
    <w:rsid w:val="00BB6417"/>
    <w:rsid w:val="00BC2BCE"/>
    <w:rsid w:val="00BC75D5"/>
    <w:rsid w:val="00BC7BEA"/>
    <w:rsid w:val="00BD4A3F"/>
    <w:rsid w:val="00BE01D2"/>
    <w:rsid w:val="00BE0493"/>
    <w:rsid w:val="00BE22B8"/>
    <w:rsid w:val="00BF040E"/>
    <w:rsid w:val="00BF0DF3"/>
    <w:rsid w:val="00BF2C47"/>
    <w:rsid w:val="00BF645A"/>
    <w:rsid w:val="00C07589"/>
    <w:rsid w:val="00C117C9"/>
    <w:rsid w:val="00C20752"/>
    <w:rsid w:val="00C23A32"/>
    <w:rsid w:val="00C26C3F"/>
    <w:rsid w:val="00C276BB"/>
    <w:rsid w:val="00C31919"/>
    <w:rsid w:val="00C3488D"/>
    <w:rsid w:val="00C42838"/>
    <w:rsid w:val="00C4293D"/>
    <w:rsid w:val="00C4387E"/>
    <w:rsid w:val="00C45D6E"/>
    <w:rsid w:val="00C51A40"/>
    <w:rsid w:val="00C61654"/>
    <w:rsid w:val="00C676F9"/>
    <w:rsid w:val="00C803FE"/>
    <w:rsid w:val="00CA14F2"/>
    <w:rsid w:val="00CA4FBC"/>
    <w:rsid w:val="00CB05DF"/>
    <w:rsid w:val="00CB0F92"/>
    <w:rsid w:val="00CB2BB8"/>
    <w:rsid w:val="00CB592C"/>
    <w:rsid w:val="00CC0696"/>
    <w:rsid w:val="00CC6443"/>
    <w:rsid w:val="00CD0F3D"/>
    <w:rsid w:val="00CD2412"/>
    <w:rsid w:val="00CD485B"/>
    <w:rsid w:val="00CD7B9F"/>
    <w:rsid w:val="00CE5F19"/>
    <w:rsid w:val="00CE638A"/>
    <w:rsid w:val="00CE7632"/>
    <w:rsid w:val="00CF2A78"/>
    <w:rsid w:val="00CF3DF5"/>
    <w:rsid w:val="00CF726B"/>
    <w:rsid w:val="00D05ECD"/>
    <w:rsid w:val="00D05F2F"/>
    <w:rsid w:val="00D06AA5"/>
    <w:rsid w:val="00D108DE"/>
    <w:rsid w:val="00D1768E"/>
    <w:rsid w:val="00D213E5"/>
    <w:rsid w:val="00D21B57"/>
    <w:rsid w:val="00D21C32"/>
    <w:rsid w:val="00D277C0"/>
    <w:rsid w:val="00D314C4"/>
    <w:rsid w:val="00D36273"/>
    <w:rsid w:val="00D41287"/>
    <w:rsid w:val="00D41CF3"/>
    <w:rsid w:val="00D44AF5"/>
    <w:rsid w:val="00D45BFB"/>
    <w:rsid w:val="00D46E13"/>
    <w:rsid w:val="00D51914"/>
    <w:rsid w:val="00D51A20"/>
    <w:rsid w:val="00D539B0"/>
    <w:rsid w:val="00D562AC"/>
    <w:rsid w:val="00D574EE"/>
    <w:rsid w:val="00D67D1B"/>
    <w:rsid w:val="00D70C12"/>
    <w:rsid w:val="00D72C0E"/>
    <w:rsid w:val="00D73A82"/>
    <w:rsid w:val="00D73C73"/>
    <w:rsid w:val="00D73FB8"/>
    <w:rsid w:val="00D7576C"/>
    <w:rsid w:val="00D90D0D"/>
    <w:rsid w:val="00D91515"/>
    <w:rsid w:val="00D95E1B"/>
    <w:rsid w:val="00D9627D"/>
    <w:rsid w:val="00D97605"/>
    <w:rsid w:val="00D977E1"/>
    <w:rsid w:val="00DA581B"/>
    <w:rsid w:val="00DA79B8"/>
    <w:rsid w:val="00DB0433"/>
    <w:rsid w:val="00DB35D7"/>
    <w:rsid w:val="00DC0318"/>
    <w:rsid w:val="00DC0AC3"/>
    <w:rsid w:val="00DD1C60"/>
    <w:rsid w:val="00DE3B47"/>
    <w:rsid w:val="00DE6E56"/>
    <w:rsid w:val="00DE78EB"/>
    <w:rsid w:val="00DE7F2A"/>
    <w:rsid w:val="00DF0FD9"/>
    <w:rsid w:val="00DF2A97"/>
    <w:rsid w:val="00E023C2"/>
    <w:rsid w:val="00E0395A"/>
    <w:rsid w:val="00E044CF"/>
    <w:rsid w:val="00E05F34"/>
    <w:rsid w:val="00E16BC8"/>
    <w:rsid w:val="00E25455"/>
    <w:rsid w:val="00E25C75"/>
    <w:rsid w:val="00E27854"/>
    <w:rsid w:val="00E356B4"/>
    <w:rsid w:val="00E4166D"/>
    <w:rsid w:val="00E4198F"/>
    <w:rsid w:val="00E428E1"/>
    <w:rsid w:val="00E43340"/>
    <w:rsid w:val="00E43AE7"/>
    <w:rsid w:val="00E44899"/>
    <w:rsid w:val="00E60398"/>
    <w:rsid w:val="00E61B69"/>
    <w:rsid w:val="00E624EA"/>
    <w:rsid w:val="00E633F5"/>
    <w:rsid w:val="00E71D54"/>
    <w:rsid w:val="00E81B2F"/>
    <w:rsid w:val="00E81B9B"/>
    <w:rsid w:val="00E828DC"/>
    <w:rsid w:val="00E90095"/>
    <w:rsid w:val="00E9078F"/>
    <w:rsid w:val="00E94BD5"/>
    <w:rsid w:val="00EA0EA8"/>
    <w:rsid w:val="00EA0F6B"/>
    <w:rsid w:val="00EA2A11"/>
    <w:rsid w:val="00EA5DCD"/>
    <w:rsid w:val="00EA60BE"/>
    <w:rsid w:val="00EB2788"/>
    <w:rsid w:val="00EB2E49"/>
    <w:rsid w:val="00EB416B"/>
    <w:rsid w:val="00EC6BD9"/>
    <w:rsid w:val="00EC6DA4"/>
    <w:rsid w:val="00ED0C99"/>
    <w:rsid w:val="00ED6F75"/>
    <w:rsid w:val="00EE03A0"/>
    <w:rsid w:val="00EE0FF5"/>
    <w:rsid w:val="00EE2EFB"/>
    <w:rsid w:val="00EE7E82"/>
    <w:rsid w:val="00EF7427"/>
    <w:rsid w:val="00F0439A"/>
    <w:rsid w:val="00F048F8"/>
    <w:rsid w:val="00F05224"/>
    <w:rsid w:val="00F07B8B"/>
    <w:rsid w:val="00F116C7"/>
    <w:rsid w:val="00F12017"/>
    <w:rsid w:val="00F13B7E"/>
    <w:rsid w:val="00F2495D"/>
    <w:rsid w:val="00F25831"/>
    <w:rsid w:val="00F2750F"/>
    <w:rsid w:val="00F27AAC"/>
    <w:rsid w:val="00F350DB"/>
    <w:rsid w:val="00F360EE"/>
    <w:rsid w:val="00F36EC8"/>
    <w:rsid w:val="00F40F9C"/>
    <w:rsid w:val="00F50A2F"/>
    <w:rsid w:val="00F513C7"/>
    <w:rsid w:val="00F54BB2"/>
    <w:rsid w:val="00F610DB"/>
    <w:rsid w:val="00F63E96"/>
    <w:rsid w:val="00F67C47"/>
    <w:rsid w:val="00F7191F"/>
    <w:rsid w:val="00F72B68"/>
    <w:rsid w:val="00F7744A"/>
    <w:rsid w:val="00F92EDA"/>
    <w:rsid w:val="00F9386E"/>
    <w:rsid w:val="00F94408"/>
    <w:rsid w:val="00F94BCC"/>
    <w:rsid w:val="00F95B82"/>
    <w:rsid w:val="00FA10C9"/>
    <w:rsid w:val="00FA2591"/>
    <w:rsid w:val="00FA2E74"/>
    <w:rsid w:val="00FA6FF9"/>
    <w:rsid w:val="00FB14AC"/>
    <w:rsid w:val="00FB3F9C"/>
    <w:rsid w:val="00FB5BC4"/>
    <w:rsid w:val="00FC6DEB"/>
    <w:rsid w:val="00FD1E4F"/>
    <w:rsid w:val="00FE55AC"/>
    <w:rsid w:val="00FE6829"/>
    <w:rsid w:val="00FF2C69"/>
    <w:rsid w:val="00FF3D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3BF3"/>
  </w:style>
  <w:style w:type="paragraph" w:styleId="Titolo1">
    <w:name w:val="heading 1"/>
    <w:basedOn w:val="Normale"/>
    <w:next w:val="Normale"/>
    <w:link w:val="Titolo1Carattere"/>
    <w:uiPriority w:val="9"/>
    <w:qFormat/>
    <w:rsid w:val="00647D31"/>
    <w:pPr>
      <w:keepNext/>
      <w:spacing w:after="0" w:line="240" w:lineRule="auto"/>
      <w:jc w:val="both"/>
      <w:outlineLvl w:val="0"/>
    </w:pPr>
    <w:rPr>
      <w:rFonts w:ascii="Garamond" w:eastAsia="Times New Roman" w:hAnsi="Garamond" w:cs="Times New Roman"/>
      <w:b/>
      <w:bCs/>
      <w:sz w:val="24"/>
      <w:szCs w:val="24"/>
      <w:lang w:eastAsia="it-IT"/>
    </w:rPr>
  </w:style>
  <w:style w:type="paragraph" w:styleId="Titolo3">
    <w:name w:val="heading 3"/>
    <w:basedOn w:val="Normale"/>
    <w:next w:val="Normale"/>
    <w:link w:val="Titolo3Carattere"/>
    <w:semiHidden/>
    <w:unhideWhenUsed/>
    <w:qFormat/>
    <w:rsid w:val="004757CE"/>
    <w:pPr>
      <w:keepNext/>
      <w:spacing w:after="0" w:line="240" w:lineRule="auto"/>
      <w:jc w:val="both"/>
      <w:outlineLvl w:val="2"/>
    </w:pPr>
    <w:rPr>
      <w:rFonts w:ascii="Garamond" w:eastAsia="Times New Roman" w:hAnsi="Garamond" w:cs="Times New Roman"/>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53BF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53BF3"/>
    <w:rPr>
      <w:sz w:val="20"/>
      <w:szCs w:val="20"/>
    </w:rPr>
  </w:style>
  <w:style w:type="character" w:styleId="Rimandonotaapidipagina">
    <w:name w:val="footnote reference"/>
    <w:basedOn w:val="Carpredefinitoparagrafo"/>
    <w:uiPriority w:val="99"/>
    <w:semiHidden/>
    <w:unhideWhenUsed/>
    <w:rsid w:val="00A53BF3"/>
    <w:rPr>
      <w:vertAlign w:val="superscript"/>
    </w:rPr>
  </w:style>
  <w:style w:type="paragraph" w:styleId="Intestazione">
    <w:name w:val="header"/>
    <w:basedOn w:val="Normale"/>
    <w:link w:val="IntestazioneCarattere"/>
    <w:uiPriority w:val="99"/>
    <w:unhideWhenUsed/>
    <w:rsid w:val="00064C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64C0E"/>
  </w:style>
  <w:style w:type="paragraph" w:styleId="Pidipagina">
    <w:name w:val="footer"/>
    <w:basedOn w:val="Normale"/>
    <w:link w:val="PidipaginaCarattere"/>
    <w:uiPriority w:val="99"/>
    <w:semiHidden/>
    <w:unhideWhenUsed/>
    <w:rsid w:val="00064C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64C0E"/>
  </w:style>
  <w:style w:type="paragraph" w:styleId="Nessunaspaziatura">
    <w:name w:val="No Spacing"/>
    <w:uiPriority w:val="1"/>
    <w:qFormat/>
    <w:rsid w:val="00064C0E"/>
    <w:pPr>
      <w:spacing w:after="0" w:line="240" w:lineRule="auto"/>
    </w:pPr>
  </w:style>
  <w:style w:type="paragraph" w:styleId="Paragrafoelenco">
    <w:name w:val="List Paragraph"/>
    <w:basedOn w:val="Normale"/>
    <w:uiPriority w:val="34"/>
    <w:qFormat/>
    <w:rsid w:val="00064C0E"/>
    <w:pPr>
      <w:spacing w:after="200" w:line="276" w:lineRule="auto"/>
      <w:ind w:left="720"/>
      <w:contextualSpacing/>
    </w:pPr>
  </w:style>
  <w:style w:type="character" w:styleId="Titolodellibro">
    <w:name w:val="Book Title"/>
    <w:uiPriority w:val="33"/>
    <w:qFormat/>
    <w:rsid w:val="00064C0E"/>
    <w:rPr>
      <w:b/>
      <w:bCs/>
      <w:smallCaps/>
      <w:spacing w:val="5"/>
    </w:rPr>
  </w:style>
  <w:style w:type="paragraph" w:styleId="Testofumetto">
    <w:name w:val="Balloon Text"/>
    <w:basedOn w:val="Normale"/>
    <w:link w:val="TestofumettoCarattere"/>
    <w:uiPriority w:val="99"/>
    <w:semiHidden/>
    <w:unhideWhenUsed/>
    <w:rsid w:val="008D713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7133"/>
    <w:rPr>
      <w:rFonts w:ascii="Tahoma" w:hAnsi="Tahoma" w:cs="Tahoma"/>
      <w:sz w:val="16"/>
      <w:szCs w:val="16"/>
    </w:rPr>
  </w:style>
  <w:style w:type="character" w:customStyle="1" w:styleId="Titolo1Carattere">
    <w:name w:val="Titolo 1 Carattere"/>
    <w:basedOn w:val="Carpredefinitoparagrafo"/>
    <w:link w:val="Titolo1"/>
    <w:uiPriority w:val="9"/>
    <w:rsid w:val="00647D31"/>
    <w:rPr>
      <w:rFonts w:ascii="Garamond" w:eastAsia="Times New Roman" w:hAnsi="Garamond" w:cs="Times New Roman"/>
      <w:b/>
      <w:bCs/>
      <w:sz w:val="24"/>
      <w:szCs w:val="24"/>
      <w:lang w:eastAsia="it-IT"/>
    </w:rPr>
  </w:style>
  <w:style w:type="paragraph" w:styleId="NormaleWeb">
    <w:name w:val="Normal (Web)"/>
    <w:basedOn w:val="Normale"/>
    <w:uiPriority w:val="99"/>
    <w:unhideWhenUsed/>
    <w:rsid w:val="00647D3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googqs-tidbit-0">
    <w:name w:val="goog_qs-tidbit-0"/>
    <w:basedOn w:val="Carpredefinitoparagrafo"/>
    <w:rsid w:val="0064262C"/>
  </w:style>
  <w:style w:type="paragraph" w:styleId="Testonotadichiusura">
    <w:name w:val="endnote text"/>
    <w:basedOn w:val="Normale"/>
    <w:link w:val="TestonotadichiusuraCarattere"/>
    <w:uiPriority w:val="99"/>
    <w:semiHidden/>
    <w:unhideWhenUsed/>
    <w:rsid w:val="0000689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006894"/>
    <w:rPr>
      <w:sz w:val="20"/>
      <w:szCs w:val="20"/>
    </w:rPr>
  </w:style>
  <w:style w:type="character" w:styleId="Rimandonotadichiusura">
    <w:name w:val="endnote reference"/>
    <w:basedOn w:val="Carpredefinitoparagrafo"/>
    <w:uiPriority w:val="99"/>
    <w:semiHidden/>
    <w:unhideWhenUsed/>
    <w:rsid w:val="00006894"/>
    <w:rPr>
      <w:vertAlign w:val="superscript"/>
    </w:rPr>
  </w:style>
  <w:style w:type="character" w:styleId="Testosegnaposto">
    <w:name w:val="Placeholder Text"/>
    <w:basedOn w:val="Carpredefinitoparagrafo"/>
    <w:uiPriority w:val="99"/>
    <w:semiHidden/>
    <w:rsid w:val="002457FC"/>
    <w:rPr>
      <w:color w:val="808080"/>
    </w:rPr>
  </w:style>
  <w:style w:type="character" w:customStyle="1" w:styleId="Titolo3Carattere">
    <w:name w:val="Titolo 3 Carattere"/>
    <w:basedOn w:val="Carpredefinitoparagrafo"/>
    <w:link w:val="Titolo3"/>
    <w:semiHidden/>
    <w:rsid w:val="004757CE"/>
    <w:rPr>
      <w:rFonts w:ascii="Garamond" w:eastAsia="Times New Roman" w:hAnsi="Garamond" w:cs="Times New Roman"/>
      <w:sz w:val="24"/>
      <w:szCs w:val="24"/>
      <w:u w:val="single"/>
      <w:lang w:eastAsia="it-IT"/>
    </w:rPr>
  </w:style>
  <w:style w:type="character" w:styleId="Collegamentoipertestuale">
    <w:name w:val="Hyperlink"/>
    <w:uiPriority w:val="99"/>
    <w:semiHidden/>
    <w:unhideWhenUsed/>
    <w:rsid w:val="004757CE"/>
    <w:rPr>
      <w:color w:val="0563C1"/>
      <w:u w:val="single"/>
    </w:rPr>
  </w:style>
  <w:style w:type="paragraph" w:styleId="Corpodeltesto2">
    <w:name w:val="Body Text 2"/>
    <w:basedOn w:val="Normale"/>
    <w:link w:val="Corpodeltesto2Carattere"/>
    <w:uiPriority w:val="99"/>
    <w:semiHidden/>
    <w:unhideWhenUsed/>
    <w:rsid w:val="004757CE"/>
    <w:pPr>
      <w:spacing w:after="0" w:line="240" w:lineRule="auto"/>
      <w:jc w:val="both"/>
    </w:pPr>
    <w:rPr>
      <w:rFonts w:ascii="Garamond" w:eastAsia="Times New Roman" w:hAnsi="Garamond" w:cs="Times New Roman"/>
      <w:color w:val="FF0000"/>
      <w:sz w:val="24"/>
      <w:szCs w:val="24"/>
      <w:lang w:eastAsia="it-IT"/>
    </w:rPr>
  </w:style>
  <w:style w:type="character" w:customStyle="1" w:styleId="Corpodeltesto2Carattere">
    <w:name w:val="Corpo del testo 2 Carattere"/>
    <w:basedOn w:val="Carpredefinitoparagrafo"/>
    <w:link w:val="Corpodeltesto2"/>
    <w:uiPriority w:val="99"/>
    <w:semiHidden/>
    <w:rsid w:val="004757CE"/>
    <w:rPr>
      <w:rFonts w:ascii="Garamond" w:eastAsia="Times New Roman" w:hAnsi="Garamond" w:cs="Times New Roman"/>
      <w:color w:val="FF0000"/>
      <w:sz w:val="24"/>
      <w:szCs w:val="24"/>
      <w:lang w:eastAsia="it-IT"/>
    </w:rPr>
  </w:style>
  <w:style w:type="paragraph" w:styleId="Corpodeltesto">
    <w:name w:val="Body Text"/>
    <w:basedOn w:val="Normale"/>
    <w:link w:val="CorpodeltestoCarattere"/>
    <w:uiPriority w:val="99"/>
    <w:unhideWhenUsed/>
    <w:rsid w:val="004757CE"/>
    <w:pPr>
      <w:spacing w:after="120"/>
    </w:pPr>
  </w:style>
  <w:style w:type="character" w:customStyle="1" w:styleId="CorpodeltestoCarattere">
    <w:name w:val="Corpo del testo Carattere"/>
    <w:basedOn w:val="Carpredefinitoparagrafo"/>
    <w:link w:val="Corpodeltesto"/>
    <w:uiPriority w:val="99"/>
    <w:rsid w:val="004757CE"/>
  </w:style>
  <w:style w:type="character" w:styleId="Collegamentovisitato">
    <w:name w:val="FollowedHyperlink"/>
    <w:basedOn w:val="Carpredefinitoparagrafo"/>
    <w:uiPriority w:val="99"/>
    <w:semiHidden/>
    <w:unhideWhenUsed/>
    <w:rsid w:val="004757CE"/>
    <w:rPr>
      <w:color w:val="954F72" w:themeColor="followedHyperlink"/>
      <w:u w:val="single"/>
    </w:rPr>
  </w:style>
  <w:style w:type="paragraph" w:customStyle="1" w:styleId="summary">
    <w:name w:val="summary"/>
    <w:basedOn w:val="Normale"/>
    <w:uiPriority w:val="99"/>
    <w:semiHidden/>
    <w:rsid w:val="004757C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Riferimentodelicato">
    <w:name w:val="Subtle Reference"/>
    <w:uiPriority w:val="31"/>
    <w:qFormat/>
    <w:rsid w:val="004757CE"/>
    <w:rPr>
      <w:smallCaps/>
      <w:color w:val="C0504D"/>
      <w:u w:val="single"/>
    </w:rPr>
  </w:style>
  <w:style w:type="character" w:customStyle="1" w:styleId="share-count">
    <w:name w:val="share-count"/>
    <w:basedOn w:val="Carpredefinitoparagrafo"/>
    <w:rsid w:val="004757CE"/>
  </w:style>
  <w:style w:type="character" w:customStyle="1" w:styleId="apple-converted-space">
    <w:name w:val="apple-converted-space"/>
    <w:basedOn w:val="Carpredefinitoparagrafo"/>
    <w:rsid w:val="004757CE"/>
  </w:style>
  <w:style w:type="character" w:customStyle="1" w:styleId="categories">
    <w:name w:val="categories"/>
    <w:basedOn w:val="Carpredefinitoparagrafo"/>
    <w:rsid w:val="004757CE"/>
  </w:style>
  <w:style w:type="character" w:customStyle="1" w:styleId="post-comments">
    <w:name w:val="post-comments"/>
    <w:basedOn w:val="Carpredefinitoparagrafo"/>
    <w:rsid w:val="004757CE"/>
  </w:style>
  <w:style w:type="paragraph" w:styleId="Rientrocorpodeltesto">
    <w:name w:val="Body Text Indent"/>
    <w:basedOn w:val="Normale"/>
    <w:link w:val="RientrocorpodeltestoCarattere"/>
    <w:uiPriority w:val="99"/>
    <w:semiHidden/>
    <w:unhideWhenUsed/>
    <w:rsid w:val="004757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757CE"/>
  </w:style>
  <w:style w:type="character" w:customStyle="1" w:styleId="IntestazioneCarattere1">
    <w:name w:val="Intestazione Carattere1"/>
    <w:basedOn w:val="Carpredefinitoparagrafo"/>
    <w:uiPriority w:val="99"/>
    <w:semiHidden/>
    <w:locked/>
    <w:rsid w:val="004757CE"/>
  </w:style>
  <w:style w:type="character" w:customStyle="1" w:styleId="PidipaginaCarattere1">
    <w:name w:val="Piè di pagina Carattere1"/>
    <w:basedOn w:val="Carpredefinitoparagrafo"/>
    <w:uiPriority w:val="99"/>
    <w:semiHidden/>
    <w:locked/>
    <w:rsid w:val="004757CE"/>
  </w:style>
</w:styles>
</file>

<file path=word/webSettings.xml><?xml version="1.0" encoding="utf-8"?>
<w:webSettings xmlns:r="http://schemas.openxmlformats.org/officeDocument/2006/relationships" xmlns:w="http://schemas.openxmlformats.org/wordprocessingml/2006/main">
  <w:divs>
    <w:div w:id="211115706">
      <w:bodyDiv w:val="1"/>
      <w:marLeft w:val="0"/>
      <w:marRight w:val="0"/>
      <w:marTop w:val="0"/>
      <w:marBottom w:val="0"/>
      <w:divBdr>
        <w:top w:val="none" w:sz="0" w:space="0" w:color="auto"/>
        <w:left w:val="none" w:sz="0" w:space="0" w:color="auto"/>
        <w:bottom w:val="none" w:sz="0" w:space="0" w:color="auto"/>
        <w:right w:val="none" w:sz="0" w:space="0" w:color="auto"/>
      </w:divBdr>
    </w:div>
    <w:div w:id="278534113">
      <w:bodyDiv w:val="1"/>
      <w:marLeft w:val="0"/>
      <w:marRight w:val="0"/>
      <w:marTop w:val="0"/>
      <w:marBottom w:val="0"/>
      <w:divBdr>
        <w:top w:val="none" w:sz="0" w:space="0" w:color="auto"/>
        <w:left w:val="none" w:sz="0" w:space="0" w:color="auto"/>
        <w:bottom w:val="none" w:sz="0" w:space="0" w:color="auto"/>
        <w:right w:val="none" w:sz="0" w:space="0" w:color="auto"/>
      </w:divBdr>
    </w:div>
    <w:div w:id="665481561">
      <w:bodyDiv w:val="1"/>
      <w:marLeft w:val="0"/>
      <w:marRight w:val="0"/>
      <w:marTop w:val="0"/>
      <w:marBottom w:val="0"/>
      <w:divBdr>
        <w:top w:val="none" w:sz="0" w:space="0" w:color="auto"/>
        <w:left w:val="none" w:sz="0" w:space="0" w:color="auto"/>
        <w:bottom w:val="none" w:sz="0" w:space="0" w:color="auto"/>
        <w:right w:val="none" w:sz="0" w:space="0" w:color="auto"/>
      </w:divBdr>
    </w:div>
    <w:div w:id="721052503">
      <w:bodyDiv w:val="1"/>
      <w:marLeft w:val="0"/>
      <w:marRight w:val="0"/>
      <w:marTop w:val="0"/>
      <w:marBottom w:val="0"/>
      <w:divBdr>
        <w:top w:val="none" w:sz="0" w:space="0" w:color="auto"/>
        <w:left w:val="none" w:sz="0" w:space="0" w:color="auto"/>
        <w:bottom w:val="none" w:sz="0" w:space="0" w:color="auto"/>
        <w:right w:val="none" w:sz="0" w:space="0" w:color="auto"/>
      </w:divBdr>
    </w:div>
    <w:div w:id="723331347">
      <w:bodyDiv w:val="1"/>
      <w:marLeft w:val="0"/>
      <w:marRight w:val="0"/>
      <w:marTop w:val="0"/>
      <w:marBottom w:val="0"/>
      <w:divBdr>
        <w:top w:val="none" w:sz="0" w:space="0" w:color="auto"/>
        <w:left w:val="none" w:sz="0" w:space="0" w:color="auto"/>
        <w:bottom w:val="none" w:sz="0" w:space="0" w:color="auto"/>
        <w:right w:val="none" w:sz="0" w:space="0" w:color="auto"/>
      </w:divBdr>
    </w:div>
    <w:div w:id="899831045">
      <w:bodyDiv w:val="1"/>
      <w:marLeft w:val="0"/>
      <w:marRight w:val="0"/>
      <w:marTop w:val="0"/>
      <w:marBottom w:val="0"/>
      <w:divBdr>
        <w:top w:val="none" w:sz="0" w:space="0" w:color="auto"/>
        <w:left w:val="none" w:sz="0" w:space="0" w:color="auto"/>
        <w:bottom w:val="none" w:sz="0" w:space="0" w:color="auto"/>
        <w:right w:val="none" w:sz="0" w:space="0" w:color="auto"/>
      </w:divBdr>
    </w:div>
    <w:div w:id="904336305">
      <w:bodyDiv w:val="1"/>
      <w:marLeft w:val="0"/>
      <w:marRight w:val="0"/>
      <w:marTop w:val="0"/>
      <w:marBottom w:val="0"/>
      <w:divBdr>
        <w:top w:val="none" w:sz="0" w:space="0" w:color="auto"/>
        <w:left w:val="none" w:sz="0" w:space="0" w:color="auto"/>
        <w:bottom w:val="none" w:sz="0" w:space="0" w:color="auto"/>
        <w:right w:val="none" w:sz="0" w:space="0" w:color="auto"/>
      </w:divBdr>
    </w:div>
    <w:div w:id="981156038">
      <w:bodyDiv w:val="1"/>
      <w:marLeft w:val="0"/>
      <w:marRight w:val="0"/>
      <w:marTop w:val="0"/>
      <w:marBottom w:val="0"/>
      <w:divBdr>
        <w:top w:val="none" w:sz="0" w:space="0" w:color="auto"/>
        <w:left w:val="none" w:sz="0" w:space="0" w:color="auto"/>
        <w:bottom w:val="none" w:sz="0" w:space="0" w:color="auto"/>
        <w:right w:val="none" w:sz="0" w:space="0" w:color="auto"/>
      </w:divBdr>
    </w:div>
    <w:div w:id="1029529137">
      <w:bodyDiv w:val="1"/>
      <w:marLeft w:val="0"/>
      <w:marRight w:val="0"/>
      <w:marTop w:val="0"/>
      <w:marBottom w:val="0"/>
      <w:divBdr>
        <w:top w:val="none" w:sz="0" w:space="0" w:color="auto"/>
        <w:left w:val="none" w:sz="0" w:space="0" w:color="auto"/>
        <w:bottom w:val="none" w:sz="0" w:space="0" w:color="auto"/>
        <w:right w:val="none" w:sz="0" w:space="0" w:color="auto"/>
      </w:divBdr>
    </w:div>
    <w:div w:id="1164321996">
      <w:bodyDiv w:val="1"/>
      <w:marLeft w:val="0"/>
      <w:marRight w:val="0"/>
      <w:marTop w:val="0"/>
      <w:marBottom w:val="0"/>
      <w:divBdr>
        <w:top w:val="none" w:sz="0" w:space="0" w:color="auto"/>
        <w:left w:val="none" w:sz="0" w:space="0" w:color="auto"/>
        <w:bottom w:val="none" w:sz="0" w:space="0" w:color="auto"/>
        <w:right w:val="none" w:sz="0" w:space="0" w:color="auto"/>
      </w:divBdr>
    </w:div>
    <w:div w:id="1210268982">
      <w:bodyDiv w:val="1"/>
      <w:marLeft w:val="0"/>
      <w:marRight w:val="0"/>
      <w:marTop w:val="0"/>
      <w:marBottom w:val="0"/>
      <w:divBdr>
        <w:top w:val="none" w:sz="0" w:space="0" w:color="auto"/>
        <w:left w:val="none" w:sz="0" w:space="0" w:color="auto"/>
        <w:bottom w:val="none" w:sz="0" w:space="0" w:color="auto"/>
        <w:right w:val="none" w:sz="0" w:space="0" w:color="auto"/>
      </w:divBdr>
    </w:div>
    <w:div w:id="1214853221">
      <w:bodyDiv w:val="1"/>
      <w:marLeft w:val="0"/>
      <w:marRight w:val="0"/>
      <w:marTop w:val="0"/>
      <w:marBottom w:val="0"/>
      <w:divBdr>
        <w:top w:val="none" w:sz="0" w:space="0" w:color="auto"/>
        <w:left w:val="none" w:sz="0" w:space="0" w:color="auto"/>
        <w:bottom w:val="none" w:sz="0" w:space="0" w:color="auto"/>
        <w:right w:val="none" w:sz="0" w:space="0" w:color="auto"/>
      </w:divBdr>
    </w:div>
    <w:div w:id="1406101061">
      <w:bodyDiv w:val="1"/>
      <w:marLeft w:val="0"/>
      <w:marRight w:val="0"/>
      <w:marTop w:val="0"/>
      <w:marBottom w:val="0"/>
      <w:divBdr>
        <w:top w:val="none" w:sz="0" w:space="0" w:color="auto"/>
        <w:left w:val="none" w:sz="0" w:space="0" w:color="auto"/>
        <w:bottom w:val="none" w:sz="0" w:space="0" w:color="auto"/>
        <w:right w:val="none" w:sz="0" w:space="0" w:color="auto"/>
      </w:divBdr>
    </w:div>
    <w:div w:id="1481772850">
      <w:bodyDiv w:val="1"/>
      <w:marLeft w:val="0"/>
      <w:marRight w:val="0"/>
      <w:marTop w:val="0"/>
      <w:marBottom w:val="0"/>
      <w:divBdr>
        <w:top w:val="none" w:sz="0" w:space="0" w:color="auto"/>
        <w:left w:val="none" w:sz="0" w:space="0" w:color="auto"/>
        <w:bottom w:val="none" w:sz="0" w:space="0" w:color="auto"/>
        <w:right w:val="none" w:sz="0" w:space="0" w:color="auto"/>
      </w:divBdr>
    </w:div>
    <w:div w:id="1559589944">
      <w:bodyDiv w:val="1"/>
      <w:marLeft w:val="0"/>
      <w:marRight w:val="0"/>
      <w:marTop w:val="0"/>
      <w:marBottom w:val="0"/>
      <w:divBdr>
        <w:top w:val="none" w:sz="0" w:space="0" w:color="auto"/>
        <w:left w:val="none" w:sz="0" w:space="0" w:color="auto"/>
        <w:bottom w:val="none" w:sz="0" w:space="0" w:color="auto"/>
        <w:right w:val="none" w:sz="0" w:space="0" w:color="auto"/>
      </w:divBdr>
    </w:div>
    <w:div w:id="1940408818">
      <w:bodyDiv w:val="1"/>
      <w:marLeft w:val="0"/>
      <w:marRight w:val="0"/>
      <w:marTop w:val="0"/>
      <w:marBottom w:val="0"/>
      <w:divBdr>
        <w:top w:val="none" w:sz="0" w:space="0" w:color="auto"/>
        <w:left w:val="none" w:sz="0" w:space="0" w:color="auto"/>
        <w:bottom w:val="none" w:sz="0" w:space="0" w:color="auto"/>
        <w:right w:val="none" w:sz="0" w:space="0" w:color="auto"/>
      </w:divBdr>
    </w:div>
    <w:div w:id="2045474637">
      <w:bodyDiv w:val="1"/>
      <w:marLeft w:val="0"/>
      <w:marRight w:val="0"/>
      <w:marTop w:val="0"/>
      <w:marBottom w:val="0"/>
      <w:divBdr>
        <w:top w:val="none" w:sz="0" w:space="0" w:color="auto"/>
        <w:left w:val="none" w:sz="0" w:space="0" w:color="auto"/>
        <w:bottom w:val="none" w:sz="0" w:space="0" w:color="auto"/>
        <w:right w:val="none" w:sz="0" w:space="0" w:color="auto"/>
      </w:divBdr>
    </w:div>
    <w:div w:id="20777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manaccode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eweb.supereva.com" TargetMode="External"/><Relationship Id="rId4" Type="http://schemas.openxmlformats.org/officeDocument/2006/relationships/settings" Target="settings.xml"/><Relationship Id="rId9" Type="http://schemas.openxmlformats.org/officeDocument/2006/relationships/hyperlink" Target="http://www.almanaccode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DE01C-3761-4F63-B414-50774DC97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68</Pages>
  <Words>38391</Words>
  <Characters>218833</Characters>
  <Application>Microsoft Office Word</Application>
  <DocSecurity>0</DocSecurity>
  <Lines>1823</Lines>
  <Paragraphs>513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dcterms:created xsi:type="dcterms:W3CDTF">2021-09-27T09:45:00Z</dcterms:created>
  <dcterms:modified xsi:type="dcterms:W3CDTF">2021-12-19T17:26:00Z</dcterms:modified>
</cp:coreProperties>
</file>